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57" w:rsidRDefault="003F3F57" w:rsidP="003F3F57"/>
    <w:tbl>
      <w:tblPr>
        <w:tblStyle w:val="a5"/>
        <w:tblW w:w="44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</w:tblGrid>
      <w:tr w:rsidR="003F3F57" w:rsidTr="003F3F57">
        <w:tc>
          <w:tcPr>
            <w:tcW w:w="44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F3F57" w:rsidRDefault="003F3F5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бюджетное дошкольное</w:t>
            </w:r>
          </w:p>
          <w:p w:rsidR="003F3F57" w:rsidRDefault="003F3F57">
            <w:pPr>
              <w:tabs>
                <w:tab w:val="left" w:pos="6495"/>
              </w:tabs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образовательное учреждение</w:t>
            </w:r>
            <w:r>
              <w:rPr>
                <w:b/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F3F57" w:rsidRDefault="003F3F57">
            <w:pPr>
              <w:tabs>
                <w:tab w:val="left" w:pos="6495"/>
              </w:tabs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«Детский сад комбинированного вида № 9».</w:t>
            </w: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</w:tr>
      <w:tr w:rsidR="003F3F57" w:rsidTr="003F3F57">
        <w:tc>
          <w:tcPr>
            <w:tcW w:w="44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F3F57" w:rsidRDefault="003F3F5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</w:t>
            </w:r>
          </w:p>
          <w:p w:rsidR="003F3F57" w:rsidRDefault="003F3F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Ефремова ул., д.2а, г. Боготол,                                                                  </w:t>
            </w:r>
          </w:p>
          <w:p w:rsidR="003F3F57" w:rsidRDefault="003F3F57">
            <w:pPr>
              <w:tabs>
                <w:tab w:val="left" w:pos="5760"/>
                <w:tab w:val="left" w:pos="597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Красноярский край, 662063                                                         </w:t>
            </w:r>
            <w:r w:rsidR="000D2EBD">
              <w:rPr>
                <w:sz w:val="20"/>
                <w:szCs w:val="20"/>
                <w:lang w:eastAsia="en-US"/>
              </w:rPr>
              <w:t xml:space="preserve">     Телефон, факс: (39157) 2-62-09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 xml:space="preserve">         </w:t>
            </w:r>
          </w:p>
          <w:p w:rsidR="003F3F57" w:rsidRDefault="003F3F57">
            <w:pPr>
              <w:tabs>
                <w:tab w:val="left" w:pos="6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u w:val="none"/>
                  <w:lang w:val="en-US" w:eastAsia="en-US"/>
                </w:rPr>
                <w:t>mbdou</w:t>
              </w:r>
              <w:r>
                <w:rPr>
                  <w:rStyle w:val="a3"/>
                  <w:sz w:val="20"/>
                  <w:szCs w:val="20"/>
                  <w:u w:val="none"/>
                  <w:lang w:eastAsia="en-US"/>
                </w:rPr>
                <w:t>9@</w:t>
              </w:r>
              <w:r>
                <w:rPr>
                  <w:rStyle w:val="a3"/>
                  <w:sz w:val="20"/>
                  <w:szCs w:val="20"/>
                  <w:u w:val="none"/>
                  <w:lang w:val="en-US" w:eastAsia="en-US"/>
                </w:rPr>
                <w:t>mail</w:t>
              </w:r>
              <w:r>
                <w:rPr>
                  <w:rStyle w:val="a3"/>
                  <w:sz w:val="20"/>
                  <w:szCs w:val="20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u w:val="none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3"/>
                <w:sz w:val="20"/>
                <w:szCs w:val="20"/>
                <w:u w:val="none"/>
                <w:lang w:eastAsia="en-US"/>
              </w:rPr>
              <w:t xml:space="preserve">                                                                                       </w:t>
            </w:r>
          </w:p>
          <w:p w:rsidR="003F3F57" w:rsidRDefault="003F3F57">
            <w:pPr>
              <w:tabs>
                <w:tab w:val="left" w:pos="57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1112443001010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3F3F57" w:rsidRDefault="003F3F57">
            <w:pPr>
              <w:tabs>
                <w:tab w:val="left" w:pos="60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2444000609/244401001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3F3F57" w:rsidRDefault="003F3F57">
            <w:pPr>
              <w:tabs>
                <w:tab w:val="left" w:pos="60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 w:rsidR="003F3F57" w:rsidRDefault="003F3F57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« </w:t>
            </w:r>
            <w:r w:rsidR="00674153">
              <w:rPr>
                <w:sz w:val="20"/>
                <w:szCs w:val="20"/>
                <w:u w:val="single"/>
                <w:lang w:eastAsia="en-US"/>
              </w:rPr>
              <w:t>29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  »    </w:t>
            </w:r>
            <w:r w:rsidR="006C3C79">
              <w:rPr>
                <w:sz w:val="20"/>
                <w:szCs w:val="20"/>
                <w:u w:val="single"/>
                <w:lang w:eastAsia="en-US"/>
              </w:rPr>
              <w:t>03</w:t>
            </w:r>
            <w:r w:rsidR="004224BB">
              <w:rPr>
                <w:sz w:val="20"/>
                <w:szCs w:val="20"/>
                <w:u w:val="single"/>
                <w:lang w:eastAsia="en-US"/>
              </w:rPr>
              <w:t xml:space="preserve">     </w:t>
            </w:r>
            <w:r w:rsidR="006C3C79">
              <w:rPr>
                <w:sz w:val="20"/>
                <w:szCs w:val="20"/>
                <w:u w:val="single"/>
                <w:lang w:eastAsia="en-US"/>
              </w:rPr>
              <w:t xml:space="preserve"> 2022</w:t>
            </w:r>
            <w:r>
              <w:rPr>
                <w:sz w:val="20"/>
                <w:szCs w:val="20"/>
                <w:u w:val="single"/>
                <w:lang w:eastAsia="en-US"/>
              </w:rPr>
              <w:t>г.</w:t>
            </w:r>
          </w:p>
          <w:p w:rsidR="003F3F57" w:rsidRDefault="006C3C79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№ </w:t>
            </w:r>
            <w:r w:rsidR="00B01C4F">
              <w:rPr>
                <w:sz w:val="20"/>
                <w:szCs w:val="20"/>
                <w:lang w:eastAsia="en-US"/>
              </w:rPr>
              <w:t>36</w:t>
            </w:r>
            <w:r w:rsidR="003F3F57">
              <w:rPr>
                <w:sz w:val="20"/>
                <w:szCs w:val="20"/>
                <w:lang w:eastAsia="en-US"/>
              </w:rPr>
              <w:tab/>
            </w:r>
          </w:p>
          <w:p w:rsidR="003F3F57" w:rsidRDefault="003F3F57">
            <w:pPr>
              <w:rPr>
                <w:lang w:eastAsia="en-US"/>
              </w:rPr>
            </w:pPr>
          </w:p>
        </w:tc>
      </w:tr>
    </w:tbl>
    <w:p w:rsidR="000D2EBD" w:rsidRDefault="00762365" w:rsidP="006C3C79">
      <w:pPr>
        <w:tabs>
          <w:tab w:val="left" w:pos="3960"/>
        </w:tabs>
        <w:jc w:val="center"/>
      </w:pPr>
      <w:r>
        <w:t xml:space="preserve">                             </w:t>
      </w:r>
      <w:r w:rsidR="006C3C79">
        <w:t xml:space="preserve">                   </w:t>
      </w:r>
      <w:r w:rsidR="00471903">
        <w:t xml:space="preserve">              </w:t>
      </w:r>
      <w:r>
        <w:t>Начальнику</w:t>
      </w:r>
      <w:r w:rsidR="000D2EBD">
        <w:t xml:space="preserve"> территориального отдела</w:t>
      </w:r>
      <w:r w:rsidR="00471903">
        <w:t xml:space="preserve"> </w:t>
      </w:r>
      <w:r w:rsidR="000D2EBD">
        <w:t>Управления</w:t>
      </w:r>
      <w:r w:rsidR="006C3C79">
        <w:t xml:space="preserve">                                        </w:t>
      </w:r>
      <w:r w:rsidR="000D2EBD">
        <w:t xml:space="preserve"> </w:t>
      </w:r>
      <w:r w:rsidR="00471903">
        <w:t xml:space="preserve">            </w:t>
      </w:r>
      <w:r w:rsidR="00471903">
        <w:tab/>
      </w:r>
      <w:proofErr w:type="spellStart"/>
      <w:r w:rsidR="00471903">
        <w:t>Роспотребнадзора</w:t>
      </w:r>
      <w:proofErr w:type="spellEnd"/>
      <w:r w:rsidR="00471903">
        <w:t xml:space="preserve"> по Красноярскому краю</w:t>
      </w:r>
      <w:r w:rsidR="00471903">
        <w:tab/>
        <w:t xml:space="preserve"> </w:t>
      </w:r>
      <w:r w:rsidR="00471903">
        <w:tab/>
        <w:t xml:space="preserve">      </w:t>
      </w:r>
    </w:p>
    <w:p w:rsidR="00BC73E4" w:rsidRDefault="00762365" w:rsidP="006C3C79">
      <w:pPr>
        <w:tabs>
          <w:tab w:val="left" w:pos="3960"/>
        </w:tabs>
        <w:jc w:val="right"/>
      </w:pPr>
      <w:r>
        <w:t xml:space="preserve">в </w:t>
      </w:r>
      <w:proofErr w:type="spellStart"/>
      <w:r>
        <w:t>г</w:t>
      </w:r>
      <w:proofErr w:type="gramStart"/>
      <w:r>
        <w:t>.А</w:t>
      </w:r>
      <w:proofErr w:type="gramEnd"/>
      <w:r>
        <w:t>чинске</w:t>
      </w:r>
      <w:proofErr w:type="spellEnd"/>
      <w:r>
        <w:t xml:space="preserve"> – главному государственному</w:t>
      </w:r>
      <w:r w:rsidR="006C3C79">
        <w:t xml:space="preserve"> санитарному</w:t>
      </w:r>
      <w:r>
        <w:t xml:space="preserve"> врачу</w:t>
      </w:r>
    </w:p>
    <w:p w:rsidR="00BC73E4" w:rsidRDefault="00BC73E4" w:rsidP="000D2EBD">
      <w:pPr>
        <w:tabs>
          <w:tab w:val="left" w:pos="3960"/>
        </w:tabs>
        <w:jc w:val="right"/>
      </w:pPr>
      <w:r>
        <w:t xml:space="preserve">по г. Ачинску, г. Боготолу, г. Назарово, </w:t>
      </w:r>
      <w:proofErr w:type="spellStart"/>
      <w:r>
        <w:t>Ачинскому</w:t>
      </w:r>
      <w:proofErr w:type="spellEnd"/>
      <w:r>
        <w:t>,</w:t>
      </w:r>
    </w:p>
    <w:p w:rsidR="00BC73E4" w:rsidRDefault="00BC73E4" w:rsidP="000D2EBD">
      <w:pPr>
        <w:tabs>
          <w:tab w:val="left" w:pos="3960"/>
        </w:tabs>
        <w:jc w:val="right"/>
      </w:pPr>
      <w:proofErr w:type="spellStart"/>
      <w:r>
        <w:t>Боготольскому</w:t>
      </w:r>
      <w:proofErr w:type="spellEnd"/>
      <w:r>
        <w:t xml:space="preserve">, Назаровскому, </w:t>
      </w:r>
      <w:proofErr w:type="spellStart"/>
      <w:r>
        <w:t>Большеулуйскому</w:t>
      </w:r>
      <w:proofErr w:type="spellEnd"/>
      <w:r>
        <w:t>,</w:t>
      </w:r>
    </w:p>
    <w:p w:rsidR="00BC73E4" w:rsidRDefault="00BC73E4" w:rsidP="000D2EBD">
      <w:pPr>
        <w:tabs>
          <w:tab w:val="left" w:pos="3960"/>
        </w:tabs>
        <w:jc w:val="right"/>
      </w:pPr>
      <w:proofErr w:type="spellStart"/>
      <w:r>
        <w:t>Бирилюсскому</w:t>
      </w:r>
      <w:proofErr w:type="spellEnd"/>
      <w:r>
        <w:t xml:space="preserve">, </w:t>
      </w:r>
      <w:proofErr w:type="spellStart"/>
      <w:r>
        <w:t>Козульскому</w:t>
      </w:r>
      <w:proofErr w:type="spellEnd"/>
      <w:r>
        <w:t xml:space="preserve"> и </w:t>
      </w:r>
      <w:proofErr w:type="spellStart"/>
      <w:r>
        <w:t>Тюхтетскому</w:t>
      </w:r>
      <w:proofErr w:type="spellEnd"/>
      <w:r>
        <w:t xml:space="preserve"> районам</w:t>
      </w:r>
    </w:p>
    <w:p w:rsidR="005C2F0A" w:rsidRDefault="00BC73E4" w:rsidP="000D2EBD">
      <w:pPr>
        <w:tabs>
          <w:tab w:val="left" w:pos="3960"/>
        </w:tabs>
        <w:jc w:val="right"/>
        <w:rPr>
          <w:sz w:val="20"/>
          <w:szCs w:val="20"/>
        </w:rPr>
      </w:pPr>
      <w:proofErr w:type="spellStart"/>
      <w:r>
        <w:t>А.В.Шевелевой</w:t>
      </w:r>
      <w:proofErr w:type="spellEnd"/>
      <w:r w:rsidR="003F3F57">
        <w:t xml:space="preserve">                                                                             </w:t>
      </w:r>
      <w:r w:rsidR="004224BB">
        <w:t xml:space="preserve">    </w:t>
      </w:r>
      <w:r w:rsidR="005C2F0A">
        <w:t xml:space="preserve">                                                                                        </w:t>
      </w:r>
      <w:r w:rsidR="005C2F0A" w:rsidRPr="005C2F0A">
        <w:rPr>
          <w:sz w:val="20"/>
          <w:szCs w:val="20"/>
        </w:rPr>
        <w:t xml:space="preserve"> </w:t>
      </w:r>
      <w:r w:rsidR="005C2F0A">
        <w:rPr>
          <w:sz w:val="20"/>
          <w:szCs w:val="20"/>
        </w:rPr>
        <w:t xml:space="preserve">                                                                           </w:t>
      </w:r>
      <w:r w:rsidR="005C2F0A" w:rsidRPr="005C2F0A">
        <w:rPr>
          <w:sz w:val="20"/>
          <w:szCs w:val="20"/>
        </w:rPr>
        <w:tab/>
      </w:r>
      <w:r w:rsidR="003F3F57" w:rsidRPr="005C2F0A">
        <w:rPr>
          <w:sz w:val="20"/>
          <w:szCs w:val="20"/>
        </w:rPr>
        <w:t xml:space="preserve"> </w:t>
      </w:r>
    </w:p>
    <w:p w:rsidR="000D2EBD" w:rsidRDefault="005C2F0A" w:rsidP="001C5573">
      <w:pPr>
        <w:tabs>
          <w:tab w:val="left" w:pos="4019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D2EBD" w:rsidRDefault="000D2EBD" w:rsidP="003137CD">
      <w:pPr>
        <w:tabs>
          <w:tab w:val="left" w:pos="4019"/>
        </w:tabs>
        <w:rPr>
          <w:sz w:val="20"/>
          <w:szCs w:val="20"/>
        </w:rPr>
      </w:pPr>
    </w:p>
    <w:p w:rsidR="00C0326D" w:rsidRPr="00BC73E4" w:rsidRDefault="005C2F0A" w:rsidP="001C5573">
      <w:pPr>
        <w:tabs>
          <w:tab w:val="left" w:pos="4019"/>
        </w:tabs>
        <w:jc w:val="right"/>
      </w:pPr>
      <w:r w:rsidRPr="00BC73E4">
        <w:t>Заведующая МБДОУ № 9</w:t>
      </w:r>
    </w:p>
    <w:p w:rsidR="005C2F0A" w:rsidRPr="009B085A" w:rsidRDefault="005C2F0A" w:rsidP="009B085A">
      <w:pPr>
        <w:tabs>
          <w:tab w:val="left" w:pos="4019"/>
        </w:tabs>
        <w:jc w:val="right"/>
      </w:pPr>
      <w:r w:rsidRPr="00BC73E4">
        <w:t xml:space="preserve">                                                                                 Федоренко О.Л.</w:t>
      </w:r>
    </w:p>
    <w:p w:rsidR="00BC73E4" w:rsidRDefault="00BC73E4" w:rsidP="005C2F0A">
      <w:pPr>
        <w:tabs>
          <w:tab w:val="left" w:pos="4019"/>
        </w:tabs>
        <w:jc w:val="center"/>
      </w:pPr>
    </w:p>
    <w:p w:rsidR="005C2F0A" w:rsidRPr="00BC73E4" w:rsidRDefault="00BC73E4" w:rsidP="005C2F0A">
      <w:pPr>
        <w:tabs>
          <w:tab w:val="left" w:pos="4019"/>
        </w:tabs>
        <w:jc w:val="center"/>
        <w:rPr>
          <w:b/>
        </w:rPr>
      </w:pPr>
      <w:r w:rsidRPr="00BC73E4">
        <w:rPr>
          <w:b/>
        </w:rPr>
        <w:t>Информация о принятых мерах по устра</w:t>
      </w:r>
      <w:r w:rsidR="00447AE7">
        <w:rPr>
          <w:b/>
        </w:rPr>
        <w:t xml:space="preserve">нению нарушений по </w:t>
      </w:r>
      <w:r w:rsidR="00471903">
        <w:rPr>
          <w:b/>
        </w:rPr>
        <w:t>Предписанию № 8074 от 24.03.2021</w:t>
      </w:r>
      <w:r w:rsidRPr="00BC73E4">
        <w:rPr>
          <w:b/>
        </w:rPr>
        <w:t xml:space="preserve">г. </w:t>
      </w:r>
    </w:p>
    <w:p w:rsidR="005338B4" w:rsidRPr="00BC73E4" w:rsidRDefault="005338B4" w:rsidP="005338B4">
      <w:pPr>
        <w:tabs>
          <w:tab w:val="left" w:pos="4019"/>
        </w:tabs>
        <w:rPr>
          <w:b/>
        </w:rPr>
      </w:pPr>
      <w:r w:rsidRPr="00BC73E4">
        <w:rPr>
          <w:b/>
          <w:sz w:val="28"/>
          <w:szCs w:val="28"/>
        </w:rPr>
        <w:t xml:space="preserve">           </w:t>
      </w:r>
    </w:p>
    <w:p w:rsidR="003B7E70" w:rsidRDefault="00447AE7" w:rsidP="004224BB">
      <w:pPr>
        <w:tabs>
          <w:tab w:val="left" w:pos="4019"/>
        </w:tabs>
        <w:jc w:val="both"/>
      </w:pPr>
      <w:proofErr w:type="gramStart"/>
      <w:r>
        <w:t xml:space="preserve">1.  </w:t>
      </w:r>
      <w:r w:rsidR="00EA7A7B">
        <w:t>ч.1 ст</w:t>
      </w:r>
      <w:r w:rsidR="00CC3496">
        <w:t>.</w:t>
      </w:r>
      <w:r w:rsidR="00EA7A7B">
        <w:t xml:space="preserve"> 28 Федерального закона от 30.03.1999г. № 52-ФЗ «О санитарно-эпидемиологическом благополучии населения», </w:t>
      </w:r>
      <w:r w:rsidR="00471903">
        <w:t xml:space="preserve">абз.11 </w:t>
      </w:r>
      <w:r>
        <w:t>п</w:t>
      </w:r>
      <w:r w:rsidR="00F7428B">
        <w:t>.</w:t>
      </w:r>
      <w:r w:rsidR="00471903">
        <w:t>3.1.3 СП 2.4. 3648-20</w:t>
      </w:r>
      <w:r>
        <w:t xml:space="preserve"> «Санитарно-эпидемиологические тре</w:t>
      </w:r>
      <w:r w:rsidR="00471903">
        <w:t xml:space="preserve">бования к   организациям воспитания и обучения, отдыха и оздоровления  детей и молодежи» (далее СП 2.4. 3648-20) </w:t>
      </w:r>
      <w:r w:rsidR="00EA7A7B">
        <w:t xml:space="preserve"> в части оборудования условий и мест для сушки верхней одежды и обуви детей в приемной (раздевальной) группы раннего возраста «Солнышко», младшей</w:t>
      </w:r>
      <w:proofErr w:type="gramEnd"/>
      <w:r w:rsidR="00EA7A7B">
        <w:t xml:space="preserve"> </w:t>
      </w:r>
      <w:proofErr w:type="gramStart"/>
      <w:r w:rsidR="00EA7A7B">
        <w:t>группы «Василек», средней группы «Чебурашка», старшей группы «Рябинка», подготовительной группы «Буратино».</w:t>
      </w:r>
      <w:proofErr w:type="gramEnd"/>
      <w:r w:rsidR="00EA7A7B">
        <w:t xml:space="preserve"> Шкафы для сушки одежды и обуви закуплены во все группы. </w:t>
      </w:r>
      <w:r>
        <w:t xml:space="preserve"> </w:t>
      </w:r>
      <w:r w:rsidR="009D34E7">
        <w:t>Прилагается</w:t>
      </w:r>
      <w:r w:rsidR="00EA7A7B">
        <w:t xml:space="preserve"> </w:t>
      </w:r>
      <w:r w:rsidR="009B085A">
        <w:t>копия товарной накладной</w:t>
      </w:r>
      <w:r w:rsidR="00EA7A7B">
        <w:t xml:space="preserve"> № 32 от 09.11.2021.</w:t>
      </w:r>
      <w:r w:rsidR="009D34E7">
        <w:t>,</w:t>
      </w:r>
      <w:r w:rsidR="00F225D3">
        <w:t xml:space="preserve"> </w:t>
      </w:r>
      <w:r w:rsidR="003B7E70">
        <w:t xml:space="preserve"> </w:t>
      </w:r>
      <w:r w:rsidR="009D34E7">
        <w:t>фото 1,2.</w:t>
      </w:r>
    </w:p>
    <w:p w:rsidR="00447AE7" w:rsidRDefault="00447AE7" w:rsidP="004224BB">
      <w:pPr>
        <w:tabs>
          <w:tab w:val="left" w:pos="4019"/>
        </w:tabs>
        <w:jc w:val="both"/>
      </w:pPr>
    </w:p>
    <w:p w:rsidR="00BD0B6B" w:rsidRDefault="009B085A" w:rsidP="004224BB">
      <w:pPr>
        <w:tabs>
          <w:tab w:val="left" w:pos="4019"/>
        </w:tabs>
        <w:jc w:val="both"/>
      </w:pPr>
      <w:proofErr w:type="gramStart"/>
      <w:r>
        <w:t xml:space="preserve">2.  </w:t>
      </w:r>
      <w:r w:rsidR="00AD3987">
        <w:t>ч.1 ст</w:t>
      </w:r>
      <w:r w:rsidR="00CC3496">
        <w:t>.</w:t>
      </w:r>
      <w:r w:rsidR="00AD3987">
        <w:t xml:space="preserve"> 28 Федерального закона от 30.03.1999г. № 52-ФЗ «О санитарно-эпидемиологическом благополучии населения», п.2.5.3 СП 2.4. 3648-20 «Санитарно-эпидемиологические требования к   организациям воспитания и обучения, отдыха и оздоровления  детей и молодежи»   в части устранения дефектов, повреждений, следов протекания, отслоения отделочных материалов потолка в коридоре 1 этажа, в музыкальном зале, в спальне подготовительной группы «Вишенка», в туалете средней группы</w:t>
      </w:r>
      <w:proofErr w:type="gramEnd"/>
      <w:r w:rsidR="00AD3987">
        <w:t xml:space="preserve"> «Чебурашка». Проведены очистка, шпаклевка и покраска потолка в коридоре, музыкальном зале, группах «Вишенка» и </w:t>
      </w:r>
      <w:r w:rsidR="002F3C86">
        <w:t xml:space="preserve">«Чебурашка». Прилагаются фото </w:t>
      </w:r>
      <w:r w:rsidR="00AD3987">
        <w:t>3</w:t>
      </w:r>
      <w:r w:rsidR="00672FDF">
        <w:t>,4</w:t>
      </w:r>
      <w:r w:rsidR="00AD3987">
        <w:t>.</w:t>
      </w:r>
    </w:p>
    <w:p w:rsidR="00AD3987" w:rsidRDefault="00AD3987" w:rsidP="004224BB">
      <w:pPr>
        <w:tabs>
          <w:tab w:val="left" w:pos="4019"/>
        </w:tabs>
        <w:jc w:val="both"/>
      </w:pPr>
    </w:p>
    <w:p w:rsidR="003137CD" w:rsidRDefault="003137CD" w:rsidP="003137CD">
      <w:pPr>
        <w:tabs>
          <w:tab w:val="left" w:pos="4019"/>
        </w:tabs>
        <w:jc w:val="both"/>
      </w:pPr>
    </w:p>
    <w:p w:rsidR="002F00FA" w:rsidRPr="005E47E9" w:rsidRDefault="005E47E9" w:rsidP="005E47E9">
      <w:pPr>
        <w:tabs>
          <w:tab w:val="left" w:pos="4019"/>
        </w:tabs>
        <w:jc w:val="both"/>
      </w:pPr>
      <w:r>
        <w:t>3</w:t>
      </w:r>
      <w:r w:rsidR="00907498">
        <w:t xml:space="preserve">.  </w:t>
      </w:r>
      <w:r>
        <w:t>ч.1 ст</w:t>
      </w:r>
      <w:r w:rsidR="00CC3496">
        <w:t>.</w:t>
      </w:r>
      <w:r>
        <w:t xml:space="preserve"> 28 Федерального закона от 30.03.1999г. № 52-ФЗ «О санитарно-эпидемиологическом благополучии населения», п.2.5.3 СП 2.4. 3648-20 «Санитарно-эпидемиологические требования к   организациям воспитания и обучения, отдыха и оздоровления  детей и молодежи»   в части устранения дефектов, повреждений, следов протекания, отслоения отделочных материалов стен в приемной (раздевальной)</w:t>
      </w:r>
      <w:r w:rsidR="009B085A">
        <w:t xml:space="preserve"> </w:t>
      </w:r>
      <w:r>
        <w:t xml:space="preserve">старшей </w:t>
      </w:r>
      <w:r>
        <w:lastRenderedPageBreak/>
        <w:t xml:space="preserve">группы «Колокольчик», стены над окном лестничного марша между группами «Ромашка» и «Колокольчик», стены складского помещения для хранения пищевых продуктов. Стены в группе </w:t>
      </w:r>
      <w:r w:rsidR="00725541">
        <w:t>и лестничной клетке очищены и о</w:t>
      </w:r>
      <w:r>
        <w:t>крашены, стена складского помещения покрашена</w:t>
      </w:r>
      <w:r w:rsidR="00725541">
        <w:t xml:space="preserve"> водостойкой,</w:t>
      </w:r>
      <w:r>
        <w:t xml:space="preserve"> моющейся краской</w:t>
      </w:r>
      <w:r w:rsidR="00725541">
        <w:t xml:space="preserve"> «Палитра Байкал»</w:t>
      </w:r>
      <w:r>
        <w:t>.</w:t>
      </w:r>
      <w:r w:rsidR="00672FDF">
        <w:t xml:space="preserve"> Прилагаются фото </w:t>
      </w:r>
      <w:r w:rsidR="006658C3">
        <w:t>4,5</w:t>
      </w:r>
      <w:r w:rsidR="009F1FF6">
        <w:t>.</w:t>
      </w:r>
    </w:p>
    <w:p w:rsidR="00ED3BC0" w:rsidRDefault="00907498" w:rsidP="00907498">
      <w:pPr>
        <w:tabs>
          <w:tab w:val="left" w:pos="4019"/>
        </w:tabs>
        <w:jc w:val="both"/>
      </w:pPr>
      <w:r>
        <w:t xml:space="preserve"> </w:t>
      </w:r>
    </w:p>
    <w:p w:rsidR="00233811" w:rsidRDefault="009F1FF6" w:rsidP="00907498">
      <w:pPr>
        <w:tabs>
          <w:tab w:val="left" w:pos="4019"/>
        </w:tabs>
        <w:jc w:val="both"/>
      </w:pPr>
      <w:proofErr w:type="gramStart"/>
      <w:r>
        <w:t>4</w:t>
      </w:r>
      <w:r w:rsidR="002D7B73">
        <w:t xml:space="preserve">.  </w:t>
      </w:r>
      <w:r w:rsidR="00365139">
        <w:t>ч.1 ст</w:t>
      </w:r>
      <w:r w:rsidR="00CC3496">
        <w:t>.</w:t>
      </w:r>
      <w:r w:rsidR="00365139">
        <w:t xml:space="preserve"> 28 Федерального закона от 30.03.1999г. № 52-ФЗ «О санитарно-эпидемиологическом благополучии населения», п.2.5.2 СП 2.4. 3648-20 «Санитарно-эпидемиологические требования к   организациям воспитания и обучения, отдыха и оздоровления  детей и молодежи»   в части устранения дефектов и нарушения целостности покрытия пола в спальне подготовительной группы «Буратино», в складе для хранения овощей.</w:t>
      </w:r>
      <w:proofErr w:type="gramEnd"/>
      <w:r w:rsidR="00365139">
        <w:t xml:space="preserve"> В спальне группы «Буратино» пол зашпаклеван, покрыт лаком на несколько рядов, стоит в плане покрытия линолеумом. В кладовой подняли пол   цементной</w:t>
      </w:r>
      <w:r w:rsidR="00725541">
        <w:t xml:space="preserve"> стяжкой, уложили половой рейкой</w:t>
      </w:r>
      <w:r w:rsidR="00895E42">
        <w:t>, покрасили. Прилагаются фото 4,5</w:t>
      </w:r>
      <w:r w:rsidR="00365139">
        <w:t xml:space="preserve">. </w:t>
      </w:r>
    </w:p>
    <w:p w:rsidR="00365139" w:rsidRDefault="00365139" w:rsidP="00907498">
      <w:pPr>
        <w:tabs>
          <w:tab w:val="left" w:pos="4019"/>
        </w:tabs>
        <w:jc w:val="both"/>
      </w:pPr>
    </w:p>
    <w:p w:rsidR="00BD5364" w:rsidRDefault="00725541" w:rsidP="00907498">
      <w:pPr>
        <w:tabs>
          <w:tab w:val="left" w:pos="4019"/>
        </w:tabs>
        <w:jc w:val="both"/>
      </w:pPr>
      <w:r>
        <w:t>5</w:t>
      </w:r>
      <w:r w:rsidR="00907498">
        <w:t xml:space="preserve">. </w:t>
      </w:r>
      <w:r w:rsidR="002D7B73">
        <w:t xml:space="preserve"> </w:t>
      </w:r>
      <w:r>
        <w:t>ч.1 ст</w:t>
      </w:r>
      <w:r w:rsidR="00CC3496">
        <w:t>.</w:t>
      </w:r>
      <w:r>
        <w:t xml:space="preserve"> 28 Федерального закона от 30.03.1999г. № 52-ФЗ «О санитарно-эпидемиологическом благополучии населения», п.2.4.8 СП 2.4. 3648-20 «Санитарно-эпидемиологические требования к   организациям воспитания и обучения, отдыха и оздоровления  детей и молодежи»   в части  оборудования самостоятельного захода к спальным местам трехуровневых трансформируемых кроватей в младших группах «Земляничка» и «Василек». Изготовлены и установлены </w:t>
      </w:r>
      <w:r w:rsidR="00090C6F">
        <w:t xml:space="preserve">прикроватные </w:t>
      </w:r>
      <w:r>
        <w:t>ступеньки</w:t>
      </w:r>
      <w:r w:rsidR="009B085A">
        <w:t xml:space="preserve"> для трехуровневых кроватей в группах «Земляничка» и «Василек»</w:t>
      </w:r>
      <w:r w:rsidR="00090C6F">
        <w:t>. П</w:t>
      </w:r>
      <w:r w:rsidR="00BD5364">
        <w:t>рилагаю</w:t>
      </w:r>
      <w:r w:rsidR="004326D6">
        <w:t>тся</w:t>
      </w:r>
      <w:r w:rsidR="004F7FB6">
        <w:t xml:space="preserve"> фото 6</w:t>
      </w:r>
      <w:r w:rsidR="00090C6F">
        <w:t>.</w:t>
      </w:r>
    </w:p>
    <w:p w:rsidR="00907498" w:rsidRDefault="00907498" w:rsidP="00907498">
      <w:pPr>
        <w:tabs>
          <w:tab w:val="left" w:pos="4019"/>
        </w:tabs>
        <w:jc w:val="both"/>
      </w:pPr>
    </w:p>
    <w:p w:rsidR="00907498" w:rsidRDefault="00090C6F" w:rsidP="00907498">
      <w:pPr>
        <w:tabs>
          <w:tab w:val="left" w:pos="4019"/>
        </w:tabs>
        <w:jc w:val="both"/>
      </w:pPr>
      <w:r>
        <w:t>6.  ч.1 ст</w:t>
      </w:r>
      <w:r w:rsidR="00CC3496">
        <w:t>.</w:t>
      </w:r>
      <w:r>
        <w:t xml:space="preserve"> 28 Федерального закона от 30.03.1999г. № 52-ФЗ «О санитарно-эпидемиологическом благополучии населения», абз.2 п.2.11.5 СП 2.4. 3648-20 «Санитарно-эпидемиологические требования к   организациям воспитания и обучения, отдыха и оздоровления  детей и молодежи»   в части проведения химической чистки или дезинфекционной обработки постельных принадлежностей один раз в год. Камерная дезинфекция постельных принадлежностей проведена. Прилагается копия акта выполненных работ от 21.04.2021 года</w:t>
      </w:r>
      <w:r w:rsidR="00CC3496">
        <w:t>.</w:t>
      </w:r>
      <w:r>
        <w:t xml:space="preserve"> </w:t>
      </w:r>
      <w:r w:rsidR="00907498" w:rsidRPr="00F7428B">
        <w:t xml:space="preserve"> </w:t>
      </w:r>
      <w:r>
        <w:t xml:space="preserve">    </w:t>
      </w:r>
    </w:p>
    <w:p w:rsidR="00907498" w:rsidRDefault="00907498" w:rsidP="00907498">
      <w:pPr>
        <w:tabs>
          <w:tab w:val="left" w:pos="4019"/>
        </w:tabs>
        <w:jc w:val="both"/>
      </w:pPr>
    </w:p>
    <w:p w:rsidR="009E60F9" w:rsidRDefault="00CC3496" w:rsidP="009E60F9">
      <w:pPr>
        <w:tabs>
          <w:tab w:val="left" w:pos="4019"/>
        </w:tabs>
        <w:jc w:val="both"/>
      </w:pPr>
      <w:r>
        <w:t>7</w:t>
      </w:r>
      <w:r w:rsidR="009E60F9">
        <w:t xml:space="preserve">.  </w:t>
      </w:r>
      <w:r>
        <w:t>ч.1 ст. 28 Федерального закона от 30.03.1999г. № 52-ФЗ «О санитарно-эпидемиологическом благополучии населения», п.2.8.6 СП 2.4. 3648-20 «Санитарно-эпидемиологические требования к   организациям воспитания и обучения, отдыха и оздоровления  детей и молодежи»   в части оборудования в 3-х помещениях прачечной осветительных приборов пылевлагонепроницаемой защитной конструкцией.</w:t>
      </w:r>
      <w:r w:rsidR="009E60F9">
        <w:t xml:space="preserve"> </w:t>
      </w:r>
      <w:r w:rsidR="00BE1CA7">
        <w:t xml:space="preserve"> Установлено 8 штук светодиодных светильников с защитной к</w:t>
      </w:r>
      <w:r w:rsidR="004C5B74">
        <w:t>онструкцией. Прилагается</w:t>
      </w:r>
      <w:r w:rsidR="00B01C4F">
        <w:t xml:space="preserve"> кассовый чек 10,</w:t>
      </w:r>
      <w:r w:rsidR="004C5B74">
        <w:t xml:space="preserve"> фото 7</w:t>
      </w:r>
      <w:r w:rsidR="00BE1CA7">
        <w:t>.</w:t>
      </w:r>
      <w:r w:rsidR="00A11953">
        <w:t xml:space="preserve"> </w:t>
      </w:r>
      <w:r w:rsidR="009E60F9">
        <w:t xml:space="preserve"> </w:t>
      </w:r>
      <w:r w:rsidR="009E60F9" w:rsidRPr="00F7428B">
        <w:t xml:space="preserve"> </w:t>
      </w:r>
    </w:p>
    <w:p w:rsidR="00907498" w:rsidRDefault="00907498" w:rsidP="00907498">
      <w:pPr>
        <w:tabs>
          <w:tab w:val="left" w:pos="4019"/>
        </w:tabs>
        <w:jc w:val="both"/>
      </w:pPr>
    </w:p>
    <w:p w:rsidR="009E60F9" w:rsidRDefault="00541EDB" w:rsidP="009E60F9">
      <w:pPr>
        <w:tabs>
          <w:tab w:val="left" w:pos="4019"/>
        </w:tabs>
        <w:jc w:val="both"/>
      </w:pPr>
      <w:r>
        <w:t xml:space="preserve">8.  ч.1 ст. 28 Федерального закона от 30.03.1999г. № 52-ФЗ «О санитарно-эпидемиологическом благополучии населения», абз.3  п.2.4.6.2.  СП 2.4. 3648-20 «Санитарно-эпидемиологические требования к   организациям воспитания и обучения, отдыха и оздоровления  детей и молодежи»   в части использования для приготовления блюд на пищеблоке посуды из нержавеющей стали. Посуда закуплена и заменена на пищеблоке. Прилагается копия </w:t>
      </w:r>
      <w:proofErr w:type="gramStart"/>
      <w:r>
        <w:t>счет-фактуры</w:t>
      </w:r>
      <w:proofErr w:type="gramEnd"/>
      <w:r w:rsidR="004C5B74">
        <w:t xml:space="preserve"> № Ач00000468 от 09.06.2021 г.</w:t>
      </w:r>
      <w:r w:rsidR="009D34E7">
        <w:t>, фото 8</w:t>
      </w:r>
      <w:r>
        <w:t>.</w:t>
      </w:r>
      <w:r w:rsidR="009E60F9">
        <w:t xml:space="preserve"> </w:t>
      </w:r>
      <w:r w:rsidR="009E60F9" w:rsidRPr="00F7428B">
        <w:t xml:space="preserve"> </w:t>
      </w:r>
    </w:p>
    <w:p w:rsidR="00907498" w:rsidRDefault="00907498" w:rsidP="00907498">
      <w:pPr>
        <w:tabs>
          <w:tab w:val="left" w:pos="4019"/>
        </w:tabs>
        <w:jc w:val="both"/>
      </w:pPr>
    </w:p>
    <w:p w:rsidR="00455679" w:rsidRDefault="00541EDB" w:rsidP="00455679">
      <w:pPr>
        <w:tabs>
          <w:tab w:val="left" w:pos="4019"/>
        </w:tabs>
        <w:jc w:val="both"/>
      </w:pPr>
      <w:r>
        <w:t>9</w:t>
      </w:r>
      <w:r w:rsidR="00455679">
        <w:t xml:space="preserve">. </w:t>
      </w:r>
      <w:r>
        <w:t xml:space="preserve"> ч.1 ст. 28 Федерального закона от 30.03.1999г. № 52-ФЗ «О санитарно-эпидемиологическом благополучии населения», абз.8  п.2.4.6.2.  СП 2.4. 3648-20 «Санитарно-эпидемиологические требования к   организациям воспитания и обучения, отдыха и оздоровления  детей и молодежи»   в части наличия стола для теста (столешница), выполненного из дерева твердых лиственных пород. Столешница закуплена</w:t>
      </w:r>
      <w:r w:rsidR="009D475F">
        <w:t xml:space="preserve">. Прилагается копия </w:t>
      </w:r>
      <w:proofErr w:type="gramStart"/>
      <w:r w:rsidR="009D475F">
        <w:t>счет-фактуры</w:t>
      </w:r>
      <w:proofErr w:type="gramEnd"/>
      <w:r w:rsidR="00852978">
        <w:t xml:space="preserve"> №8 от13.12.2021г.</w:t>
      </w:r>
      <w:r w:rsidR="009D34E7">
        <w:t>, фото 8</w:t>
      </w:r>
      <w:r w:rsidR="009D475F">
        <w:t>.</w:t>
      </w:r>
      <w:r w:rsidR="00455679">
        <w:t xml:space="preserve">   </w:t>
      </w:r>
      <w:r w:rsidR="00455679" w:rsidRPr="00F7428B">
        <w:t xml:space="preserve"> </w:t>
      </w:r>
    </w:p>
    <w:p w:rsidR="00907498" w:rsidRDefault="00907498" w:rsidP="00907498">
      <w:pPr>
        <w:tabs>
          <w:tab w:val="left" w:pos="4019"/>
        </w:tabs>
        <w:jc w:val="both"/>
      </w:pPr>
    </w:p>
    <w:p w:rsidR="00455679" w:rsidRDefault="009D475F" w:rsidP="00455679">
      <w:pPr>
        <w:tabs>
          <w:tab w:val="left" w:pos="4019"/>
        </w:tabs>
        <w:jc w:val="both"/>
      </w:pPr>
      <w:r>
        <w:t>10</w:t>
      </w:r>
      <w:r w:rsidR="004326D6">
        <w:t xml:space="preserve">.  </w:t>
      </w:r>
      <w:r>
        <w:t>ч.1 ст. 28 Федерального закона от 30.03.1999г. № 52-ФЗ «О санитарно-эпидемиологическом благополучии населения»,   п.2.6.3.  СП 2.4. 3648-20 «Санитарно-</w:t>
      </w:r>
      <w:r>
        <w:lastRenderedPageBreak/>
        <w:t>эпидемиологические требования к   организациям воспитания и обучения, отдыха и оздоровления  детей и молодежи»   в части обеспечения подводки горячей и холодной воды через смесители непосредственно к раковинам для обработки сырой продукции (мясо, рыба). На пищеблоке  установлены 2 новые моечные ванны со смесите</w:t>
      </w:r>
      <w:r w:rsidR="009D34E7">
        <w:t xml:space="preserve">лями. Прилагается  копия </w:t>
      </w:r>
      <w:proofErr w:type="gramStart"/>
      <w:r w:rsidR="009D34E7">
        <w:t>счет-фактуры</w:t>
      </w:r>
      <w:proofErr w:type="gramEnd"/>
      <w:r w:rsidR="009D34E7">
        <w:t xml:space="preserve"> № 12 от 20.10.2021 г., фото 8</w:t>
      </w:r>
      <w:r w:rsidR="00A92E72">
        <w:t>.</w:t>
      </w:r>
      <w:r w:rsidR="00295CCB">
        <w:t xml:space="preserve"> </w:t>
      </w:r>
    </w:p>
    <w:p w:rsidR="00455679" w:rsidRDefault="009E60F9" w:rsidP="00907498">
      <w:pPr>
        <w:tabs>
          <w:tab w:val="left" w:pos="1414"/>
        </w:tabs>
      </w:pPr>
      <w:r>
        <w:t xml:space="preserve">             </w:t>
      </w:r>
    </w:p>
    <w:p w:rsidR="00A46C0F" w:rsidRDefault="00334497" w:rsidP="00A46C0F">
      <w:pPr>
        <w:tabs>
          <w:tab w:val="left" w:pos="4019"/>
        </w:tabs>
        <w:jc w:val="both"/>
      </w:pPr>
      <w:r>
        <w:t>11</w:t>
      </w:r>
      <w:r w:rsidR="00295CCB">
        <w:t xml:space="preserve">. </w:t>
      </w:r>
      <w:r>
        <w:t xml:space="preserve">ч.1 ст. 28 Федерального закона от 30.03.1999г. № 52-ФЗ «О санитарно-эпидемиологическом благополучии населения», абз.2  п.2.4.6.2.  СП 2.4. 3648-20 «Санитарно-эпидемиологические требования к   организациям воспитания и обучения, отдыха и оздоровления  детей и молодежи», п.2.9. </w:t>
      </w:r>
      <w:proofErr w:type="spellStart"/>
      <w:r>
        <w:t>СанПин</w:t>
      </w:r>
      <w:proofErr w:type="spellEnd"/>
      <w:r>
        <w:t xml:space="preserve"> 2.3/2.4.3590-20 «санитарно-эпидемиологические требования к организации общественного питания населения» в части наличия внутренней отделки моечных раковин для обработки сырой продукции (мясо, рыба</w:t>
      </w:r>
      <w:r w:rsidR="00A46C0F">
        <w:t xml:space="preserve">) без нарушений и дефектов, позволяющей в полном объеме проводить их мытье и обеззараживание с применением моющих и дезинфицирующих средств. На пищеблоке  установлены 2 новые моечные ванны со смесителями. </w:t>
      </w:r>
      <w:r w:rsidR="009D34E7">
        <w:t xml:space="preserve">Прилагается  копия </w:t>
      </w:r>
      <w:proofErr w:type="gramStart"/>
      <w:r w:rsidR="009D34E7">
        <w:t>счет-фактуры</w:t>
      </w:r>
      <w:proofErr w:type="gramEnd"/>
      <w:r w:rsidR="009D34E7">
        <w:t xml:space="preserve"> № 12 от 20.10.2021 г., фото 8. </w:t>
      </w:r>
    </w:p>
    <w:p w:rsidR="00455679" w:rsidRDefault="00295CCB" w:rsidP="00455679">
      <w:pPr>
        <w:tabs>
          <w:tab w:val="left" w:pos="4019"/>
        </w:tabs>
        <w:jc w:val="both"/>
      </w:pPr>
      <w:r>
        <w:t xml:space="preserve"> </w:t>
      </w:r>
    </w:p>
    <w:p w:rsidR="00455679" w:rsidRDefault="00A46C0F" w:rsidP="00455679">
      <w:pPr>
        <w:tabs>
          <w:tab w:val="left" w:pos="4019"/>
        </w:tabs>
        <w:jc w:val="both"/>
      </w:pPr>
      <w:r>
        <w:t>12. ч.1 ст. 28 Федерального закона от 30.03.1999г. № 52-ФЗ «О санитарно-эпидемиологическом благополучии населения», п.3.1.8 СП 2.4. 3648-20 «Санитарно-эпидемиологические требования к   организациям воспитания и обучения, отдыха и оздоровления  детей и молодежи»   в части организации бесконтактной термометрии детей непосредственно при ежедневном утреннем приеме детей в группы. Термометры закуплены на каждую группу – 13 шт.</w:t>
      </w:r>
      <w:r w:rsidR="00142812">
        <w:t xml:space="preserve"> Прилагается копия товарной накладной</w:t>
      </w:r>
      <w:r w:rsidR="00966626">
        <w:t xml:space="preserve"> №39 от 09.12.2021г.</w:t>
      </w:r>
      <w:r w:rsidR="009D34E7">
        <w:t>, фото 9</w:t>
      </w:r>
      <w:r w:rsidR="00142812">
        <w:t>.</w:t>
      </w:r>
    </w:p>
    <w:p w:rsidR="00455679" w:rsidRDefault="00455679" w:rsidP="00907498">
      <w:pPr>
        <w:tabs>
          <w:tab w:val="left" w:pos="1414"/>
        </w:tabs>
      </w:pPr>
    </w:p>
    <w:p w:rsidR="00455679" w:rsidRDefault="00142812" w:rsidP="00455679">
      <w:pPr>
        <w:tabs>
          <w:tab w:val="left" w:pos="4019"/>
        </w:tabs>
        <w:jc w:val="both"/>
      </w:pPr>
      <w:r>
        <w:t>13</w:t>
      </w:r>
      <w:r w:rsidR="00E66A85">
        <w:t xml:space="preserve">. </w:t>
      </w:r>
      <w:r>
        <w:t>ч.1 ст. 28 Федерального закона от 30.03.1999г. № 52-ФЗ «О санитарно-эпидемиологическо</w:t>
      </w:r>
      <w:r w:rsidR="00E66A85">
        <w:t>м благополучии населения»,  п.8.1.</w:t>
      </w:r>
      <w:r>
        <w:t xml:space="preserve">2. </w:t>
      </w:r>
      <w:r w:rsidR="00E66A85">
        <w:t>таб.1 приложения  № 7</w:t>
      </w:r>
      <w:r>
        <w:t xml:space="preserve"> </w:t>
      </w:r>
      <w:r w:rsidR="00E66A85">
        <w:t>СанПиН 2.3/2.4.3590-20 «С</w:t>
      </w:r>
      <w:r>
        <w:t>анитарно-эпидемиологические требования к организации общественного питания населения» в части</w:t>
      </w:r>
      <w:r w:rsidR="00E66A85">
        <w:t xml:space="preserve"> соблюдения норм среднесуточного набора пищевых продуктов на 1 ребенка в сутки в соответствии с приложением</w:t>
      </w:r>
      <w:r w:rsidR="009B085A">
        <w:t xml:space="preserve">  № 7 СанПиН</w:t>
      </w:r>
      <w:proofErr w:type="gramStart"/>
      <w:r w:rsidR="009B085A">
        <w:t>2</w:t>
      </w:r>
      <w:proofErr w:type="gramEnd"/>
      <w:r w:rsidR="009B085A">
        <w:t>.3/2.4.3590-20. В питании дошкольников среднесуточный набор пищевых продуктов на 1 ребенка в сут</w:t>
      </w:r>
      <w:r w:rsidR="00FD36C6">
        <w:t>ки соблюдается, кроме фруктов. На питание 1 ребенка в день выделено в среднем по муниципалитету 93,60 руб.</w:t>
      </w:r>
      <w:r w:rsidR="0066676D">
        <w:t xml:space="preserve"> В настоящее время рассматривается вопрос об увеличении стоимости питания дошкольников в день на одного ребенка. </w:t>
      </w:r>
      <w:r w:rsidR="00FD36C6">
        <w:t xml:space="preserve"> </w:t>
      </w:r>
      <w:r w:rsidR="0066676D">
        <w:t>Прилагается скан</w:t>
      </w:r>
      <w:r w:rsidR="00A11953">
        <w:t>. 6 листов из</w:t>
      </w:r>
      <w:r w:rsidR="0066676D">
        <w:t xml:space="preserve">  ведомости</w:t>
      </w:r>
      <w:r w:rsidR="00A11953">
        <w:t xml:space="preserve"> </w:t>
      </w:r>
      <w:proofErr w:type="gramStart"/>
      <w:r w:rsidR="00A11953">
        <w:t>контроля за</w:t>
      </w:r>
      <w:proofErr w:type="gramEnd"/>
      <w:r w:rsidR="00A11953">
        <w:t xml:space="preserve"> рационом питания</w:t>
      </w:r>
      <w:r w:rsidR="009B085A">
        <w:t>.</w:t>
      </w:r>
    </w:p>
    <w:p w:rsidR="00455679" w:rsidRDefault="00455679" w:rsidP="00907498">
      <w:pPr>
        <w:tabs>
          <w:tab w:val="left" w:pos="1414"/>
        </w:tabs>
      </w:pPr>
    </w:p>
    <w:p w:rsidR="009B085A" w:rsidRDefault="009B085A" w:rsidP="00907498">
      <w:pPr>
        <w:tabs>
          <w:tab w:val="left" w:pos="1414"/>
        </w:tabs>
      </w:pPr>
    </w:p>
    <w:p w:rsidR="00455679" w:rsidRDefault="00455679" w:rsidP="00907498">
      <w:pPr>
        <w:tabs>
          <w:tab w:val="left" w:pos="1414"/>
        </w:tabs>
      </w:pPr>
    </w:p>
    <w:p w:rsidR="004224BB" w:rsidRPr="00907498" w:rsidRDefault="000A7F14" w:rsidP="00907498">
      <w:pPr>
        <w:tabs>
          <w:tab w:val="left" w:pos="1414"/>
        </w:tabs>
      </w:pPr>
      <w:r>
        <w:t xml:space="preserve">       </w:t>
      </w:r>
      <w:r w:rsidR="00907498">
        <w:t>Заведующий</w:t>
      </w:r>
      <w:r w:rsidR="00907498">
        <w:tab/>
        <w:t xml:space="preserve">        </w:t>
      </w:r>
      <w:bookmarkStart w:id="0" w:name="_GoBack"/>
      <w:r>
        <w:rPr>
          <w:noProof/>
        </w:rPr>
        <w:drawing>
          <wp:inline distT="0" distB="0" distL="0" distR="0" wp14:anchorId="08CD4807" wp14:editId="4650FBBA">
            <wp:extent cx="1875432" cy="1039091"/>
            <wp:effectExtent l="0" t="0" r="0" b="8890"/>
            <wp:docPr id="10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02" cy="103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 w:rsidR="00907498">
        <w:t xml:space="preserve">                         </w:t>
      </w:r>
      <w:r w:rsidR="009B085A">
        <w:t xml:space="preserve">       </w:t>
      </w:r>
      <w:r w:rsidR="00907498">
        <w:t xml:space="preserve">  О.Л.</w:t>
      </w:r>
      <w:r w:rsidR="009E60F9">
        <w:t xml:space="preserve"> </w:t>
      </w:r>
      <w:r w:rsidR="00907498">
        <w:t>Федоре</w:t>
      </w:r>
      <w:r w:rsidR="009E60F9">
        <w:t>нко</w:t>
      </w:r>
    </w:p>
    <w:sectPr w:rsidR="004224BB" w:rsidRPr="00907498" w:rsidSect="005E4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F0D"/>
    <w:multiLevelType w:val="hybridMultilevel"/>
    <w:tmpl w:val="4D7CF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74CE"/>
    <w:multiLevelType w:val="hybridMultilevel"/>
    <w:tmpl w:val="45AE8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15"/>
    <w:rsid w:val="00080E1D"/>
    <w:rsid w:val="00090C6F"/>
    <w:rsid w:val="000A25D2"/>
    <w:rsid w:val="000A7F14"/>
    <w:rsid w:val="000D2EBD"/>
    <w:rsid w:val="00142812"/>
    <w:rsid w:val="001C5573"/>
    <w:rsid w:val="002164E3"/>
    <w:rsid w:val="00233811"/>
    <w:rsid w:val="00282FA6"/>
    <w:rsid w:val="00295CCB"/>
    <w:rsid w:val="002D17B5"/>
    <w:rsid w:val="002D7B73"/>
    <w:rsid w:val="002F00FA"/>
    <w:rsid w:val="002F3C86"/>
    <w:rsid w:val="003137CD"/>
    <w:rsid w:val="00334497"/>
    <w:rsid w:val="00365139"/>
    <w:rsid w:val="003A7461"/>
    <w:rsid w:val="003B56ED"/>
    <w:rsid w:val="003B7E70"/>
    <w:rsid w:val="003F3F57"/>
    <w:rsid w:val="004224BB"/>
    <w:rsid w:val="004326D6"/>
    <w:rsid w:val="00447AE7"/>
    <w:rsid w:val="00455679"/>
    <w:rsid w:val="00471903"/>
    <w:rsid w:val="004A7140"/>
    <w:rsid w:val="004C5B74"/>
    <w:rsid w:val="004F7FB6"/>
    <w:rsid w:val="005338B4"/>
    <w:rsid w:val="00541EDB"/>
    <w:rsid w:val="0054414E"/>
    <w:rsid w:val="005723A6"/>
    <w:rsid w:val="005C06D6"/>
    <w:rsid w:val="005C2F0A"/>
    <w:rsid w:val="005D5CAD"/>
    <w:rsid w:val="005E47E9"/>
    <w:rsid w:val="006014A1"/>
    <w:rsid w:val="00626849"/>
    <w:rsid w:val="0064284E"/>
    <w:rsid w:val="00664060"/>
    <w:rsid w:val="006658C3"/>
    <w:rsid w:val="0066676D"/>
    <w:rsid w:val="00672FDF"/>
    <w:rsid w:val="00674153"/>
    <w:rsid w:val="006B7FD2"/>
    <w:rsid w:val="006C3C79"/>
    <w:rsid w:val="006D4238"/>
    <w:rsid w:val="00707EAD"/>
    <w:rsid w:val="00725541"/>
    <w:rsid w:val="00726F14"/>
    <w:rsid w:val="00762365"/>
    <w:rsid w:val="00852978"/>
    <w:rsid w:val="00895E42"/>
    <w:rsid w:val="008C3179"/>
    <w:rsid w:val="00907498"/>
    <w:rsid w:val="00966626"/>
    <w:rsid w:val="009B085A"/>
    <w:rsid w:val="009D34E7"/>
    <w:rsid w:val="009D475F"/>
    <w:rsid w:val="009E60F9"/>
    <w:rsid w:val="009F1FF6"/>
    <w:rsid w:val="00A11953"/>
    <w:rsid w:val="00A46C0F"/>
    <w:rsid w:val="00A92E72"/>
    <w:rsid w:val="00AD3987"/>
    <w:rsid w:val="00AE5739"/>
    <w:rsid w:val="00AF4AED"/>
    <w:rsid w:val="00B01C4F"/>
    <w:rsid w:val="00B414F8"/>
    <w:rsid w:val="00B91874"/>
    <w:rsid w:val="00BC73E4"/>
    <w:rsid w:val="00BD0B6B"/>
    <w:rsid w:val="00BD5364"/>
    <w:rsid w:val="00BE1CA7"/>
    <w:rsid w:val="00C0326D"/>
    <w:rsid w:val="00C5561D"/>
    <w:rsid w:val="00C855F8"/>
    <w:rsid w:val="00CC3496"/>
    <w:rsid w:val="00D07B53"/>
    <w:rsid w:val="00D1100A"/>
    <w:rsid w:val="00D83E70"/>
    <w:rsid w:val="00D96715"/>
    <w:rsid w:val="00DB6A84"/>
    <w:rsid w:val="00E66A85"/>
    <w:rsid w:val="00EA7A7B"/>
    <w:rsid w:val="00ED3BC0"/>
    <w:rsid w:val="00F225D3"/>
    <w:rsid w:val="00F7428B"/>
    <w:rsid w:val="00F801AC"/>
    <w:rsid w:val="00FD36C6"/>
    <w:rsid w:val="00FE645E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1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1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1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1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bdou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3716-4A88-4B15-8710-E54F960B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Злата</cp:lastModifiedBy>
  <cp:revision>81</cp:revision>
  <cp:lastPrinted>2022-03-28T10:13:00Z</cp:lastPrinted>
  <dcterms:created xsi:type="dcterms:W3CDTF">2012-11-22T05:50:00Z</dcterms:created>
  <dcterms:modified xsi:type="dcterms:W3CDTF">2022-09-20T04:48:00Z</dcterms:modified>
</cp:coreProperties>
</file>