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09" w:rsidRDefault="007D5609" w:rsidP="00EA081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noProof/>
          <w:sz w:val="24"/>
          <w:szCs w:val="24"/>
          <w:lang w:eastAsia="ru-RU"/>
        </w:rPr>
        <w:drawing>
          <wp:inline distT="0" distB="0" distL="0" distR="0">
            <wp:extent cx="6480810" cy="8919056"/>
            <wp:effectExtent l="0" t="0" r="0" b="0"/>
            <wp:docPr id="1" name="Рисунок 1" descr="C:\Users\Злата\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лата\Download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8919056"/>
                    </a:xfrm>
                    <a:prstGeom prst="rect">
                      <a:avLst/>
                    </a:prstGeom>
                    <a:noFill/>
                    <a:ln>
                      <a:noFill/>
                    </a:ln>
                  </pic:spPr>
                </pic:pic>
              </a:graphicData>
            </a:graphic>
          </wp:inline>
        </w:drawing>
      </w:r>
    </w:p>
    <w:p w:rsidR="007D5609" w:rsidRDefault="007D5609" w:rsidP="00EA081E">
      <w:pPr>
        <w:shd w:val="clear" w:color="auto" w:fill="FFFFFF"/>
        <w:spacing w:after="0" w:line="240" w:lineRule="auto"/>
        <w:jc w:val="both"/>
        <w:rPr>
          <w:rFonts w:ascii="Times New Roman" w:eastAsia="Times New Roman" w:hAnsi="Times New Roman" w:cs="Times New Roman"/>
          <w:sz w:val="24"/>
          <w:szCs w:val="24"/>
          <w:lang w:eastAsia="ru-RU"/>
        </w:rPr>
      </w:pPr>
    </w:p>
    <w:p w:rsidR="007D5609" w:rsidRDefault="007D5609" w:rsidP="00EA081E">
      <w:pPr>
        <w:shd w:val="clear" w:color="auto" w:fill="FFFFFF"/>
        <w:spacing w:after="0" w:line="240" w:lineRule="auto"/>
        <w:jc w:val="both"/>
        <w:rPr>
          <w:rFonts w:ascii="Times New Roman" w:eastAsia="Times New Roman" w:hAnsi="Times New Roman" w:cs="Times New Roman"/>
          <w:sz w:val="24"/>
          <w:szCs w:val="24"/>
          <w:lang w:eastAsia="ru-RU"/>
        </w:rPr>
      </w:pPr>
    </w:p>
    <w:p w:rsidR="007D5609" w:rsidRDefault="007D5609" w:rsidP="00EA081E">
      <w:pPr>
        <w:shd w:val="clear" w:color="auto" w:fill="FFFFFF"/>
        <w:spacing w:after="0" w:line="240" w:lineRule="auto"/>
        <w:jc w:val="both"/>
        <w:rPr>
          <w:rFonts w:ascii="Times New Roman" w:eastAsia="Times New Roman" w:hAnsi="Times New Roman" w:cs="Times New Roman"/>
          <w:sz w:val="24"/>
          <w:szCs w:val="24"/>
          <w:lang w:eastAsia="ru-RU"/>
        </w:rPr>
      </w:pPr>
    </w:p>
    <w:p w:rsidR="00B72598" w:rsidRDefault="00B72598" w:rsidP="00EA081E">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lastRenderedPageBreak/>
        <w:t xml:space="preserve">2.7. Коллегиальное решение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B72598" w:rsidRDefault="00B72598" w:rsidP="00EA081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Коллегиальное заключение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D077B6" w:rsidRDefault="00B72598" w:rsidP="00EA081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случае несогласия родителей (законных представителей) обучающегося с коллегиальным заключением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D077B6" w:rsidRDefault="00D077B6" w:rsidP="00EA081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Коллегиальное заключение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Pr>
          <w:rFonts w:ascii="Times New Roman" w:eastAsia="Times New Roman" w:hAnsi="Times New Roman" w:cs="Times New Roman"/>
          <w:sz w:val="24"/>
          <w:szCs w:val="24"/>
          <w:lang w:eastAsia="ru-RU"/>
        </w:rPr>
        <w:t>обследованным</w:t>
      </w:r>
      <w:proofErr w:type="gramEnd"/>
      <w:r>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D077B6" w:rsidRDefault="00D077B6" w:rsidP="00EA081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При направлении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xml:space="preserve"> на территориальную психолого-медико-педагогическую комиссию (</w:t>
      </w:r>
      <w:proofErr w:type="spellStart"/>
      <w:r>
        <w:rPr>
          <w:rFonts w:ascii="Times New Roman" w:eastAsia="Times New Roman" w:hAnsi="Times New Roman" w:cs="Times New Roman"/>
          <w:sz w:val="24"/>
          <w:szCs w:val="24"/>
          <w:lang w:eastAsia="ru-RU"/>
        </w:rPr>
        <w:t>далеке</w:t>
      </w:r>
      <w:proofErr w:type="spellEnd"/>
      <w:r>
        <w:rPr>
          <w:rFonts w:ascii="Times New Roman" w:eastAsia="Times New Roman" w:hAnsi="Times New Roman" w:cs="Times New Roman"/>
          <w:sz w:val="24"/>
          <w:szCs w:val="24"/>
          <w:lang w:eastAsia="ru-RU"/>
        </w:rPr>
        <w:t xml:space="preserve"> – ТПМПК) оформляется Представление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на обучающегося (приложение 4).</w:t>
      </w:r>
    </w:p>
    <w:p w:rsidR="00D077B6" w:rsidRDefault="00D077B6" w:rsidP="00EA081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Представление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обучающегося для предоставления на ТПМПК выдается родителям (законным представителям) под личную подпись.</w:t>
      </w:r>
    </w:p>
    <w:p w:rsidR="0030768E" w:rsidRPr="00D077B6" w:rsidRDefault="0030768E" w:rsidP="00D077B6">
      <w:pPr>
        <w:shd w:val="clear" w:color="auto" w:fill="FFFFFF"/>
        <w:spacing w:after="0" w:line="240" w:lineRule="auto"/>
        <w:jc w:val="both"/>
        <w:rPr>
          <w:rFonts w:ascii="Times New Roman" w:eastAsia="Times New Roman" w:hAnsi="Times New Roman" w:cs="Times New Roman"/>
          <w:sz w:val="24"/>
          <w:szCs w:val="24"/>
          <w:lang w:eastAsia="ru-RU"/>
        </w:rPr>
      </w:pPr>
    </w:p>
    <w:p w:rsidR="0030768E" w:rsidRPr="00D30869" w:rsidRDefault="00D077B6" w:rsidP="00D30869">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00087245" w:rsidRPr="00A53668">
        <w:rPr>
          <w:rFonts w:ascii="Times New Roman" w:eastAsia="Times New Roman" w:hAnsi="Times New Roman" w:cs="Times New Roman"/>
          <w:b/>
          <w:bCs/>
          <w:sz w:val="24"/>
          <w:szCs w:val="24"/>
          <w:lang w:eastAsia="ru-RU"/>
        </w:rPr>
        <w:t xml:space="preserve">Режим деятельности </w:t>
      </w:r>
      <w:proofErr w:type="spellStart"/>
      <w:r w:rsidR="00087245" w:rsidRPr="00A53668">
        <w:rPr>
          <w:rFonts w:ascii="Times New Roman" w:eastAsia="Times New Roman" w:hAnsi="Times New Roman" w:cs="Times New Roman"/>
          <w:b/>
          <w:bCs/>
          <w:sz w:val="24"/>
          <w:szCs w:val="24"/>
          <w:lang w:eastAsia="ru-RU"/>
        </w:rPr>
        <w:t>ППк</w:t>
      </w:r>
      <w:proofErr w:type="spellEnd"/>
    </w:p>
    <w:p w:rsidR="00087245" w:rsidRPr="00A53668" w:rsidRDefault="00D077B6"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87245" w:rsidRPr="00A53668">
        <w:rPr>
          <w:rFonts w:ascii="Times New Roman" w:eastAsia="Times New Roman" w:hAnsi="Times New Roman" w:cs="Times New Roman"/>
          <w:sz w:val="24"/>
          <w:szCs w:val="24"/>
          <w:lang w:eastAsia="ru-RU"/>
        </w:rPr>
        <w:t xml:space="preserve">1. Периодичность проведения заседаний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определяется запросом </w:t>
      </w:r>
      <w:r>
        <w:rPr>
          <w:rFonts w:ascii="Times New Roman" w:eastAsia="Times New Roman" w:hAnsi="Times New Roman" w:cs="Times New Roman"/>
          <w:sz w:val="24"/>
          <w:szCs w:val="24"/>
          <w:lang w:eastAsia="ru-RU"/>
        </w:rPr>
        <w:t>МБ</w:t>
      </w:r>
      <w:r w:rsidR="00087245" w:rsidRPr="00A53668">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 9</w:t>
      </w:r>
      <w:r w:rsidR="00087245" w:rsidRPr="00A53668">
        <w:rPr>
          <w:rFonts w:ascii="Times New Roman" w:eastAsia="Times New Roman" w:hAnsi="Times New Roman" w:cs="Times New Roman"/>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087245" w:rsidRPr="00A53668" w:rsidRDefault="00D077B6"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87245" w:rsidRPr="00A53668">
        <w:rPr>
          <w:rFonts w:ascii="Times New Roman" w:eastAsia="Times New Roman" w:hAnsi="Times New Roman" w:cs="Times New Roman"/>
          <w:sz w:val="24"/>
          <w:szCs w:val="24"/>
          <w:lang w:eastAsia="ru-RU"/>
        </w:rPr>
        <w:t xml:space="preserve">.2. Заседания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подразделяются </w:t>
      </w:r>
      <w:proofErr w:type="gramStart"/>
      <w:r w:rsidR="00087245" w:rsidRPr="00A53668">
        <w:rPr>
          <w:rFonts w:ascii="Times New Roman" w:eastAsia="Times New Roman" w:hAnsi="Times New Roman" w:cs="Times New Roman"/>
          <w:sz w:val="24"/>
          <w:szCs w:val="24"/>
          <w:lang w:eastAsia="ru-RU"/>
        </w:rPr>
        <w:t>на</w:t>
      </w:r>
      <w:proofErr w:type="gramEnd"/>
      <w:r w:rsidR="00087245" w:rsidRPr="00A53668">
        <w:rPr>
          <w:rFonts w:ascii="Times New Roman" w:eastAsia="Times New Roman" w:hAnsi="Times New Roman" w:cs="Times New Roman"/>
          <w:sz w:val="24"/>
          <w:szCs w:val="24"/>
          <w:lang w:eastAsia="ru-RU"/>
        </w:rPr>
        <w:t xml:space="preserve"> плановые и внеплановые.</w:t>
      </w:r>
    </w:p>
    <w:p w:rsidR="00087245" w:rsidRPr="00A53668" w:rsidRDefault="00D077B6"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87245" w:rsidRPr="00A53668">
        <w:rPr>
          <w:rFonts w:ascii="Times New Roman" w:eastAsia="Times New Roman" w:hAnsi="Times New Roman" w:cs="Times New Roman"/>
          <w:sz w:val="24"/>
          <w:szCs w:val="24"/>
          <w:lang w:eastAsia="ru-RU"/>
        </w:rPr>
        <w:t xml:space="preserve">.3. Плановые заседания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087245" w:rsidRPr="00A53668" w:rsidRDefault="00276AFD"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87245" w:rsidRPr="00A53668">
        <w:rPr>
          <w:rFonts w:ascii="Times New Roman" w:eastAsia="Times New Roman" w:hAnsi="Times New Roman" w:cs="Times New Roman"/>
          <w:sz w:val="24"/>
          <w:szCs w:val="24"/>
          <w:lang w:eastAsia="ru-RU"/>
        </w:rPr>
        <w:t xml:space="preserve">.4. </w:t>
      </w:r>
      <w:proofErr w:type="gramStart"/>
      <w:r w:rsidR="00087245" w:rsidRPr="00A53668">
        <w:rPr>
          <w:rFonts w:ascii="Times New Roman" w:eastAsia="Times New Roman" w:hAnsi="Times New Roman" w:cs="Times New Roman"/>
          <w:sz w:val="24"/>
          <w:szCs w:val="24"/>
          <w:lang w:eastAsia="ru-RU"/>
        </w:rPr>
        <w:t xml:space="preserve">Внеплановые заседания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МБДОУ №8; с целью решения конфликтных ситуаций и других случаях.</w:t>
      </w:r>
      <w:proofErr w:type="gramEnd"/>
    </w:p>
    <w:p w:rsidR="00087245" w:rsidRPr="00A53668" w:rsidRDefault="00276AFD"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87245" w:rsidRPr="00A53668">
        <w:rPr>
          <w:rFonts w:ascii="Times New Roman" w:eastAsia="Times New Roman" w:hAnsi="Times New Roman" w:cs="Times New Roman"/>
          <w:sz w:val="24"/>
          <w:szCs w:val="24"/>
          <w:lang w:eastAsia="ru-RU"/>
        </w:rPr>
        <w:t xml:space="preserve">.5. При проведении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степень социализации и адаптации обучающегося.</w:t>
      </w:r>
    </w:p>
    <w:p w:rsidR="00087245" w:rsidRPr="00A53668" w:rsidRDefault="00276AFD"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3.6. Деятельность специалистов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 xml:space="preserve"> осуществляется бесплатно.</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3.7. Специалисты, включенные в состав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087245" w:rsidRPr="00A53668" w:rsidRDefault="00276AFD"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 xml:space="preserve">Специалистам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за увеличение объема работ устанавливается доплата, размер которой определяется </w:t>
      </w:r>
      <w:r>
        <w:rPr>
          <w:rFonts w:ascii="Times New Roman" w:eastAsia="Times New Roman" w:hAnsi="Times New Roman" w:cs="Times New Roman"/>
          <w:sz w:val="24"/>
          <w:szCs w:val="24"/>
          <w:lang w:eastAsia="ru-RU"/>
        </w:rPr>
        <w:t>Организацией</w:t>
      </w:r>
      <w:r w:rsidR="00087245" w:rsidRPr="00A53668">
        <w:rPr>
          <w:rFonts w:ascii="Times New Roman" w:eastAsia="Times New Roman" w:hAnsi="Times New Roman" w:cs="Times New Roman"/>
          <w:sz w:val="24"/>
          <w:szCs w:val="24"/>
          <w:lang w:eastAsia="ru-RU"/>
        </w:rPr>
        <w:t xml:space="preserve"> самостоятельно.</w:t>
      </w:r>
    </w:p>
    <w:p w:rsidR="0030768E" w:rsidRPr="00A53668" w:rsidRDefault="0030768E" w:rsidP="00EA081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p w:rsidR="0030768E" w:rsidRPr="00D30869" w:rsidRDefault="00276AFD" w:rsidP="00D30869">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087245" w:rsidRPr="00A53668">
        <w:rPr>
          <w:rFonts w:ascii="Times New Roman" w:eastAsia="Times New Roman" w:hAnsi="Times New Roman" w:cs="Times New Roman"/>
          <w:b/>
          <w:bCs/>
          <w:sz w:val="24"/>
          <w:szCs w:val="24"/>
          <w:lang w:eastAsia="ru-RU"/>
        </w:rPr>
        <w:t>. Проведение обследования</w:t>
      </w:r>
    </w:p>
    <w:p w:rsidR="00087245" w:rsidRPr="00A53668" w:rsidRDefault="00276AFD"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87245" w:rsidRPr="00A53668">
        <w:rPr>
          <w:rFonts w:ascii="Times New Roman" w:eastAsia="Times New Roman" w:hAnsi="Times New Roman" w:cs="Times New Roman"/>
          <w:sz w:val="24"/>
          <w:szCs w:val="24"/>
          <w:lang w:eastAsia="ru-RU"/>
        </w:rPr>
        <w:t xml:space="preserve">.1. Процедура и продолжительность обследования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87245" w:rsidRPr="00A53668" w:rsidRDefault="00276AFD"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087245" w:rsidRPr="00A53668">
        <w:rPr>
          <w:rFonts w:ascii="Times New Roman" w:eastAsia="Times New Roman" w:hAnsi="Times New Roman" w:cs="Times New Roman"/>
          <w:sz w:val="24"/>
          <w:szCs w:val="24"/>
          <w:lang w:eastAsia="ru-RU"/>
        </w:rPr>
        <w:t xml:space="preserve">.2. </w:t>
      </w:r>
      <w:proofErr w:type="gramStart"/>
      <w:r w:rsidR="00087245" w:rsidRPr="00A53668">
        <w:rPr>
          <w:rFonts w:ascii="Times New Roman" w:eastAsia="Times New Roman" w:hAnsi="Times New Roman" w:cs="Times New Roman"/>
          <w:sz w:val="24"/>
          <w:szCs w:val="24"/>
          <w:lang w:eastAsia="ru-RU"/>
        </w:rPr>
        <w:t xml:space="preserve">Обследование обучающегося специалистами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087245" w:rsidRPr="00A53668" w:rsidRDefault="00276AFD"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87245" w:rsidRPr="00A53668">
        <w:rPr>
          <w:rFonts w:ascii="Times New Roman" w:eastAsia="Times New Roman" w:hAnsi="Times New Roman" w:cs="Times New Roman"/>
          <w:sz w:val="24"/>
          <w:szCs w:val="24"/>
          <w:lang w:eastAsia="ru-RU"/>
        </w:rPr>
        <w:t xml:space="preserve">.3. Секретарь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по согласованию с председателем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заблаговременно информирует членов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о предстоящем заседании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w:t>
      </w:r>
    </w:p>
    <w:p w:rsidR="00087245" w:rsidRPr="00A53668" w:rsidRDefault="00276AFD"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87245" w:rsidRPr="00A53668">
        <w:rPr>
          <w:rFonts w:ascii="Times New Roman" w:eastAsia="Times New Roman" w:hAnsi="Times New Roman" w:cs="Times New Roman"/>
          <w:sz w:val="24"/>
          <w:szCs w:val="24"/>
          <w:lang w:eastAsia="ru-RU"/>
        </w:rPr>
        <w:t xml:space="preserve">.4. На период подготовки к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00087245" w:rsidRPr="00A53668">
        <w:rPr>
          <w:rFonts w:ascii="Times New Roman" w:eastAsia="Times New Roman" w:hAnsi="Times New Roman" w:cs="Times New Roman"/>
          <w:sz w:val="24"/>
          <w:szCs w:val="24"/>
          <w:lang w:eastAsia="ru-RU"/>
        </w:rPr>
        <w:t>обучающемуся</w:t>
      </w:r>
      <w:proofErr w:type="gramEnd"/>
      <w:r w:rsidR="00DB38BB">
        <w:rPr>
          <w:rFonts w:ascii="Times New Roman" w:eastAsia="Times New Roman" w:hAnsi="Times New Roman" w:cs="Times New Roman"/>
          <w:sz w:val="24"/>
          <w:szCs w:val="24"/>
          <w:lang w:eastAsia="ru-RU"/>
        </w:rPr>
        <w:t xml:space="preserve"> назначается ведущий специалист: </w:t>
      </w:r>
      <w:r w:rsidR="00087245" w:rsidRPr="00A53668">
        <w:rPr>
          <w:rFonts w:ascii="Times New Roman" w:eastAsia="Times New Roman" w:hAnsi="Times New Roman" w:cs="Times New Roman"/>
          <w:sz w:val="24"/>
          <w:szCs w:val="24"/>
          <w:lang w:eastAsia="ru-RU"/>
        </w:rPr>
        <w:t xml:space="preserve">воспитатель или другой специалист. Ведущий специалист представляет </w:t>
      </w:r>
      <w:proofErr w:type="gramStart"/>
      <w:r w:rsidR="00087245" w:rsidRPr="00A53668">
        <w:rPr>
          <w:rFonts w:ascii="Times New Roman" w:eastAsia="Times New Roman" w:hAnsi="Times New Roman" w:cs="Times New Roman"/>
          <w:sz w:val="24"/>
          <w:szCs w:val="24"/>
          <w:lang w:eastAsia="ru-RU"/>
        </w:rPr>
        <w:t>обучающегося</w:t>
      </w:r>
      <w:proofErr w:type="gramEnd"/>
      <w:r w:rsidR="00087245" w:rsidRPr="00A53668">
        <w:rPr>
          <w:rFonts w:ascii="Times New Roman" w:eastAsia="Times New Roman" w:hAnsi="Times New Roman" w:cs="Times New Roman"/>
          <w:sz w:val="24"/>
          <w:szCs w:val="24"/>
          <w:lang w:eastAsia="ru-RU"/>
        </w:rPr>
        <w:t xml:space="preserve"> на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(при необходимости).</w:t>
      </w:r>
    </w:p>
    <w:p w:rsidR="00087245" w:rsidRPr="00A53668" w:rsidRDefault="00DB38BB"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87245" w:rsidRPr="00A53668">
        <w:rPr>
          <w:rFonts w:ascii="Times New Roman" w:eastAsia="Times New Roman" w:hAnsi="Times New Roman" w:cs="Times New Roman"/>
          <w:sz w:val="24"/>
          <w:szCs w:val="24"/>
          <w:lang w:eastAsia="ru-RU"/>
        </w:rPr>
        <w:t xml:space="preserve">.5. По данным обследования каждым специалистом составляется </w:t>
      </w:r>
      <w:proofErr w:type="gramStart"/>
      <w:r w:rsidR="00087245" w:rsidRPr="00A53668">
        <w:rPr>
          <w:rFonts w:ascii="Times New Roman" w:eastAsia="Times New Roman" w:hAnsi="Times New Roman" w:cs="Times New Roman"/>
          <w:sz w:val="24"/>
          <w:szCs w:val="24"/>
          <w:lang w:eastAsia="ru-RU"/>
        </w:rPr>
        <w:t>заключение</w:t>
      </w:r>
      <w:proofErr w:type="gramEnd"/>
      <w:r w:rsidR="00087245" w:rsidRPr="00A53668">
        <w:rPr>
          <w:rFonts w:ascii="Times New Roman" w:eastAsia="Times New Roman" w:hAnsi="Times New Roman" w:cs="Times New Roman"/>
          <w:sz w:val="24"/>
          <w:szCs w:val="24"/>
          <w:lang w:eastAsia="ru-RU"/>
        </w:rPr>
        <w:t xml:space="preserve"> и разрабатываются рекомендации.</w:t>
      </w:r>
    </w:p>
    <w:p w:rsidR="00087245" w:rsidRPr="00A53668" w:rsidRDefault="00DB38BB"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 xml:space="preserve">На заседании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w:t>
      </w:r>
    </w:p>
    <w:p w:rsidR="00087245" w:rsidRPr="00A53668" w:rsidRDefault="00DB38BB"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87245" w:rsidRPr="00A53668">
        <w:rPr>
          <w:rFonts w:ascii="Times New Roman" w:eastAsia="Times New Roman" w:hAnsi="Times New Roman" w:cs="Times New Roman"/>
          <w:sz w:val="24"/>
          <w:szCs w:val="24"/>
          <w:lang w:eastAsia="ru-RU"/>
        </w:rPr>
        <w:t xml:space="preserve">.6.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степени социализации и адаптации обучающегося.</w:t>
      </w:r>
    </w:p>
    <w:p w:rsidR="0030768E" w:rsidRPr="00A53668" w:rsidRDefault="0030768E" w:rsidP="00EA081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p w:rsidR="0030768E" w:rsidRPr="00D30869" w:rsidRDefault="00DB38BB" w:rsidP="00D30869">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087245" w:rsidRPr="00A53668">
        <w:rPr>
          <w:rFonts w:ascii="Times New Roman" w:eastAsia="Times New Roman" w:hAnsi="Times New Roman" w:cs="Times New Roman"/>
          <w:b/>
          <w:bCs/>
          <w:sz w:val="24"/>
          <w:szCs w:val="24"/>
          <w:lang w:eastAsia="ru-RU"/>
        </w:rPr>
        <w:t xml:space="preserve">. Содержание рекомендаций </w:t>
      </w:r>
      <w:proofErr w:type="spellStart"/>
      <w:r w:rsidR="00087245" w:rsidRPr="00A53668">
        <w:rPr>
          <w:rFonts w:ascii="Times New Roman" w:eastAsia="Times New Roman" w:hAnsi="Times New Roman" w:cs="Times New Roman"/>
          <w:b/>
          <w:bCs/>
          <w:sz w:val="24"/>
          <w:szCs w:val="24"/>
          <w:lang w:eastAsia="ru-RU"/>
        </w:rPr>
        <w:t>ППк</w:t>
      </w:r>
      <w:proofErr w:type="spellEnd"/>
      <w:r w:rsidR="00087245" w:rsidRPr="00A53668">
        <w:rPr>
          <w:rFonts w:ascii="Times New Roman" w:eastAsia="Times New Roman" w:hAnsi="Times New Roman" w:cs="Times New Roman"/>
          <w:b/>
          <w:bCs/>
          <w:sz w:val="24"/>
          <w:szCs w:val="24"/>
          <w:lang w:eastAsia="ru-RU"/>
        </w:rPr>
        <w:t xml:space="preserve"> по организации</w:t>
      </w:r>
      <w:r w:rsidR="00087245" w:rsidRPr="00A53668">
        <w:rPr>
          <w:rFonts w:ascii="Times New Roman" w:eastAsia="Times New Roman" w:hAnsi="Times New Roman" w:cs="Times New Roman"/>
          <w:b/>
          <w:bCs/>
          <w:sz w:val="24"/>
          <w:szCs w:val="24"/>
          <w:lang w:eastAsia="ru-RU"/>
        </w:rPr>
        <w:br/>
        <w:t>психолого-педагогического сопровождения обучающихся</w:t>
      </w:r>
    </w:p>
    <w:p w:rsidR="00087245" w:rsidRPr="00A53668" w:rsidRDefault="00DB38BB"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87245" w:rsidRPr="00A53668">
        <w:rPr>
          <w:rFonts w:ascii="Times New Roman" w:eastAsia="Times New Roman" w:hAnsi="Times New Roman" w:cs="Times New Roman"/>
          <w:sz w:val="24"/>
          <w:szCs w:val="24"/>
          <w:lang w:eastAsia="ru-RU"/>
        </w:rPr>
        <w:t xml:space="preserve">.1. Рекомендации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w:t>
      </w:r>
      <w:r>
        <w:rPr>
          <w:rFonts w:ascii="Times New Roman" w:eastAsia="Times New Roman" w:hAnsi="Times New Roman" w:cs="Times New Roman"/>
          <w:sz w:val="24"/>
          <w:szCs w:val="24"/>
          <w:lang w:eastAsia="ru-RU"/>
        </w:rPr>
        <w:t>ю</w:t>
      </w:r>
      <w:r w:rsidR="00087245" w:rsidRPr="00A53668">
        <w:rPr>
          <w:rFonts w:ascii="Times New Roman" w:eastAsia="Times New Roman" w:hAnsi="Times New Roman" w:cs="Times New Roman"/>
          <w:sz w:val="24"/>
          <w:szCs w:val="24"/>
          <w:lang w:eastAsia="ru-RU"/>
        </w:rPr>
        <w:t>т</w:t>
      </w:r>
      <w:r w:rsidR="001F3519" w:rsidRPr="00A53668">
        <w:rPr>
          <w:rFonts w:ascii="Times New Roman" w:eastAsia="Times New Roman" w:hAnsi="Times New Roman" w:cs="Times New Roman"/>
          <w:sz w:val="24"/>
          <w:szCs w:val="24"/>
          <w:lang w:eastAsia="ru-RU"/>
        </w:rPr>
        <w:t xml:space="preserve"> и дополня</w:t>
      </w:r>
      <w:r>
        <w:rPr>
          <w:rFonts w:ascii="Times New Roman" w:eastAsia="Times New Roman" w:hAnsi="Times New Roman" w:cs="Times New Roman"/>
          <w:sz w:val="24"/>
          <w:szCs w:val="24"/>
          <w:lang w:eastAsia="ru-RU"/>
        </w:rPr>
        <w:t>ю</w:t>
      </w:r>
      <w:r w:rsidR="001F3519" w:rsidRPr="00A53668">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рекомендации</w:t>
      </w:r>
      <w:r w:rsidR="001F3519" w:rsidRPr="00A53668">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 xml:space="preserve"> ТПМПК</w:t>
      </w:r>
      <w:r>
        <w:rPr>
          <w:rFonts w:ascii="Times New Roman" w:eastAsia="Times New Roman" w:hAnsi="Times New Roman" w:cs="Times New Roman"/>
          <w:sz w:val="24"/>
          <w:szCs w:val="24"/>
          <w:lang w:eastAsia="ru-RU"/>
        </w:rPr>
        <w:t xml:space="preserve"> и могут включать в том числе</w:t>
      </w:r>
      <w:r w:rsidR="00087245" w:rsidRPr="00A53668">
        <w:rPr>
          <w:rFonts w:ascii="Times New Roman" w:eastAsia="Times New Roman" w:hAnsi="Times New Roman" w:cs="Times New Roman"/>
          <w:sz w:val="24"/>
          <w:szCs w:val="24"/>
          <w:lang w:eastAsia="ru-RU"/>
        </w:rPr>
        <w:t>:</w:t>
      </w:r>
    </w:p>
    <w:p w:rsidR="00087245" w:rsidRDefault="00787487"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w:t>
      </w:r>
      <w:r w:rsidR="00DB38BB">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разработку адаптированной</w:t>
      </w:r>
      <w:r w:rsidR="00DB38BB">
        <w:rPr>
          <w:rFonts w:ascii="Times New Roman" w:eastAsia="Times New Roman" w:hAnsi="Times New Roman" w:cs="Times New Roman"/>
          <w:sz w:val="24"/>
          <w:szCs w:val="24"/>
          <w:lang w:eastAsia="ru-RU"/>
        </w:rPr>
        <w:t xml:space="preserve"> основной</w:t>
      </w:r>
      <w:r w:rsidR="00087245" w:rsidRPr="00A53668">
        <w:rPr>
          <w:rFonts w:ascii="Times New Roman" w:eastAsia="Times New Roman" w:hAnsi="Times New Roman" w:cs="Times New Roman"/>
          <w:sz w:val="24"/>
          <w:szCs w:val="24"/>
          <w:lang w:eastAsia="ru-RU"/>
        </w:rPr>
        <w:t xml:space="preserve"> </w:t>
      </w:r>
      <w:r w:rsidR="00847326" w:rsidRPr="00A53668">
        <w:rPr>
          <w:rFonts w:ascii="Times New Roman" w:eastAsia="Times New Roman" w:hAnsi="Times New Roman" w:cs="Times New Roman"/>
          <w:sz w:val="24"/>
          <w:szCs w:val="24"/>
          <w:lang w:eastAsia="ru-RU"/>
        </w:rPr>
        <w:t>образовательной про</w:t>
      </w:r>
      <w:r w:rsidR="00087245" w:rsidRPr="00A53668">
        <w:rPr>
          <w:rFonts w:ascii="Times New Roman" w:eastAsia="Times New Roman" w:hAnsi="Times New Roman" w:cs="Times New Roman"/>
          <w:sz w:val="24"/>
          <w:szCs w:val="24"/>
          <w:lang w:eastAsia="ru-RU"/>
        </w:rPr>
        <w:t>граммы;</w:t>
      </w:r>
    </w:p>
    <w:p w:rsidR="00DB38BB" w:rsidRDefault="00DB38BB"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разработку индивидуального учебного плана обучающегося;</w:t>
      </w:r>
    </w:p>
    <w:p w:rsidR="00DB38BB" w:rsidRDefault="00DB38BB"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адаптацию учебных и контрольно-измерительных материалов;</w:t>
      </w:r>
    </w:p>
    <w:p w:rsidR="00DB38BB" w:rsidRDefault="00787487"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w:t>
      </w:r>
      <w:r w:rsidR="00DB38BB">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 xml:space="preserve">предоставление услуг </w:t>
      </w:r>
      <w:proofErr w:type="spellStart"/>
      <w:r w:rsidR="00087245" w:rsidRPr="00A53668">
        <w:rPr>
          <w:rFonts w:ascii="Times New Roman" w:eastAsia="Times New Roman" w:hAnsi="Times New Roman" w:cs="Times New Roman"/>
          <w:sz w:val="24"/>
          <w:szCs w:val="24"/>
          <w:lang w:eastAsia="ru-RU"/>
        </w:rPr>
        <w:t>тьютора</w:t>
      </w:r>
      <w:proofErr w:type="spellEnd"/>
      <w:r w:rsidR="00087245" w:rsidRPr="00A53668">
        <w:rPr>
          <w:rFonts w:ascii="Times New Roman" w:eastAsia="Times New Roman" w:hAnsi="Times New Roman" w:cs="Times New Roman"/>
          <w:sz w:val="24"/>
          <w:szCs w:val="24"/>
          <w:lang w:eastAsia="ru-RU"/>
        </w:rPr>
        <w:t xml:space="preserve">, ассистента (помощника), оказывающего </w:t>
      </w:r>
      <w:proofErr w:type="gramStart"/>
      <w:r w:rsidR="00087245" w:rsidRPr="00A53668">
        <w:rPr>
          <w:rFonts w:ascii="Times New Roman" w:eastAsia="Times New Roman" w:hAnsi="Times New Roman" w:cs="Times New Roman"/>
          <w:sz w:val="24"/>
          <w:szCs w:val="24"/>
          <w:lang w:eastAsia="ru-RU"/>
        </w:rPr>
        <w:t>обучающемуся</w:t>
      </w:r>
      <w:proofErr w:type="gramEnd"/>
      <w:r w:rsidR="00087245" w:rsidRPr="00A53668">
        <w:rPr>
          <w:rFonts w:ascii="Times New Roman" w:eastAsia="Times New Roman" w:hAnsi="Times New Roman" w:cs="Times New Roman"/>
          <w:sz w:val="24"/>
          <w:szCs w:val="24"/>
          <w:lang w:eastAsia="ru-RU"/>
        </w:rPr>
        <w:t xml:space="preserve"> </w:t>
      </w:r>
      <w:r w:rsidR="00DB38BB">
        <w:rPr>
          <w:rFonts w:ascii="Times New Roman" w:eastAsia="Times New Roman" w:hAnsi="Times New Roman" w:cs="Times New Roman"/>
          <w:sz w:val="24"/>
          <w:szCs w:val="24"/>
          <w:lang w:eastAsia="ru-RU"/>
        </w:rPr>
        <w:t>необходимую техническую помощь;</w:t>
      </w:r>
    </w:p>
    <w:p w:rsidR="00087245" w:rsidRPr="00A53668" w:rsidRDefault="00DB38BB"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другие условия психолого-педагогического сопровождения в</w:t>
      </w:r>
      <w:r w:rsidR="00787487" w:rsidRPr="00A53668">
        <w:rPr>
          <w:rFonts w:ascii="Times New Roman" w:eastAsia="Times New Roman" w:hAnsi="Times New Roman" w:cs="Times New Roman"/>
          <w:sz w:val="24"/>
          <w:szCs w:val="24"/>
          <w:lang w:eastAsia="ru-RU"/>
        </w:rPr>
        <w:t xml:space="preserve"> рамках компетенции </w:t>
      </w:r>
      <w:r>
        <w:rPr>
          <w:rFonts w:ascii="Times New Roman" w:eastAsia="Times New Roman" w:hAnsi="Times New Roman" w:cs="Times New Roman"/>
          <w:sz w:val="24"/>
          <w:szCs w:val="24"/>
          <w:lang w:eastAsia="ru-RU"/>
        </w:rPr>
        <w:t>МБ</w:t>
      </w:r>
      <w:r w:rsidR="00787487" w:rsidRPr="00A53668">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 9</w:t>
      </w:r>
      <w:r w:rsidR="00787487" w:rsidRPr="00A53668">
        <w:rPr>
          <w:rFonts w:ascii="Times New Roman" w:eastAsia="Times New Roman" w:hAnsi="Times New Roman" w:cs="Times New Roman"/>
          <w:sz w:val="24"/>
          <w:szCs w:val="24"/>
          <w:lang w:eastAsia="ru-RU"/>
        </w:rPr>
        <w:t>.</w:t>
      </w:r>
    </w:p>
    <w:p w:rsidR="00087245" w:rsidRDefault="00DB38BB"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87245" w:rsidRPr="00A53668">
        <w:rPr>
          <w:rFonts w:ascii="Times New Roman" w:eastAsia="Times New Roman" w:hAnsi="Times New Roman" w:cs="Times New Roman"/>
          <w:sz w:val="24"/>
          <w:szCs w:val="24"/>
          <w:lang w:eastAsia="ru-RU"/>
        </w:rPr>
        <w:t xml:space="preserve">.2. Рекомендации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00087245" w:rsidRPr="00A53668">
        <w:rPr>
          <w:rFonts w:ascii="Times New Roman" w:eastAsia="Times New Roman" w:hAnsi="Times New Roman" w:cs="Times New Roman"/>
          <w:sz w:val="24"/>
          <w:szCs w:val="24"/>
          <w:lang w:eastAsia="ru-RU"/>
        </w:rPr>
        <w:t>обучения</w:t>
      </w:r>
      <w:proofErr w:type="gramEnd"/>
      <w:r w:rsidR="00087245" w:rsidRPr="00A53668">
        <w:rPr>
          <w:rFonts w:ascii="Times New Roman" w:eastAsia="Times New Roman" w:hAnsi="Times New Roman" w:cs="Times New Roman"/>
          <w:sz w:val="24"/>
          <w:szCs w:val="24"/>
          <w:lang w:eastAsia="ru-RU"/>
        </w:rPr>
        <w:t xml:space="preserve"> по индивидуальному учебному плану, учебному расписа</w:t>
      </w:r>
      <w:r w:rsidR="00A26C5B" w:rsidRPr="00A53668">
        <w:rPr>
          <w:rFonts w:ascii="Times New Roman" w:eastAsia="Times New Roman" w:hAnsi="Times New Roman" w:cs="Times New Roman"/>
          <w:sz w:val="24"/>
          <w:szCs w:val="24"/>
          <w:lang w:eastAsia="ru-RU"/>
        </w:rPr>
        <w:t>нию, медицинского сопровождения</w:t>
      </w:r>
      <w:r w:rsidR="00D30869">
        <w:rPr>
          <w:rFonts w:ascii="Times New Roman" w:eastAsia="Times New Roman" w:hAnsi="Times New Roman" w:cs="Times New Roman"/>
          <w:sz w:val="24"/>
          <w:szCs w:val="24"/>
          <w:lang w:eastAsia="ru-RU"/>
        </w:rPr>
        <w:t>, в том числе:</w:t>
      </w:r>
    </w:p>
    <w:p w:rsidR="00D30869" w:rsidRPr="00A53668" w:rsidRDefault="00D30869"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дополнительный выходной день;</w:t>
      </w:r>
    </w:p>
    <w:p w:rsidR="00087245" w:rsidRDefault="00D30869"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D30869" w:rsidRDefault="00D30869"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дополнительных перерывов для приема пищи, лекарств;</w:t>
      </w:r>
    </w:p>
    <w:p w:rsidR="00D30869" w:rsidRPr="00A53668" w:rsidRDefault="00D30869"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предоставление услуг ассистента (помощника), оказывающего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необходимую техническую помощь;</w:t>
      </w:r>
    </w:p>
    <w:p w:rsidR="00087245" w:rsidRPr="00A53668" w:rsidRDefault="00D30869"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 xml:space="preserve">другие условия психолого-педагогического сопровождения </w:t>
      </w:r>
      <w:r w:rsidR="00A26C5B" w:rsidRPr="00A53668">
        <w:rPr>
          <w:rFonts w:ascii="Times New Roman" w:eastAsia="Times New Roman" w:hAnsi="Times New Roman" w:cs="Times New Roman"/>
          <w:sz w:val="24"/>
          <w:szCs w:val="24"/>
          <w:lang w:eastAsia="ru-RU"/>
        </w:rPr>
        <w:t xml:space="preserve">в рамках компетенции </w:t>
      </w:r>
      <w:r>
        <w:rPr>
          <w:rFonts w:ascii="Times New Roman" w:eastAsia="Times New Roman" w:hAnsi="Times New Roman" w:cs="Times New Roman"/>
          <w:sz w:val="24"/>
          <w:szCs w:val="24"/>
          <w:lang w:eastAsia="ru-RU"/>
        </w:rPr>
        <w:t>МБД</w:t>
      </w:r>
      <w:r w:rsidR="00A26C5B" w:rsidRPr="00A53668">
        <w:rPr>
          <w:rFonts w:ascii="Times New Roman" w:eastAsia="Times New Roman" w:hAnsi="Times New Roman" w:cs="Times New Roman"/>
          <w:sz w:val="24"/>
          <w:szCs w:val="24"/>
          <w:lang w:eastAsia="ru-RU"/>
        </w:rPr>
        <w:t>ОУ</w:t>
      </w:r>
      <w:r>
        <w:rPr>
          <w:rFonts w:ascii="Times New Roman" w:eastAsia="Times New Roman" w:hAnsi="Times New Roman" w:cs="Times New Roman"/>
          <w:sz w:val="24"/>
          <w:szCs w:val="24"/>
          <w:lang w:eastAsia="ru-RU"/>
        </w:rPr>
        <w:t xml:space="preserve"> № 9</w:t>
      </w:r>
      <w:r w:rsidR="00087245" w:rsidRPr="00A53668">
        <w:rPr>
          <w:rFonts w:ascii="Times New Roman" w:eastAsia="Times New Roman" w:hAnsi="Times New Roman" w:cs="Times New Roman"/>
          <w:sz w:val="24"/>
          <w:szCs w:val="24"/>
          <w:lang w:eastAsia="ru-RU"/>
        </w:rPr>
        <w:t>.</w:t>
      </w:r>
    </w:p>
    <w:p w:rsidR="00087245" w:rsidRPr="00A53668" w:rsidRDefault="00D30869"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87245" w:rsidRPr="00A53668">
        <w:rPr>
          <w:rFonts w:ascii="Times New Roman" w:eastAsia="Times New Roman" w:hAnsi="Times New Roman" w:cs="Times New Roman"/>
          <w:sz w:val="24"/>
          <w:szCs w:val="24"/>
          <w:lang w:eastAsia="ru-RU"/>
        </w:rPr>
        <w:t xml:space="preserve">.3. Рекомендации </w:t>
      </w:r>
      <w:proofErr w:type="spellStart"/>
      <w:r w:rsidR="00087245" w:rsidRPr="00A53668">
        <w:rPr>
          <w:rFonts w:ascii="Times New Roman" w:eastAsia="Times New Roman" w:hAnsi="Times New Roman" w:cs="Times New Roman"/>
          <w:sz w:val="24"/>
          <w:szCs w:val="24"/>
          <w:lang w:eastAsia="ru-RU"/>
        </w:rPr>
        <w:t>ППк</w:t>
      </w:r>
      <w:proofErr w:type="spellEnd"/>
      <w:r w:rsidR="00087245" w:rsidRPr="00A53668">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w:t>
      </w:r>
      <w:r w:rsidR="00847326" w:rsidRPr="00A53668">
        <w:rPr>
          <w:rFonts w:ascii="Times New Roman" w:eastAsia="Times New Roman" w:hAnsi="Times New Roman" w:cs="Times New Roman"/>
          <w:sz w:val="24"/>
          <w:szCs w:val="24"/>
          <w:lang w:eastAsia="ru-RU"/>
        </w:rPr>
        <w:t xml:space="preserve">о трудности в освоении </w:t>
      </w:r>
      <w:r w:rsidR="00087245" w:rsidRPr="00A53668">
        <w:rPr>
          <w:rFonts w:ascii="Times New Roman" w:eastAsia="Times New Roman" w:hAnsi="Times New Roman" w:cs="Times New Roman"/>
          <w:sz w:val="24"/>
          <w:szCs w:val="24"/>
          <w:lang w:eastAsia="ru-RU"/>
        </w:rPr>
        <w:t>образовательных программ, раз</w:t>
      </w:r>
      <w:r w:rsidR="00A26C5B" w:rsidRPr="00A53668">
        <w:rPr>
          <w:rFonts w:ascii="Times New Roman" w:eastAsia="Times New Roman" w:hAnsi="Times New Roman" w:cs="Times New Roman"/>
          <w:sz w:val="24"/>
          <w:szCs w:val="24"/>
          <w:lang w:eastAsia="ru-RU"/>
        </w:rPr>
        <w:t>витии и социальной адаптации (Федеральный </w:t>
      </w:r>
      <w:hyperlink r:id="rId7" w:history="1">
        <w:r w:rsidR="00A26C5B" w:rsidRPr="00A53668">
          <w:rPr>
            <w:rFonts w:ascii="Times New Roman" w:eastAsia="Times New Roman" w:hAnsi="Times New Roman" w:cs="Times New Roman"/>
            <w:sz w:val="24"/>
            <w:szCs w:val="24"/>
            <w:bdr w:val="none" w:sz="0" w:space="0" w:color="auto" w:frame="1"/>
            <w:lang w:eastAsia="ru-RU"/>
          </w:rPr>
          <w:t>закон от 29 декабря 2012 г. N 273-ФЗ</w:t>
        </w:r>
      </w:hyperlink>
      <w:r w:rsidR="00A26C5B" w:rsidRPr="00A53668">
        <w:rPr>
          <w:rFonts w:ascii="Times New Roman" w:eastAsia="Times New Roman" w:hAnsi="Times New Roman" w:cs="Times New Roman"/>
          <w:sz w:val="24"/>
          <w:szCs w:val="24"/>
          <w:lang w:eastAsia="ru-RU"/>
        </w:rPr>
        <w:t> "Об образовании в Российской Федерации", статья 42)</w:t>
      </w:r>
      <w:r w:rsidR="00087245" w:rsidRPr="00A53668">
        <w:rPr>
          <w:rFonts w:ascii="Times New Roman" w:eastAsia="Times New Roman" w:hAnsi="Times New Roman" w:cs="Times New Roman"/>
          <w:sz w:val="24"/>
          <w:szCs w:val="24"/>
          <w:lang w:eastAsia="ru-RU"/>
        </w:rPr>
        <w:t xml:space="preserve"> могут включать в том числе:</w:t>
      </w:r>
    </w:p>
    <w:p w:rsidR="00087245" w:rsidRPr="00A53668" w:rsidRDefault="00D30869"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00087245" w:rsidRPr="00A53668">
        <w:rPr>
          <w:rFonts w:ascii="Times New Roman" w:eastAsia="Times New Roman" w:hAnsi="Times New Roman" w:cs="Times New Roman"/>
          <w:sz w:val="24"/>
          <w:szCs w:val="24"/>
          <w:lang w:eastAsia="ru-RU"/>
        </w:rPr>
        <w:t>обучающимся</w:t>
      </w:r>
      <w:proofErr w:type="gramEnd"/>
      <w:r w:rsidR="00087245" w:rsidRPr="00A53668">
        <w:rPr>
          <w:rFonts w:ascii="Times New Roman" w:eastAsia="Times New Roman" w:hAnsi="Times New Roman" w:cs="Times New Roman"/>
          <w:sz w:val="24"/>
          <w:szCs w:val="24"/>
          <w:lang w:eastAsia="ru-RU"/>
        </w:rPr>
        <w:t>;</w:t>
      </w:r>
    </w:p>
    <w:p w:rsidR="00087245" w:rsidRPr="00A53668" w:rsidRDefault="00D30869"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 xml:space="preserve">разработку </w:t>
      </w:r>
      <w:r>
        <w:rPr>
          <w:rFonts w:ascii="Times New Roman" w:eastAsia="Times New Roman" w:hAnsi="Times New Roman" w:cs="Times New Roman"/>
          <w:sz w:val="24"/>
          <w:szCs w:val="24"/>
          <w:lang w:eastAsia="ru-RU"/>
        </w:rPr>
        <w:t xml:space="preserve">индивидуального учебного плана </w:t>
      </w:r>
      <w:r w:rsidR="00087245" w:rsidRPr="00A53668">
        <w:rPr>
          <w:rFonts w:ascii="Times New Roman" w:eastAsia="Times New Roman" w:hAnsi="Times New Roman" w:cs="Times New Roman"/>
          <w:sz w:val="24"/>
          <w:szCs w:val="24"/>
          <w:lang w:eastAsia="ru-RU"/>
        </w:rPr>
        <w:t>обучающегося;</w:t>
      </w:r>
    </w:p>
    <w:p w:rsidR="00087245" w:rsidRPr="00A53668" w:rsidRDefault="00D30869"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адаптацию учебных и контрольно-измерительных материалов;</w:t>
      </w:r>
    </w:p>
    <w:p w:rsidR="00087245" w:rsidRPr="00A53668" w:rsidRDefault="00D30869"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профилактику асоциального (</w:t>
      </w:r>
      <w:proofErr w:type="spellStart"/>
      <w:r w:rsidR="00087245" w:rsidRPr="00A53668">
        <w:rPr>
          <w:rFonts w:ascii="Times New Roman" w:eastAsia="Times New Roman" w:hAnsi="Times New Roman" w:cs="Times New Roman"/>
          <w:sz w:val="24"/>
          <w:szCs w:val="24"/>
          <w:lang w:eastAsia="ru-RU"/>
        </w:rPr>
        <w:t>девиантного</w:t>
      </w:r>
      <w:proofErr w:type="spellEnd"/>
      <w:r w:rsidR="00087245" w:rsidRPr="00A53668">
        <w:rPr>
          <w:rFonts w:ascii="Times New Roman" w:eastAsia="Times New Roman" w:hAnsi="Times New Roman" w:cs="Times New Roman"/>
          <w:sz w:val="24"/>
          <w:szCs w:val="24"/>
          <w:lang w:eastAsia="ru-RU"/>
        </w:rPr>
        <w:t>) поведения обучающегося;</w:t>
      </w:r>
    </w:p>
    <w:p w:rsidR="00087245" w:rsidRPr="00A53668" w:rsidRDefault="00D30869"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087245" w:rsidRPr="00A53668" w:rsidRDefault="00D30869"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87245" w:rsidRPr="00A53668">
        <w:rPr>
          <w:rFonts w:ascii="Times New Roman" w:eastAsia="Times New Roman" w:hAnsi="Times New Roman" w:cs="Times New Roman"/>
          <w:sz w:val="24"/>
          <w:szCs w:val="24"/>
          <w:lang w:eastAsia="ru-RU"/>
        </w:rPr>
        <w:t>.4.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FE4064" w:rsidRDefault="00FE4064" w:rsidP="00D30869">
      <w:pPr>
        <w:shd w:val="clear" w:color="auto" w:fill="FFFFFF"/>
        <w:spacing w:after="199" w:line="240" w:lineRule="auto"/>
        <w:textAlignment w:val="baseline"/>
        <w:rPr>
          <w:rFonts w:ascii="Times New Roman" w:eastAsia="Times New Roman" w:hAnsi="Times New Roman" w:cs="Times New Roman"/>
          <w:b/>
          <w:sz w:val="24"/>
          <w:szCs w:val="24"/>
          <w:lang w:eastAsia="ru-RU"/>
        </w:rPr>
      </w:pPr>
    </w:p>
    <w:p w:rsidR="00D30869" w:rsidRPr="00A53668" w:rsidRDefault="00D30869" w:rsidP="00D30869">
      <w:pPr>
        <w:shd w:val="clear" w:color="auto" w:fill="FFFFFF"/>
        <w:spacing w:after="199" w:line="240" w:lineRule="auto"/>
        <w:textAlignment w:val="baseline"/>
        <w:rPr>
          <w:rFonts w:ascii="Times New Roman" w:eastAsia="Times New Roman" w:hAnsi="Times New Roman" w:cs="Times New Roman"/>
          <w:b/>
          <w:sz w:val="24"/>
          <w:szCs w:val="24"/>
          <w:lang w:eastAsia="ru-RU"/>
        </w:rPr>
      </w:pPr>
    </w:p>
    <w:p w:rsidR="00FE4064" w:rsidRPr="00A53668"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087245" w:rsidRPr="00A53668" w:rsidRDefault="00087245"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r w:rsidRPr="00A53668">
        <w:rPr>
          <w:rFonts w:ascii="Times New Roman" w:eastAsia="Times New Roman" w:hAnsi="Times New Roman" w:cs="Times New Roman"/>
          <w:b/>
          <w:sz w:val="24"/>
          <w:szCs w:val="24"/>
          <w:lang w:eastAsia="ru-RU"/>
        </w:rPr>
        <w:lastRenderedPageBreak/>
        <w:t>Приложение 1</w:t>
      </w:r>
    </w:p>
    <w:p w:rsidR="00087245" w:rsidRPr="00A53668" w:rsidRDefault="00087245" w:rsidP="0030768E">
      <w:pPr>
        <w:shd w:val="clear" w:color="auto" w:fill="FFFFFF"/>
        <w:spacing w:after="199" w:line="240" w:lineRule="auto"/>
        <w:jc w:val="center"/>
        <w:textAlignment w:val="baseline"/>
        <w:rPr>
          <w:rFonts w:ascii="Times New Roman" w:eastAsia="Times New Roman" w:hAnsi="Times New Roman" w:cs="Times New Roman"/>
          <w:b/>
          <w:bCs/>
          <w:sz w:val="24"/>
          <w:szCs w:val="24"/>
          <w:lang w:eastAsia="ru-RU"/>
        </w:rPr>
      </w:pPr>
      <w:r w:rsidRPr="00A53668">
        <w:rPr>
          <w:rFonts w:ascii="Times New Roman" w:eastAsia="Times New Roman" w:hAnsi="Times New Roman" w:cs="Times New Roman"/>
          <w:b/>
          <w:bCs/>
          <w:sz w:val="24"/>
          <w:szCs w:val="24"/>
          <w:lang w:eastAsia="ru-RU"/>
        </w:rPr>
        <w:t xml:space="preserve">Документация </w:t>
      </w:r>
      <w:proofErr w:type="spellStart"/>
      <w:r w:rsidRPr="00A53668">
        <w:rPr>
          <w:rFonts w:ascii="Times New Roman" w:eastAsia="Times New Roman" w:hAnsi="Times New Roman" w:cs="Times New Roman"/>
          <w:b/>
          <w:bCs/>
          <w:sz w:val="24"/>
          <w:szCs w:val="24"/>
          <w:lang w:eastAsia="ru-RU"/>
        </w:rPr>
        <w:t>ППк</w:t>
      </w:r>
      <w:proofErr w:type="spellEnd"/>
    </w:p>
    <w:p w:rsidR="00087245" w:rsidRPr="00A53668" w:rsidRDefault="00087245" w:rsidP="007771F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1. Приказ о создании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w:t>
      </w:r>
    </w:p>
    <w:p w:rsidR="00087245" w:rsidRPr="00A53668" w:rsidRDefault="00087245" w:rsidP="007771F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2. Положение о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w:t>
      </w:r>
    </w:p>
    <w:p w:rsidR="00087245" w:rsidRDefault="00087245" w:rsidP="007771F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3. График проведения плановых заседаний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 xml:space="preserve"> на учебный год;</w:t>
      </w:r>
    </w:p>
    <w:p w:rsidR="00087245" w:rsidRPr="007771FA" w:rsidRDefault="00D30869" w:rsidP="007771F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Журнал учета заседаний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и обучающихся</w:t>
      </w:r>
      <w:r w:rsidR="007771FA">
        <w:rPr>
          <w:rFonts w:ascii="Times New Roman" w:eastAsia="Times New Roman" w:hAnsi="Times New Roman" w:cs="Times New Roman"/>
          <w:sz w:val="24"/>
          <w:szCs w:val="24"/>
          <w:lang w:eastAsia="ru-RU"/>
        </w:rPr>
        <w:t xml:space="preserve">, прошедших </w:t>
      </w:r>
      <w:proofErr w:type="spellStart"/>
      <w:r w:rsidR="007771FA">
        <w:rPr>
          <w:rFonts w:ascii="Times New Roman" w:eastAsia="Times New Roman" w:hAnsi="Times New Roman" w:cs="Times New Roman"/>
          <w:sz w:val="24"/>
          <w:szCs w:val="24"/>
          <w:lang w:eastAsia="ru-RU"/>
        </w:rPr>
        <w:t>ППк</w:t>
      </w:r>
      <w:proofErr w:type="spellEnd"/>
      <w:r w:rsidR="007771FA">
        <w:rPr>
          <w:rFonts w:ascii="Times New Roman" w:eastAsia="Times New Roman" w:hAnsi="Times New Roman" w:cs="Times New Roman"/>
          <w:sz w:val="24"/>
          <w:szCs w:val="24"/>
          <w:lang w:eastAsia="ru-RU"/>
        </w:rPr>
        <w:t xml:space="preserve"> по форме:</w:t>
      </w:r>
    </w:p>
    <w:tbl>
      <w:tblPr>
        <w:tblStyle w:val="a3"/>
        <w:tblW w:w="0" w:type="auto"/>
        <w:tblLook w:val="04A0" w:firstRow="1" w:lastRow="0" w:firstColumn="1" w:lastColumn="0" w:noHBand="0" w:noVBand="1"/>
      </w:tblPr>
      <w:tblGrid>
        <w:gridCol w:w="534"/>
        <w:gridCol w:w="992"/>
        <w:gridCol w:w="4394"/>
        <w:gridCol w:w="2835"/>
        <w:gridCol w:w="1559"/>
      </w:tblGrid>
      <w:tr w:rsidR="00EA081E" w:rsidRPr="00A53668" w:rsidTr="007771FA">
        <w:tc>
          <w:tcPr>
            <w:tcW w:w="534" w:type="dxa"/>
          </w:tcPr>
          <w:p w:rsidR="00EA081E" w:rsidRPr="007771FA" w:rsidRDefault="00EA081E" w:rsidP="007771FA">
            <w:pPr>
              <w:spacing w:after="199"/>
              <w:jc w:val="center"/>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w:t>
            </w:r>
          </w:p>
        </w:tc>
        <w:tc>
          <w:tcPr>
            <w:tcW w:w="992" w:type="dxa"/>
          </w:tcPr>
          <w:p w:rsidR="00EA081E" w:rsidRPr="007771FA" w:rsidRDefault="00EA081E" w:rsidP="007771FA">
            <w:pPr>
              <w:spacing w:after="199"/>
              <w:jc w:val="center"/>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Дата</w:t>
            </w:r>
          </w:p>
        </w:tc>
        <w:tc>
          <w:tcPr>
            <w:tcW w:w="4394" w:type="dxa"/>
          </w:tcPr>
          <w:p w:rsidR="00EA081E" w:rsidRPr="007771FA" w:rsidRDefault="00EA081E" w:rsidP="007771FA">
            <w:pPr>
              <w:spacing w:after="199"/>
              <w:jc w:val="center"/>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Тематика заседания</w:t>
            </w:r>
          </w:p>
        </w:tc>
        <w:tc>
          <w:tcPr>
            <w:tcW w:w="2835" w:type="dxa"/>
          </w:tcPr>
          <w:p w:rsidR="00EA081E" w:rsidRPr="007771FA" w:rsidRDefault="00EA081E" w:rsidP="007771FA">
            <w:pPr>
              <w:jc w:val="center"/>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Вид консилиума</w:t>
            </w:r>
          </w:p>
          <w:p w:rsidR="00EA081E" w:rsidRPr="007771FA" w:rsidRDefault="00EA081E" w:rsidP="007771FA">
            <w:pPr>
              <w:jc w:val="center"/>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(плановый/внеплановый)</w:t>
            </w:r>
          </w:p>
        </w:tc>
        <w:tc>
          <w:tcPr>
            <w:tcW w:w="1559" w:type="dxa"/>
          </w:tcPr>
          <w:p w:rsidR="00EA081E" w:rsidRPr="007771FA" w:rsidRDefault="00EA081E" w:rsidP="007771FA">
            <w:pPr>
              <w:spacing w:after="199"/>
              <w:jc w:val="center"/>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Примечание</w:t>
            </w:r>
          </w:p>
        </w:tc>
      </w:tr>
      <w:tr w:rsidR="00EA081E" w:rsidRPr="00A53668" w:rsidTr="007771FA">
        <w:tc>
          <w:tcPr>
            <w:tcW w:w="534" w:type="dxa"/>
          </w:tcPr>
          <w:p w:rsidR="00EA081E" w:rsidRPr="00A53668" w:rsidRDefault="00EA081E" w:rsidP="00EA081E">
            <w:pPr>
              <w:spacing w:after="199"/>
              <w:jc w:val="both"/>
              <w:textAlignment w:val="baseline"/>
              <w:rPr>
                <w:rFonts w:ascii="Times New Roman" w:eastAsia="Times New Roman" w:hAnsi="Times New Roman" w:cs="Times New Roman"/>
                <w:sz w:val="24"/>
                <w:szCs w:val="24"/>
                <w:lang w:eastAsia="ru-RU"/>
              </w:rPr>
            </w:pPr>
          </w:p>
        </w:tc>
        <w:tc>
          <w:tcPr>
            <w:tcW w:w="992" w:type="dxa"/>
          </w:tcPr>
          <w:p w:rsidR="00EA081E" w:rsidRPr="00A53668" w:rsidRDefault="00EA081E" w:rsidP="00EA081E">
            <w:pPr>
              <w:spacing w:after="199"/>
              <w:jc w:val="both"/>
              <w:textAlignment w:val="baseline"/>
              <w:rPr>
                <w:rFonts w:ascii="Times New Roman" w:eastAsia="Times New Roman" w:hAnsi="Times New Roman" w:cs="Times New Roman"/>
                <w:sz w:val="24"/>
                <w:szCs w:val="24"/>
                <w:lang w:eastAsia="ru-RU"/>
              </w:rPr>
            </w:pPr>
          </w:p>
        </w:tc>
        <w:tc>
          <w:tcPr>
            <w:tcW w:w="4394" w:type="dxa"/>
          </w:tcPr>
          <w:p w:rsidR="00EA081E" w:rsidRPr="00A53668" w:rsidRDefault="00EA081E" w:rsidP="00EA081E">
            <w:pPr>
              <w:spacing w:after="199"/>
              <w:jc w:val="both"/>
              <w:textAlignment w:val="baseline"/>
              <w:rPr>
                <w:rFonts w:ascii="Times New Roman" w:eastAsia="Times New Roman" w:hAnsi="Times New Roman" w:cs="Times New Roman"/>
                <w:sz w:val="24"/>
                <w:szCs w:val="24"/>
                <w:lang w:eastAsia="ru-RU"/>
              </w:rPr>
            </w:pPr>
          </w:p>
        </w:tc>
        <w:tc>
          <w:tcPr>
            <w:tcW w:w="2835" w:type="dxa"/>
          </w:tcPr>
          <w:p w:rsidR="00EA081E" w:rsidRPr="00A53668" w:rsidRDefault="00EA081E" w:rsidP="00EA081E">
            <w:pPr>
              <w:spacing w:after="199"/>
              <w:jc w:val="both"/>
              <w:textAlignment w:val="baseline"/>
              <w:rPr>
                <w:rFonts w:ascii="Times New Roman" w:eastAsia="Times New Roman" w:hAnsi="Times New Roman" w:cs="Times New Roman"/>
                <w:sz w:val="24"/>
                <w:szCs w:val="24"/>
                <w:lang w:eastAsia="ru-RU"/>
              </w:rPr>
            </w:pPr>
          </w:p>
        </w:tc>
        <w:tc>
          <w:tcPr>
            <w:tcW w:w="1559" w:type="dxa"/>
          </w:tcPr>
          <w:p w:rsidR="00EA081E" w:rsidRPr="00A53668" w:rsidRDefault="00EA081E" w:rsidP="00EA081E">
            <w:pPr>
              <w:spacing w:after="199"/>
              <w:jc w:val="both"/>
              <w:textAlignment w:val="baseline"/>
              <w:rPr>
                <w:rFonts w:ascii="Times New Roman" w:eastAsia="Times New Roman" w:hAnsi="Times New Roman" w:cs="Times New Roman"/>
                <w:sz w:val="24"/>
                <w:szCs w:val="24"/>
                <w:lang w:eastAsia="ru-RU"/>
              </w:rPr>
            </w:pPr>
          </w:p>
        </w:tc>
      </w:tr>
    </w:tbl>
    <w:tbl>
      <w:tblPr>
        <w:tblW w:w="0" w:type="auto"/>
        <w:shd w:val="clear" w:color="auto" w:fill="FFFFFF"/>
        <w:tblCellMar>
          <w:left w:w="0" w:type="dxa"/>
          <w:right w:w="0" w:type="dxa"/>
        </w:tblCellMar>
        <w:tblLook w:val="04A0" w:firstRow="1" w:lastRow="0" w:firstColumn="1" w:lastColumn="0" w:noHBand="0" w:noVBand="1"/>
      </w:tblPr>
      <w:tblGrid>
        <w:gridCol w:w="6"/>
        <w:gridCol w:w="6"/>
        <w:gridCol w:w="6"/>
        <w:gridCol w:w="6"/>
      </w:tblGrid>
      <w:tr w:rsidR="00087245" w:rsidRPr="00A53668" w:rsidTr="00087245">
        <w:tc>
          <w:tcPr>
            <w:tcW w:w="0" w:type="auto"/>
            <w:shd w:val="clear" w:color="auto" w:fill="FFFFFF"/>
            <w:vAlign w:val="bottom"/>
            <w:hideMark/>
          </w:tcPr>
          <w:p w:rsidR="00087245" w:rsidRPr="00A53668" w:rsidRDefault="00087245" w:rsidP="00EA081E">
            <w:pPr>
              <w:spacing w:after="200" w:line="276"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r>
      <w:tr w:rsidR="00087245" w:rsidRPr="00A53668" w:rsidTr="00087245">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r>
    </w:tbl>
    <w:p w:rsidR="0030768E" w:rsidRPr="007771FA" w:rsidRDefault="00087245"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roofErr w:type="gramStart"/>
      <w:r w:rsidRPr="00A53668">
        <w:rPr>
          <w:rFonts w:ascii="Times New Roman" w:eastAsia="Times New Roman" w:hAnsi="Times New Roman" w:cs="Times New Roman"/>
          <w:sz w:val="24"/>
          <w:szCs w:val="24"/>
          <w:lang w:eastAsia="ru-RU"/>
        </w:rPr>
        <w:t xml:space="preserve">&lt;*&gt; - утверждение плана работы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ТПМПК; составление и утверждение индивидуальных образовательных маршрутов (по форме определяемой образовательной организацией);</w:t>
      </w:r>
      <w:proofErr w:type="gramEnd"/>
      <w:r w:rsidRPr="00A53668">
        <w:rPr>
          <w:rFonts w:ascii="Times New Roman" w:eastAsia="Times New Roman" w:hAnsi="Times New Roman" w:cs="Times New Roman"/>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A53668">
        <w:rPr>
          <w:rFonts w:ascii="Times New Roman" w:eastAsia="Times New Roman" w:hAnsi="Times New Roman" w:cs="Times New Roman"/>
          <w:sz w:val="24"/>
          <w:szCs w:val="24"/>
          <w:lang w:eastAsia="ru-RU"/>
        </w:rPr>
        <w:t>обучающимися</w:t>
      </w:r>
      <w:proofErr w:type="gramEnd"/>
      <w:r w:rsidRPr="00A53668">
        <w:rPr>
          <w:rFonts w:ascii="Times New Roman" w:eastAsia="Times New Roman" w:hAnsi="Times New Roman" w:cs="Times New Roman"/>
          <w:sz w:val="24"/>
          <w:szCs w:val="24"/>
          <w:lang w:eastAsia="ru-RU"/>
        </w:rPr>
        <w:t xml:space="preserve"> и другие варианты тематик.</w:t>
      </w:r>
    </w:p>
    <w:p w:rsidR="00087245" w:rsidRPr="007771FA" w:rsidRDefault="00087245" w:rsidP="007771F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Style w:val="a3"/>
        <w:tblW w:w="0" w:type="auto"/>
        <w:tblLayout w:type="fixed"/>
        <w:tblLook w:val="04A0" w:firstRow="1" w:lastRow="0" w:firstColumn="1" w:lastColumn="0" w:noHBand="0" w:noVBand="1"/>
      </w:tblPr>
      <w:tblGrid>
        <w:gridCol w:w="554"/>
        <w:gridCol w:w="1822"/>
        <w:gridCol w:w="1336"/>
        <w:gridCol w:w="1563"/>
        <w:gridCol w:w="1555"/>
        <w:gridCol w:w="1783"/>
        <w:gridCol w:w="1701"/>
      </w:tblGrid>
      <w:tr w:rsidR="000C348A" w:rsidRPr="00A53668" w:rsidTr="007771FA">
        <w:tc>
          <w:tcPr>
            <w:tcW w:w="554" w:type="dxa"/>
          </w:tcPr>
          <w:p w:rsidR="000C348A" w:rsidRDefault="000C348A" w:rsidP="000C348A">
            <w:pPr>
              <w:jc w:val="both"/>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w:t>
            </w:r>
          </w:p>
          <w:p w:rsidR="007771FA" w:rsidRPr="007771FA" w:rsidRDefault="007771FA" w:rsidP="000C348A">
            <w:pPr>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822" w:type="dxa"/>
          </w:tcPr>
          <w:p w:rsidR="000C348A" w:rsidRDefault="000C348A" w:rsidP="000C348A">
            <w:pPr>
              <w:jc w:val="both"/>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 xml:space="preserve">ФИО </w:t>
            </w:r>
            <w:proofErr w:type="gramStart"/>
            <w:r w:rsidRPr="007771FA">
              <w:rPr>
                <w:rFonts w:ascii="Times New Roman" w:eastAsia="Times New Roman" w:hAnsi="Times New Roman" w:cs="Times New Roman"/>
                <w:sz w:val="24"/>
                <w:szCs w:val="24"/>
                <w:lang w:eastAsia="ru-RU"/>
              </w:rPr>
              <w:t>обучающего</w:t>
            </w:r>
            <w:proofErr w:type="gramEnd"/>
          </w:p>
          <w:p w:rsidR="007771FA" w:rsidRPr="007771FA" w:rsidRDefault="007771FA" w:rsidP="000C348A">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1336" w:type="dxa"/>
          </w:tcPr>
          <w:p w:rsidR="000C348A" w:rsidRPr="007771FA" w:rsidRDefault="007771FA" w:rsidP="000C348A">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w:t>
            </w:r>
          </w:p>
        </w:tc>
        <w:tc>
          <w:tcPr>
            <w:tcW w:w="1563" w:type="dxa"/>
          </w:tcPr>
          <w:p w:rsidR="000C348A" w:rsidRPr="007771FA" w:rsidRDefault="000C348A" w:rsidP="000C348A">
            <w:pPr>
              <w:jc w:val="both"/>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 xml:space="preserve">Инициатор </w:t>
            </w:r>
          </w:p>
          <w:p w:rsidR="000C348A" w:rsidRPr="007771FA" w:rsidRDefault="000C348A" w:rsidP="000C348A">
            <w:pPr>
              <w:jc w:val="both"/>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 xml:space="preserve">обращения </w:t>
            </w:r>
          </w:p>
        </w:tc>
        <w:tc>
          <w:tcPr>
            <w:tcW w:w="1555" w:type="dxa"/>
          </w:tcPr>
          <w:p w:rsidR="000C348A" w:rsidRDefault="000C348A" w:rsidP="000C348A">
            <w:pPr>
              <w:jc w:val="both"/>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Повод обращения</w:t>
            </w:r>
          </w:p>
          <w:p w:rsidR="007771FA" w:rsidRPr="007771FA" w:rsidRDefault="007771FA" w:rsidP="000C348A">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ППк</w:t>
            </w:r>
            <w:proofErr w:type="spellEnd"/>
          </w:p>
        </w:tc>
        <w:tc>
          <w:tcPr>
            <w:tcW w:w="1783" w:type="dxa"/>
          </w:tcPr>
          <w:p w:rsidR="000C348A" w:rsidRPr="007771FA" w:rsidRDefault="000C348A" w:rsidP="000C348A">
            <w:pPr>
              <w:jc w:val="both"/>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 xml:space="preserve">Коллегиальное </w:t>
            </w:r>
          </w:p>
          <w:p w:rsidR="000C348A" w:rsidRPr="007771FA" w:rsidRDefault="007771FA" w:rsidP="000C348A">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w:t>
            </w:r>
          </w:p>
        </w:tc>
        <w:tc>
          <w:tcPr>
            <w:tcW w:w="1701" w:type="dxa"/>
          </w:tcPr>
          <w:p w:rsidR="000C348A" w:rsidRPr="007771FA" w:rsidRDefault="000C348A" w:rsidP="000C348A">
            <w:pPr>
              <w:jc w:val="both"/>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Результа</w:t>
            </w:r>
            <w:r w:rsidR="00FE4064" w:rsidRPr="007771FA">
              <w:rPr>
                <w:rFonts w:ascii="Times New Roman" w:eastAsia="Times New Roman" w:hAnsi="Times New Roman" w:cs="Times New Roman"/>
                <w:sz w:val="24"/>
                <w:szCs w:val="24"/>
                <w:lang w:eastAsia="ru-RU"/>
              </w:rPr>
              <w:t>т</w:t>
            </w:r>
            <w:r w:rsidRPr="007771FA">
              <w:rPr>
                <w:rFonts w:ascii="Times New Roman" w:eastAsia="Times New Roman" w:hAnsi="Times New Roman" w:cs="Times New Roman"/>
                <w:sz w:val="24"/>
                <w:szCs w:val="24"/>
                <w:lang w:eastAsia="ru-RU"/>
              </w:rPr>
              <w:t xml:space="preserve"> обращения</w:t>
            </w:r>
          </w:p>
        </w:tc>
      </w:tr>
      <w:tr w:rsidR="000C348A" w:rsidRPr="00A53668" w:rsidTr="007771FA">
        <w:tc>
          <w:tcPr>
            <w:tcW w:w="554" w:type="dxa"/>
          </w:tcPr>
          <w:p w:rsidR="000C348A" w:rsidRPr="00A53668" w:rsidRDefault="000C348A" w:rsidP="00EA081E">
            <w:pPr>
              <w:spacing w:after="199"/>
              <w:jc w:val="both"/>
              <w:textAlignment w:val="baseline"/>
              <w:rPr>
                <w:rFonts w:ascii="Times New Roman" w:eastAsia="Times New Roman" w:hAnsi="Times New Roman" w:cs="Times New Roman"/>
                <w:sz w:val="24"/>
                <w:szCs w:val="24"/>
                <w:lang w:eastAsia="ru-RU"/>
              </w:rPr>
            </w:pPr>
          </w:p>
        </w:tc>
        <w:tc>
          <w:tcPr>
            <w:tcW w:w="1822" w:type="dxa"/>
          </w:tcPr>
          <w:p w:rsidR="000C348A" w:rsidRPr="00A53668" w:rsidRDefault="000C348A" w:rsidP="00EA081E">
            <w:pPr>
              <w:spacing w:after="199"/>
              <w:jc w:val="both"/>
              <w:textAlignment w:val="baseline"/>
              <w:rPr>
                <w:rFonts w:ascii="Times New Roman" w:eastAsia="Times New Roman" w:hAnsi="Times New Roman" w:cs="Times New Roman"/>
                <w:sz w:val="24"/>
                <w:szCs w:val="24"/>
                <w:lang w:eastAsia="ru-RU"/>
              </w:rPr>
            </w:pPr>
          </w:p>
        </w:tc>
        <w:tc>
          <w:tcPr>
            <w:tcW w:w="1336" w:type="dxa"/>
          </w:tcPr>
          <w:p w:rsidR="000C348A" w:rsidRPr="00A53668" w:rsidRDefault="000C348A" w:rsidP="00EA081E">
            <w:pPr>
              <w:spacing w:after="199"/>
              <w:jc w:val="both"/>
              <w:textAlignment w:val="baseline"/>
              <w:rPr>
                <w:rFonts w:ascii="Times New Roman" w:eastAsia="Times New Roman" w:hAnsi="Times New Roman" w:cs="Times New Roman"/>
                <w:sz w:val="24"/>
                <w:szCs w:val="24"/>
                <w:lang w:eastAsia="ru-RU"/>
              </w:rPr>
            </w:pPr>
          </w:p>
        </w:tc>
        <w:tc>
          <w:tcPr>
            <w:tcW w:w="1563" w:type="dxa"/>
          </w:tcPr>
          <w:p w:rsidR="000C348A" w:rsidRPr="00A53668" w:rsidRDefault="000C348A" w:rsidP="00EA081E">
            <w:pPr>
              <w:spacing w:after="199"/>
              <w:jc w:val="both"/>
              <w:textAlignment w:val="baseline"/>
              <w:rPr>
                <w:rFonts w:ascii="Times New Roman" w:eastAsia="Times New Roman" w:hAnsi="Times New Roman" w:cs="Times New Roman"/>
                <w:sz w:val="24"/>
                <w:szCs w:val="24"/>
                <w:lang w:eastAsia="ru-RU"/>
              </w:rPr>
            </w:pPr>
          </w:p>
        </w:tc>
        <w:tc>
          <w:tcPr>
            <w:tcW w:w="1555" w:type="dxa"/>
          </w:tcPr>
          <w:p w:rsidR="000C348A" w:rsidRPr="00A53668" w:rsidRDefault="000C348A" w:rsidP="00EA081E">
            <w:pPr>
              <w:spacing w:after="199"/>
              <w:jc w:val="both"/>
              <w:textAlignment w:val="baseline"/>
              <w:rPr>
                <w:rFonts w:ascii="Times New Roman" w:eastAsia="Times New Roman" w:hAnsi="Times New Roman" w:cs="Times New Roman"/>
                <w:sz w:val="24"/>
                <w:szCs w:val="24"/>
                <w:lang w:eastAsia="ru-RU"/>
              </w:rPr>
            </w:pPr>
          </w:p>
        </w:tc>
        <w:tc>
          <w:tcPr>
            <w:tcW w:w="1783" w:type="dxa"/>
          </w:tcPr>
          <w:p w:rsidR="000C348A" w:rsidRPr="00A53668" w:rsidRDefault="000C348A" w:rsidP="00EA081E">
            <w:pPr>
              <w:spacing w:after="199"/>
              <w:jc w:val="both"/>
              <w:textAlignment w:val="baseline"/>
              <w:rPr>
                <w:rFonts w:ascii="Times New Roman" w:eastAsia="Times New Roman" w:hAnsi="Times New Roman" w:cs="Times New Roman"/>
                <w:sz w:val="24"/>
                <w:szCs w:val="24"/>
                <w:lang w:eastAsia="ru-RU"/>
              </w:rPr>
            </w:pPr>
          </w:p>
        </w:tc>
        <w:tc>
          <w:tcPr>
            <w:tcW w:w="1701" w:type="dxa"/>
          </w:tcPr>
          <w:p w:rsidR="000C348A" w:rsidRPr="00A53668" w:rsidRDefault="000C348A" w:rsidP="00EA081E">
            <w:pPr>
              <w:spacing w:after="199"/>
              <w:jc w:val="both"/>
              <w:textAlignment w:val="baseline"/>
              <w:rPr>
                <w:rFonts w:ascii="Times New Roman" w:eastAsia="Times New Roman" w:hAnsi="Times New Roman" w:cs="Times New Roman"/>
                <w:sz w:val="24"/>
                <w:szCs w:val="24"/>
                <w:lang w:eastAsia="ru-RU"/>
              </w:rPr>
            </w:pPr>
          </w:p>
        </w:tc>
      </w:tr>
    </w:tbl>
    <w:tbl>
      <w:tblPr>
        <w:tblW w:w="0" w:type="auto"/>
        <w:shd w:val="clear" w:color="auto" w:fill="FFFFFF"/>
        <w:tblCellMar>
          <w:left w:w="0" w:type="dxa"/>
          <w:right w:w="0" w:type="dxa"/>
        </w:tblCellMar>
        <w:tblLook w:val="04A0" w:firstRow="1" w:lastRow="0" w:firstColumn="1" w:lastColumn="0" w:noHBand="0" w:noVBand="1"/>
      </w:tblPr>
      <w:tblGrid>
        <w:gridCol w:w="6"/>
        <w:gridCol w:w="6"/>
        <w:gridCol w:w="6"/>
        <w:gridCol w:w="6"/>
        <w:gridCol w:w="6"/>
        <w:gridCol w:w="6"/>
        <w:gridCol w:w="6"/>
      </w:tblGrid>
      <w:tr w:rsidR="00087245" w:rsidRPr="00A53668" w:rsidTr="00087245">
        <w:tc>
          <w:tcPr>
            <w:tcW w:w="0" w:type="auto"/>
            <w:shd w:val="clear" w:color="auto" w:fill="FFFFFF"/>
            <w:vAlign w:val="bottom"/>
            <w:hideMark/>
          </w:tcPr>
          <w:p w:rsidR="00087245" w:rsidRPr="00A53668" w:rsidRDefault="00087245" w:rsidP="00EA081E">
            <w:pPr>
              <w:spacing w:after="200" w:line="276"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r>
      <w:tr w:rsidR="00087245" w:rsidRPr="00A53668" w:rsidTr="00087245">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c>
          <w:tcPr>
            <w:tcW w:w="0" w:type="auto"/>
            <w:shd w:val="clear" w:color="auto" w:fill="FFFFFF"/>
            <w:vAlign w:val="bottom"/>
            <w:hideMark/>
          </w:tcPr>
          <w:p w:rsidR="00087245" w:rsidRPr="00A53668" w:rsidRDefault="00087245" w:rsidP="00EA081E">
            <w:pPr>
              <w:spacing w:after="0" w:line="276" w:lineRule="auto"/>
              <w:jc w:val="both"/>
              <w:rPr>
                <w:rFonts w:ascii="Times New Roman" w:eastAsia="Calibri" w:hAnsi="Times New Roman" w:cs="Times New Roman"/>
                <w:sz w:val="24"/>
                <w:szCs w:val="24"/>
                <w:lang w:eastAsia="ru-RU"/>
              </w:rPr>
            </w:pPr>
          </w:p>
        </w:tc>
      </w:tr>
    </w:tbl>
    <w:p w:rsidR="00087245" w:rsidRPr="00A53668" w:rsidRDefault="00087245"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6. Протоколы заседания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w:t>
      </w:r>
    </w:p>
    <w:p w:rsidR="00087245" w:rsidRPr="00A53668" w:rsidRDefault="00087245"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7. </w:t>
      </w:r>
      <w:proofErr w:type="gramStart"/>
      <w:r w:rsidRPr="00A53668">
        <w:rPr>
          <w:rFonts w:ascii="Times New Roman" w:eastAsia="Times New Roman" w:hAnsi="Times New Roman" w:cs="Times New Roman"/>
          <w:sz w:val="24"/>
          <w:szCs w:val="24"/>
          <w:lang w:eastAsia="ru-RU"/>
        </w:rPr>
        <w:t>Карта развития обучающегося, получающего психолого-педагогическое сопровождение (</w:t>
      </w:r>
      <w:r w:rsidRPr="007771FA">
        <w:rPr>
          <w:rFonts w:ascii="Times New Roman" w:eastAsia="Times New Roman" w:hAnsi="Times New Roman" w:cs="Times New Roman"/>
          <w:i/>
          <w:sz w:val="24"/>
          <w:szCs w:val="24"/>
          <w:lang w:eastAsia="ru-RU"/>
        </w:rPr>
        <w:t xml:space="preserve">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w:t>
      </w:r>
      <w:r w:rsidR="00E904FD" w:rsidRPr="007771FA">
        <w:rPr>
          <w:rFonts w:ascii="Times New Roman" w:eastAsia="Times New Roman" w:hAnsi="Times New Roman" w:cs="Times New Roman"/>
          <w:i/>
          <w:sz w:val="24"/>
          <w:szCs w:val="24"/>
          <w:lang w:eastAsia="ru-RU"/>
        </w:rPr>
        <w:t>Т</w:t>
      </w:r>
      <w:r w:rsidRPr="007771FA">
        <w:rPr>
          <w:rFonts w:ascii="Times New Roman" w:eastAsia="Times New Roman" w:hAnsi="Times New Roman" w:cs="Times New Roman"/>
          <w:i/>
          <w:sz w:val="24"/>
          <w:szCs w:val="24"/>
          <w:lang w:eastAsia="ru-RU"/>
        </w:rPr>
        <w:t>ПМПК, согласие родителей (законных представителей) на обследование и психолого-педагогическое сопровождение ребенка, вносятся дан</w:t>
      </w:r>
      <w:r w:rsidR="00E904FD" w:rsidRPr="007771FA">
        <w:rPr>
          <w:rFonts w:ascii="Times New Roman" w:eastAsia="Times New Roman" w:hAnsi="Times New Roman" w:cs="Times New Roman"/>
          <w:i/>
          <w:sz w:val="24"/>
          <w:szCs w:val="24"/>
          <w:lang w:eastAsia="ru-RU"/>
        </w:rPr>
        <w:t xml:space="preserve">ные об обучении ребенка в </w:t>
      </w:r>
      <w:r w:rsidRPr="007771FA">
        <w:rPr>
          <w:rFonts w:ascii="Times New Roman" w:eastAsia="Times New Roman" w:hAnsi="Times New Roman" w:cs="Times New Roman"/>
          <w:i/>
          <w:sz w:val="24"/>
          <w:szCs w:val="24"/>
          <w:lang w:eastAsia="ru-RU"/>
        </w:rPr>
        <w:t>группе, данные по коррекционной-развивающей работе, проводимой специалистами психолого-педагогического сопровождения.</w:t>
      </w:r>
      <w:proofErr w:type="gramEnd"/>
      <w:r w:rsidRPr="007771FA">
        <w:rPr>
          <w:rFonts w:ascii="Times New Roman" w:eastAsia="Times New Roman" w:hAnsi="Times New Roman" w:cs="Times New Roman"/>
          <w:i/>
          <w:sz w:val="24"/>
          <w:szCs w:val="24"/>
          <w:lang w:eastAsia="ru-RU"/>
        </w:rPr>
        <w:t xml:space="preserve"> </w:t>
      </w:r>
      <w:proofErr w:type="gramStart"/>
      <w:r w:rsidRPr="007771FA">
        <w:rPr>
          <w:rFonts w:ascii="Times New Roman" w:eastAsia="Times New Roman" w:hAnsi="Times New Roman" w:cs="Times New Roman"/>
          <w:i/>
          <w:sz w:val="24"/>
          <w:szCs w:val="24"/>
          <w:lang w:eastAsia="ru-RU"/>
        </w:rPr>
        <w:t>Карта развития хранится у председателя консилиума и выд</w:t>
      </w:r>
      <w:r w:rsidR="00E904FD" w:rsidRPr="007771FA">
        <w:rPr>
          <w:rFonts w:ascii="Times New Roman" w:eastAsia="Times New Roman" w:hAnsi="Times New Roman" w:cs="Times New Roman"/>
          <w:i/>
          <w:sz w:val="24"/>
          <w:szCs w:val="24"/>
          <w:lang w:eastAsia="ru-RU"/>
        </w:rPr>
        <w:t xml:space="preserve">ается </w:t>
      </w:r>
      <w:r w:rsidRPr="007771FA">
        <w:rPr>
          <w:rFonts w:ascii="Times New Roman" w:eastAsia="Times New Roman" w:hAnsi="Times New Roman" w:cs="Times New Roman"/>
          <w:i/>
          <w:sz w:val="24"/>
          <w:szCs w:val="24"/>
          <w:lang w:eastAsia="ru-RU"/>
        </w:rPr>
        <w:t xml:space="preserve"> педагогам и специалистам, работающим с обучающимся</w:t>
      </w:r>
      <w:r w:rsidR="007771FA">
        <w:rPr>
          <w:rFonts w:ascii="Times New Roman" w:eastAsia="Times New Roman" w:hAnsi="Times New Roman" w:cs="Times New Roman"/>
          <w:sz w:val="24"/>
          <w:szCs w:val="24"/>
          <w:lang w:eastAsia="ru-RU"/>
        </w:rPr>
        <w:t>)</w:t>
      </w:r>
      <w:r w:rsidRPr="00A53668">
        <w:rPr>
          <w:rFonts w:ascii="Times New Roman" w:eastAsia="Times New Roman" w:hAnsi="Times New Roman" w:cs="Times New Roman"/>
          <w:sz w:val="24"/>
          <w:szCs w:val="24"/>
          <w:lang w:eastAsia="ru-RU"/>
        </w:rPr>
        <w:t>.</w:t>
      </w:r>
      <w:proofErr w:type="gramEnd"/>
    </w:p>
    <w:p w:rsidR="00087245" w:rsidRPr="007771FA" w:rsidRDefault="00087245" w:rsidP="007771F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771FA">
        <w:rPr>
          <w:rFonts w:ascii="Times New Roman" w:eastAsia="Times New Roman" w:hAnsi="Times New Roman" w:cs="Times New Roman"/>
          <w:sz w:val="24"/>
          <w:szCs w:val="24"/>
          <w:lang w:eastAsia="ru-RU"/>
        </w:rPr>
        <w:t>8. Журнал направлений обучающихся на ТПМПК по форме:</w:t>
      </w:r>
    </w:p>
    <w:tbl>
      <w:tblPr>
        <w:tblStyle w:val="a3"/>
        <w:tblW w:w="0" w:type="auto"/>
        <w:tblLook w:val="04A0" w:firstRow="1" w:lastRow="0" w:firstColumn="1" w:lastColumn="0" w:noHBand="0" w:noVBand="1"/>
      </w:tblPr>
      <w:tblGrid>
        <w:gridCol w:w="533"/>
        <w:gridCol w:w="2617"/>
        <w:gridCol w:w="1069"/>
        <w:gridCol w:w="1301"/>
        <w:gridCol w:w="1392"/>
        <w:gridCol w:w="3402"/>
      </w:tblGrid>
      <w:tr w:rsidR="00FE4064" w:rsidRPr="00A53668" w:rsidTr="007771FA">
        <w:trPr>
          <w:trHeight w:val="946"/>
        </w:trPr>
        <w:tc>
          <w:tcPr>
            <w:tcW w:w="533" w:type="dxa"/>
          </w:tcPr>
          <w:p w:rsidR="00FE4064" w:rsidRPr="00A53668" w:rsidRDefault="00FE4064" w:rsidP="007771FA">
            <w:pPr>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w:t>
            </w:r>
          </w:p>
        </w:tc>
        <w:tc>
          <w:tcPr>
            <w:tcW w:w="2617" w:type="dxa"/>
          </w:tcPr>
          <w:p w:rsidR="00FE4064" w:rsidRPr="00A53668" w:rsidRDefault="00FE4064" w:rsidP="007771FA">
            <w:pPr>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ФИО </w:t>
            </w:r>
            <w:proofErr w:type="gramStart"/>
            <w:r w:rsidR="007771FA">
              <w:rPr>
                <w:rFonts w:ascii="Times New Roman" w:eastAsia="Times New Roman" w:hAnsi="Times New Roman" w:cs="Times New Roman"/>
                <w:sz w:val="24"/>
                <w:szCs w:val="24"/>
                <w:lang w:eastAsia="ru-RU"/>
              </w:rPr>
              <w:t>обучающегося</w:t>
            </w:r>
            <w:proofErr w:type="gramEnd"/>
            <w:r w:rsidRPr="00A53668">
              <w:rPr>
                <w:rFonts w:ascii="Times New Roman" w:eastAsia="Times New Roman" w:hAnsi="Times New Roman" w:cs="Times New Roman"/>
                <w:sz w:val="24"/>
                <w:szCs w:val="24"/>
                <w:lang w:eastAsia="ru-RU"/>
              </w:rPr>
              <w:t>, группа</w:t>
            </w:r>
          </w:p>
        </w:tc>
        <w:tc>
          <w:tcPr>
            <w:tcW w:w="1069" w:type="dxa"/>
          </w:tcPr>
          <w:p w:rsidR="00FE4064" w:rsidRPr="00A53668" w:rsidRDefault="00FE4064" w:rsidP="007771FA">
            <w:pPr>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Дата </w:t>
            </w:r>
            <w:proofErr w:type="spellStart"/>
            <w:r w:rsidRPr="00A53668">
              <w:rPr>
                <w:rFonts w:ascii="Times New Roman" w:eastAsia="Times New Roman" w:hAnsi="Times New Roman" w:cs="Times New Roman"/>
                <w:sz w:val="24"/>
                <w:szCs w:val="24"/>
                <w:lang w:eastAsia="ru-RU"/>
              </w:rPr>
              <w:t>рожде</w:t>
            </w:r>
            <w:proofErr w:type="spellEnd"/>
          </w:p>
          <w:p w:rsidR="00FE4064" w:rsidRPr="00A53668" w:rsidRDefault="00FE4064" w:rsidP="007771FA">
            <w:pPr>
              <w:jc w:val="both"/>
              <w:textAlignment w:val="baseline"/>
              <w:rPr>
                <w:rFonts w:ascii="Times New Roman" w:eastAsia="Times New Roman" w:hAnsi="Times New Roman" w:cs="Times New Roman"/>
                <w:sz w:val="24"/>
                <w:szCs w:val="24"/>
                <w:lang w:eastAsia="ru-RU"/>
              </w:rPr>
            </w:pPr>
            <w:proofErr w:type="spellStart"/>
            <w:r w:rsidRPr="00A53668">
              <w:rPr>
                <w:rFonts w:ascii="Times New Roman" w:eastAsia="Times New Roman" w:hAnsi="Times New Roman" w:cs="Times New Roman"/>
                <w:sz w:val="24"/>
                <w:szCs w:val="24"/>
                <w:lang w:eastAsia="ru-RU"/>
              </w:rPr>
              <w:t>ния</w:t>
            </w:r>
            <w:proofErr w:type="spellEnd"/>
          </w:p>
        </w:tc>
        <w:tc>
          <w:tcPr>
            <w:tcW w:w="1301" w:type="dxa"/>
          </w:tcPr>
          <w:p w:rsidR="00FE4064" w:rsidRPr="00A53668" w:rsidRDefault="00FE4064" w:rsidP="007771FA">
            <w:pPr>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Цель </w:t>
            </w:r>
            <w:proofErr w:type="spellStart"/>
            <w:r w:rsidRPr="00A53668">
              <w:rPr>
                <w:rFonts w:ascii="Times New Roman" w:eastAsia="Times New Roman" w:hAnsi="Times New Roman" w:cs="Times New Roman"/>
                <w:sz w:val="24"/>
                <w:szCs w:val="24"/>
                <w:lang w:eastAsia="ru-RU"/>
              </w:rPr>
              <w:t>направле</w:t>
            </w:r>
            <w:proofErr w:type="spellEnd"/>
          </w:p>
          <w:p w:rsidR="00FE4064" w:rsidRPr="00A53668" w:rsidRDefault="00FE4064" w:rsidP="007771FA">
            <w:pPr>
              <w:jc w:val="both"/>
              <w:textAlignment w:val="baseline"/>
              <w:rPr>
                <w:rFonts w:ascii="Times New Roman" w:eastAsia="Times New Roman" w:hAnsi="Times New Roman" w:cs="Times New Roman"/>
                <w:sz w:val="24"/>
                <w:szCs w:val="24"/>
                <w:lang w:eastAsia="ru-RU"/>
              </w:rPr>
            </w:pPr>
            <w:proofErr w:type="spellStart"/>
            <w:r w:rsidRPr="00A53668">
              <w:rPr>
                <w:rFonts w:ascii="Times New Roman" w:eastAsia="Times New Roman" w:hAnsi="Times New Roman" w:cs="Times New Roman"/>
                <w:sz w:val="24"/>
                <w:szCs w:val="24"/>
                <w:lang w:eastAsia="ru-RU"/>
              </w:rPr>
              <w:t>ния</w:t>
            </w:r>
            <w:proofErr w:type="spellEnd"/>
          </w:p>
        </w:tc>
        <w:tc>
          <w:tcPr>
            <w:tcW w:w="1392" w:type="dxa"/>
          </w:tcPr>
          <w:p w:rsidR="00FE4064" w:rsidRPr="00A53668" w:rsidRDefault="00FE4064" w:rsidP="007771FA">
            <w:pPr>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Причина</w:t>
            </w:r>
          </w:p>
          <w:p w:rsidR="00FE4064" w:rsidRPr="00A53668" w:rsidRDefault="007771FA" w:rsidP="007771FA">
            <w:pPr>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w:t>
            </w:r>
            <w:r w:rsidR="00FE4064" w:rsidRPr="00A53668">
              <w:rPr>
                <w:rFonts w:ascii="Times New Roman" w:eastAsia="Times New Roman" w:hAnsi="Times New Roman" w:cs="Times New Roman"/>
                <w:sz w:val="24"/>
                <w:szCs w:val="24"/>
                <w:lang w:eastAsia="ru-RU"/>
              </w:rPr>
              <w:t>аправле</w:t>
            </w:r>
            <w:proofErr w:type="spellEnd"/>
          </w:p>
          <w:p w:rsidR="00FE4064" w:rsidRPr="00A53668" w:rsidRDefault="00FE4064" w:rsidP="007771FA">
            <w:pPr>
              <w:jc w:val="both"/>
              <w:textAlignment w:val="baseline"/>
              <w:rPr>
                <w:rFonts w:ascii="Times New Roman" w:eastAsia="Times New Roman" w:hAnsi="Times New Roman" w:cs="Times New Roman"/>
                <w:sz w:val="24"/>
                <w:szCs w:val="24"/>
                <w:lang w:eastAsia="ru-RU"/>
              </w:rPr>
            </w:pPr>
            <w:proofErr w:type="spellStart"/>
            <w:r w:rsidRPr="00A53668">
              <w:rPr>
                <w:rFonts w:ascii="Times New Roman" w:eastAsia="Times New Roman" w:hAnsi="Times New Roman" w:cs="Times New Roman"/>
                <w:sz w:val="24"/>
                <w:szCs w:val="24"/>
                <w:lang w:eastAsia="ru-RU"/>
              </w:rPr>
              <w:t>ния</w:t>
            </w:r>
            <w:proofErr w:type="spellEnd"/>
          </w:p>
        </w:tc>
        <w:tc>
          <w:tcPr>
            <w:tcW w:w="3402" w:type="dxa"/>
          </w:tcPr>
          <w:p w:rsidR="00FE4064" w:rsidRPr="00A53668" w:rsidRDefault="00FE4064" w:rsidP="007771FA">
            <w:pPr>
              <w:autoSpaceDE w:val="0"/>
              <w:autoSpaceDN w:val="0"/>
              <w:adjustRightInd w:val="0"/>
              <w:rPr>
                <w:rFonts w:ascii="Times New Roman" w:hAnsi="Times New Roman" w:cs="Times New Roman"/>
                <w:sz w:val="24"/>
                <w:szCs w:val="24"/>
              </w:rPr>
            </w:pPr>
            <w:r w:rsidRPr="00A53668">
              <w:rPr>
                <w:rFonts w:ascii="Times New Roman" w:hAnsi="Times New Roman" w:cs="Times New Roman"/>
                <w:sz w:val="24"/>
                <w:szCs w:val="24"/>
              </w:rPr>
              <w:t>Отметка о получении</w:t>
            </w:r>
          </w:p>
          <w:p w:rsidR="00FE4064" w:rsidRPr="00A53668" w:rsidRDefault="00FE4064" w:rsidP="007771FA">
            <w:pPr>
              <w:jc w:val="both"/>
              <w:textAlignment w:val="baseline"/>
              <w:rPr>
                <w:rFonts w:ascii="Times New Roman" w:eastAsia="Times New Roman" w:hAnsi="Times New Roman" w:cs="Times New Roman"/>
                <w:sz w:val="24"/>
                <w:szCs w:val="24"/>
                <w:lang w:eastAsia="ru-RU"/>
              </w:rPr>
            </w:pPr>
            <w:r w:rsidRPr="00A53668">
              <w:rPr>
                <w:rFonts w:ascii="Times New Roman" w:hAnsi="Times New Roman" w:cs="Times New Roman"/>
                <w:sz w:val="24"/>
                <w:szCs w:val="24"/>
              </w:rPr>
              <w:t>направления родителями</w:t>
            </w:r>
          </w:p>
        </w:tc>
      </w:tr>
      <w:tr w:rsidR="00FE4064" w:rsidRPr="00A53668" w:rsidTr="007771FA">
        <w:tc>
          <w:tcPr>
            <w:tcW w:w="533" w:type="dxa"/>
          </w:tcPr>
          <w:p w:rsidR="00FE4064" w:rsidRPr="00A53668" w:rsidRDefault="00FE4064" w:rsidP="00EA081E">
            <w:pPr>
              <w:spacing w:after="199"/>
              <w:jc w:val="both"/>
              <w:textAlignment w:val="baseline"/>
              <w:rPr>
                <w:rFonts w:ascii="Times New Roman" w:eastAsia="Times New Roman" w:hAnsi="Times New Roman" w:cs="Times New Roman"/>
                <w:sz w:val="24"/>
                <w:szCs w:val="24"/>
                <w:lang w:eastAsia="ru-RU"/>
              </w:rPr>
            </w:pPr>
          </w:p>
        </w:tc>
        <w:tc>
          <w:tcPr>
            <w:tcW w:w="2617" w:type="dxa"/>
          </w:tcPr>
          <w:p w:rsidR="00FE4064" w:rsidRPr="00A53668" w:rsidRDefault="00FE4064" w:rsidP="00EA081E">
            <w:pPr>
              <w:spacing w:after="199"/>
              <w:jc w:val="both"/>
              <w:textAlignment w:val="baseline"/>
              <w:rPr>
                <w:rFonts w:ascii="Times New Roman" w:eastAsia="Times New Roman" w:hAnsi="Times New Roman" w:cs="Times New Roman"/>
                <w:sz w:val="24"/>
                <w:szCs w:val="24"/>
                <w:lang w:eastAsia="ru-RU"/>
              </w:rPr>
            </w:pPr>
          </w:p>
        </w:tc>
        <w:tc>
          <w:tcPr>
            <w:tcW w:w="1069" w:type="dxa"/>
          </w:tcPr>
          <w:p w:rsidR="00FE4064" w:rsidRPr="00A53668" w:rsidRDefault="00FE4064" w:rsidP="00EA081E">
            <w:pPr>
              <w:spacing w:after="199"/>
              <w:jc w:val="both"/>
              <w:textAlignment w:val="baseline"/>
              <w:rPr>
                <w:rFonts w:ascii="Times New Roman" w:eastAsia="Times New Roman" w:hAnsi="Times New Roman" w:cs="Times New Roman"/>
                <w:sz w:val="24"/>
                <w:szCs w:val="24"/>
                <w:lang w:eastAsia="ru-RU"/>
              </w:rPr>
            </w:pPr>
          </w:p>
        </w:tc>
        <w:tc>
          <w:tcPr>
            <w:tcW w:w="1301" w:type="dxa"/>
          </w:tcPr>
          <w:p w:rsidR="00FE4064" w:rsidRPr="00A53668" w:rsidRDefault="00FE4064" w:rsidP="00EA081E">
            <w:pPr>
              <w:spacing w:after="199"/>
              <w:jc w:val="both"/>
              <w:textAlignment w:val="baseline"/>
              <w:rPr>
                <w:rFonts w:ascii="Times New Roman" w:eastAsia="Times New Roman" w:hAnsi="Times New Roman" w:cs="Times New Roman"/>
                <w:sz w:val="24"/>
                <w:szCs w:val="24"/>
                <w:lang w:eastAsia="ru-RU"/>
              </w:rPr>
            </w:pPr>
          </w:p>
        </w:tc>
        <w:tc>
          <w:tcPr>
            <w:tcW w:w="1392" w:type="dxa"/>
          </w:tcPr>
          <w:p w:rsidR="00FE4064" w:rsidRPr="00A53668" w:rsidRDefault="00FE4064" w:rsidP="00EA081E">
            <w:pPr>
              <w:spacing w:after="199"/>
              <w:jc w:val="both"/>
              <w:textAlignment w:val="baseline"/>
              <w:rPr>
                <w:rFonts w:ascii="Times New Roman" w:eastAsia="Times New Roman" w:hAnsi="Times New Roman" w:cs="Times New Roman"/>
                <w:sz w:val="24"/>
                <w:szCs w:val="24"/>
                <w:lang w:eastAsia="ru-RU"/>
              </w:rPr>
            </w:pPr>
          </w:p>
        </w:tc>
        <w:tc>
          <w:tcPr>
            <w:tcW w:w="3402" w:type="dxa"/>
          </w:tcPr>
          <w:p w:rsidR="00FE4064" w:rsidRPr="007771FA" w:rsidRDefault="00FE4064" w:rsidP="00FE4064">
            <w:pPr>
              <w:autoSpaceDE w:val="0"/>
              <w:autoSpaceDN w:val="0"/>
              <w:adjustRightInd w:val="0"/>
              <w:rPr>
                <w:rFonts w:ascii="Times New Roman" w:hAnsi="Times New Roman" w:cs="Times New Roman"/>
                <w:i/>
                <w:sz w:val="24"/>
                <w:szCs w:val="24"/>
              </w:rPr>
            </w:pPr>
            <w:r w:rsidRPr="00A53668">
              <w:rPr>
                <w:rFonts w:ascii="Times New Roman" w:hAnsi="Times New Roman" w:cs="Times New Roman"/>
                <w:sz w:val="24"/>
                <w:szCs w:val="24"/>
              </w:rPr>
              <w:t xml:space="preserve">Получено: </w:t>
            </w:r>
            <w:r w:rsidRPr="007771FA">
              <w:rPr>
                <w:rFonts w:ascii="Times New Roman" w:hAnsi="Times New Roman" w:cs="Times New Roman"/>
                <w:i/>
                <w:sz w:val="24"/>
                <w:szCs w:val="24"/>
              </w:rPr>
              <w:t>далее перечень</w:t>
            </w:r>
          </w:p>
          <w:p w:rsidR="00FE4064" w:rsidRPr="007771FA" w:rsidRDefault="00FE4064" w:rsidP="00FE4064">
            <w:pPr>
              <w:autoSpaceDE w:val="0"/>
              <w:autoSpaceDN w:val="0"/>
              <w:adjustRightInd w:val="0"/>
              <w:rPr>
                <w:rFonts w:ascii="Times New Roman" w:hAnsi="Times New Roman" w:cs="Times New Roman"/>
                <w:i/>
                <w:sz w:val="24"/>
                <w:szCs w:val="24"/>
              </w:rPr>
            </w:pPr>
            <w:r w:rsidRPr="007771FA">
              <w:rPr>
                <w:rFonts w:ascii="Times New Roman" w:hAnsi="Times New Roman" w:cs="Times New Roman"/>
                <w:i/>
                <w:sz w:val="24"/>
                <w:szCs w:val="24"/>
              </w:rPr>
              <w:t>документов, переданных</w:t>
            </w:r>
          </w:p>
          <w:p w:rsidR="00FE4064" w:rsidRPr="007771FA" w:rsidRDefault="00FE4064" w:rsidP="00FE4064">
            <w:pPr>
              <w:autoSpaceDE w:val="0"/>
              <w:autoSpaceDN w:val="0"/>
              <w:adjustRightInd w:val="0"/>
              <w:rPr>
                <w:rFonts w:ascii="Times New Roman" w:hAnsi="Times New Roman" w:cs="Times New Roman"/>
                <w:i/>
                <w:sz w:val="24"/>
                <w:szCs w:val="24"/>
              </w:rPr>
            </w:pPr>
            <w:proofErr w:type="gramStart"/>
            <w:r w:rsidRPr="007771FA">
              <w:rPr>
                <w:rFonts w:ascii="Times New Roman" w:hAnsi="Times New Roman" w:cs="Times New Roman"/>
                <w:i/>
                <w:sz w:val="24"/>
                <w:szCs w:val="24"/>
              </w:rPr>
              <w:t>родителям (законным</w:t>
            </w:r>
            <w:proofErr w:type="gramEnd"/>
          </w:p>
          <w:p w:rsidR="00FE4064" w:rsidRDefault="00FE4064" w:rsidP="00FE4064">
            <w:pPr>
              <w:autoSpaceDE w:val="0"/>
              <w:autoSpaceDN w:val="0"/>
              <w:adjustRightInd w:val="0"/>
              <w:rPr>
                <w:rFonts w:ascii="Times New Roman" w:hAnsi="Times New Roman" w:cs="Times New Roman"/>
                <w:i/>
                <w:sz w:val="24"/>
                <w:szCs w:val="24"/>
              </w:rPr>
            </w:pPr>
            <w:r w:rsidRPr="007771FA">
              <w:rPr>
                <w:rFonts w:ascii="Times New Roman" w:hAnsi="Times New Roman" w:cs="Times New Roman"/>
                <w:i/>
                <w:sz w:val="24"/>
                <w:szCs w:val="24"/>
              </w:rPr>
              <w:t>представителям)</w:t>
            </w:r>
          </w:p>
          <w:p w:rsidR="007771FA" w:rsidRPr="007771FA" w:rsidRDefault="007771FA" w:rsidP="00FE4064">
            <w:pPr>
              <w:autoSpaceDE w:val="0"/>
              <w:autoSpaceDN w:val="0"/>
              <w:adjustRightInd w:val="0"/>
              <w:rPr>
                <w:rFonts w:ascii="Times New Roman" w:hAnsi="Times New Roman" w:cs="Times New Roman"/>
                <w:i/>
                <w:sz w:val="24"/>
                <w:szCs w:val="24"/>
              </w:rPr>
            </w:pPr>
          </w:p>
          <w:p w:rsidR="00FE4064" w:rsidRPr="007771FA" w:rsidRDefault="00FE4064" w:rsidP="00FE4064">
            <w:pPr>
              <w:autoSpaceDE w:val="0"/>
              <w:autoSpaceDN w:val="0"/>
              <w:adjustRightInd w:val="0"/>
              <w:rPr>
                <w:rFonts w:ascii="Times New Roman" w:hAnsi="Times New Roman" w:cs="Times New Roman"/>
                <w:i/>
                <w:sz w:val="24"/>
                <w:szCs w:val="24"/>
              </w:rPr>
            </w:pPr>
            <w:proofErr w:type="gramStart"/>
            <w:r w:rsidRPr="007771FA">
              <w:rPr>
                <w:rFonts w:ascii="Times New Roman" w:hAnsi="Times New Roman" w:cs="Times New Roman"/>
                <w:i/>
                <w:sz w:val="24"/>
                <w:szCs w:val="24"/>
              </w:rPr>
              <w:t>Я, ФИО родителя (законного</w:t>
            </w:r>
            <w:proofErr w:type="gramEnd"/>
          </w:p>
          <w:p w:rsidR="00FE4064" w:rsidRPr="007771FA" w:rsidRDefault="00FE4064" w:rsidP="00FE4064">
            <w:pPr>
              <w:autoSpaceDE w:val="0"/>
              <w:autoSpaceDN w:val="0"/>
              <w:adjustRightInd w:val="0"/>
              <w:rPr>
                <w:rFonts w:ascii="Times New Roman" w:hAnsi="Times New Roman" w:cs="Times New Roman"/>
                <w:i/>
                <w:sz w:val="24"/>
                <w:szCs w:val="24"/>
              </w:rPr>
            </w:pPr>
            <w:r w:rsidRPr="007771FA">
              <w:rPr>
                <w:rFonts w:ascii="Times New Roman" w:hAnsi="Times New Roman" w:cs="Times New Roman"/>
                <w:i/>
                <w:sz w:val="24"/>
                <w:szCs w:val="24"/>
              </w:rPr>
              <w:t>представителя) пакет документов</w:t>
            </w:r>
          </w:p>
          <w:p w:rsidR="00FE4064" w:rsidRPr="007771FA" w:rsidRDefault="00FE4064" w:rsidP="00FE4064">
            <w:pPr>
              <w:autoSpaceDE w:val="0"/>
              <w:autoSpaceDN w:val="0"/>
              <w:adjustRightInd w:val="0"/>
              <w:rPr>
                <w:rFonts w:ascii="Times New Roman" w:hAnsi="Times New Roman" w:cs="Times New Roman"/>
                <w:i/>
                <w:sz w:val="24"/>
                <w:szCs w:val="24"/>
              </w:rPr>
            </w:pPr>
            <w:r w:rsidRPr="007771FA">
              <w:rPr>
                <w:rFonts w:ascii="Times New Roman" w:hAnsi="Times New Roman" w:cs="Times New Roman"/>
                <w:i/>
                <w:sz w:val="24"/>
                <w:szCs w:val="24"/>
              </w:rPr>
              <w:t>получи</w:t>
            </w:r>
            <w:proofErr w:type="gramStart"/>
            <w:r w:rsidRPr="007771FA">
              <w:rPr>
                <w:rFonts w:ascii="Times New Roman" w:hAnsi="Times New Roman" w:cs="Times New Roman"/>
                <w:i/>
                <w:sz w:val="24"/>
                <w:szCs w:val="24"/>
              </w:rPr>
              <w:t>л(</w:t>
            </w:r>
            <w:proofErr w:type="gramEnd"/>
            <w:r w:rsidRPr="007771FA">
              <w:rPr>
                <w:rFonts w:ascii="Times New Roman" w:hAnsi="Times New Roman" w:cs="Times New Roman"/>
                <w:i/>
                <w:sz w:val="24"/>
                <w:szCs w:val="24"/>
              </w:rPr>
              <w:t>а).</w:t>
            </w:r>
          </w:p>
          <w:p w:rsidR="00FE4064" w:rsidRPr="00A53668" w:rsidRDefault="00FE4064" w:rsidP="00FE4064">
            <w:pPr>
              <w:autoSpaceDE w:val="0"/>
              <w:autoSpaceDN w:val="0"/>
              <w:adjustRightInd w:val="0"/>
              <w:rPr>
                <w:rFonts w:ascii="Times New Roman" w:hAnsi="Times New Roman" w:cs="Times New Roman"/>
                <w:sz w:val="24"/>
                <w:szCs w:val="24"/>
              </w:rPr>
            </w:pPr>
            <w:r w:rsidRPr="00A53668">
              <w:rPr>
                <w:rFonts w:ascii="Times New Roman" w:hAnsi="Times New Roman" w:cs="Times New Roman"/>
                <w:sz w:val="24"/>
                <w:szCs w:val="24"/>
              </w:rPr>
              <w:t>"__" ____________ 20__ г.</w:t>
            </w:r>
          </w:p>
          <w:p w:rsidR="00FE4064" w:rsidRPr="00A53668" w:rsidRDefault="00FE4064" w:rsidP="00FE4064">
            <w:pPr>
              <w:autoSpaceDE w:val="0"/>
              <w:autoSpaceDN w:val="0"/>
              <w:adjustRightInd w:val="0"/>
              <w:rPr>
                <w:rFonts w:ascii="Times New Roman" w:hAnsi="Times New Roman" w:cs="Times New Roman"/>
                <w:sz w:val="24"/>
                <w:szCs w:val="24"/>
              </w:rPr>
            </w:pPr>
            <w:r w:rsidRPr="00A53668">
              <w:rPr>
                <w:rFonts w:ascii="Times New Roman" w:hAnsi="Times New Roman" w:cs="Times New Roman"/>
                <w:sz w:val="24"/>
                <w:szCs w:val="24"/>
              </w:rPr>
              <w:t>Подпись:</w:t>
            </w:r>
          </w:p>
          <w:p w:rsidR="00FE4064" w:rsidRPr="007771FA" w:rsidRDefault="00FE4064" w:rsidP="007771FA">
            <w:pPr>
              <w:autoSpaceDE w:val="0"/>
              <w:autoSpaceDN w:val="0"/>
              <w:adjustRightInd w:val="0"/>
              <w:rPr>
                <w:rFonts w:ascii="Times New Roman" w:hAnsi="Times New Roman" w:cs="Times New Roman"/>
                <w:sz w:val="24"/>
                <w:szCs w:val="24"/>
              </w:rPr>
            </w:pPr>
            <w:r w:rsidRPr="00A53668">
              <w:rPr>
                <w:rFonts w:ascii="Times New Roman" w:hAnsi="Times New Roman" w:cs="Times New Roman"/>
                <w:sz w:val="24"/>
                <w:szCs w:val="24"/>
              </w:rPr>
              <w:t>Расшифровка:</w:t>
            </w:r>
          </w:p>
        </w:tc>
      </w:tr>
    </w:tbl>
    <w:p w:rsidR="00FE4064" w:rsidRPr="00A53668" w:rsidRDefault="00FE4064"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087245" w:rsidRDefault="00087245" w:rsidP="00FE4064">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r w:rsidRPr="00A53668">
        <w:rPr>
          <w:rFonts w:ascii="Times New Roman" w:eastAsia="Times New Roman" w:hAnsi="Times New Roman" w:cs="Times New Roman"/>
          <w:b/>
          <w:sz w:val="24"/>
          <w:szCs w:val="24"/>
          <w:lang w:eastAsia="ru-RU"/>
        </w:rPr>
        <w:lastRenderedPageBreak/>
        <w:t>Приложение 2</w:t>
      </w:r>
    </w:p>
    <w:p w:rsidR="00926579" w:rsidRPr="00A53668" w:rsidRDefault="00926579" w:rsidP="00FE4064">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087245" w:rsidRPr="007771FA" w:rsidRDefault="007771FA" w:rsidP="007771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u w:val="single"/>
          <w:lang w:eastAsia="ru-RU"/>
        </w:rPr>
      </w:pPr>
      <w:r w:rsidRPr="007771FA">
        <w:rPr>
          <w:rFonts w:ascii="Times New Roman" w:eastAsia="Times New Roman" w:hAnsi="Times New Roman" w:cs="Times New Roman"/>
          <w:sz w:val="24"/>
          <w:szCs w:val="24"/>
          <w:u w:val="single"/>
          <w:lang w:eastAsia="ru-RU"/>
        </w:rPr>
        <w:t>Шапка/официальный бланк ОО</w:t>
      </w:r>
    </w:p>
    <w:p w:rsidR="007771FA" w:rsidRDefault="007771FA" w:rsidP="00307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p>
    <w:p w:rsidR="00087245" w:rsidRPr="00A53668" w:rsidRDefault="00087245" w:rsidP="00307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r w:rsidRPr="00A53668">
        <w:rPr>
          <w:rFonts w:ascii="Times New Roman" w:eastAsia="Times New Roman" w:hAnsi="Times New Roman" w:cs="Times New Roman"/>
          <w:b/>
          <w:sz w:val="24"/>
          <w:szCs w:val="24"/>
          <w:lang w:eastAsia="ru-RU"/>
        </w:rPr>
        <w:t>Протокол заседания психолого-педагогического консилиума</w:t>
      </w:r>
    </w:p>
    <w:p w:rsidR="00087245" w:rsidRPr="00A53668" w:rsidRDefault="000F39BD" w:rsidP="00307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r w:rsidRPr="00A53668">
        <w:rPr>
          <w:rFonts w:ascii="Times New Roman" w:eastAsia="Times New Roman" w:hAnsi="Times New Roman" w:cs="Times New Roman"/>
          <w:b/>
          <w:sz w:val="24"/>
          <w:szCs w:val="24"/>
          <w:lang w:eastAsia="ru-RU"/>
        </w:rPr>
        <w:t>Муни</w:t>
      </w:r>
      <w:r w:rsidRPr="00A53668">
        <w:rPr>
          <w:rFonts w:ascii="Times New Roman" w:eastAsia="Times New Roman" w:hAnsi="Times New Roman" w:cs="Times New Roman"/>
          <w:b/>
          <w:sz w:val="24"/>
          <w:szCs w:val="24"/>
          <w:lang w:eastAsia="ru-RU"/>
        </w:rPr>
        <w:softHyphen/>
        <w:t xml:space="preserve">ципального бюджетного дошкольного образовательного учреждения </w:t>
      </w:r>
      <w:r w:rsidR="00926579">
        <w:rPr>
          <w:rFonts w:ascii="Times New Roman" w:eastAsia="Times New Roman" w:hAnsi="Times New Roman" w:cs="Times New Roman"/>
          <w:b/>
          <w:sz w:val="24"/>
          <w:szCs w:val="24"/>
          <w:lang w:eastAsia="ru-RU"/>
        </w:rPr>
        <w:t xml:space="preserve">                            «Д</w:t>
      </w:r>
      <w:r w:rsidRPr="00A53668">
        <w:rPr>
          <w:rFonts w:ascii="Times New Roman" w:eastAsia="Times New Roman" w:hAnsi="Times New Roman" w:cs="Times New Roman"/>
          <w:b/>
          <w:sz w:val="24"/>
          <w:szCs w:val="24"/>
          <w:lang w:eastAsia="ru-RU"/>
        </w:rPr>
        <w:t>етский сад комбинированного вида №</w:t>
      </w:r>
      <w:r w:rsidR="00926579">
        <w:rPr>
          <w:rFonts w:ascii="Times New Roman" w:eastAsia="Times New Roman" w:hAnsi="Times New Roman" w:cs="Times New Roman"/>
          <w:b/>
          <w:sz w:val="24"/>
          <w:szCs w:val="24"/>
          <w:lang w:eastAsia="ru-RU"/>
        </w:rPr>
        <w:t xml:space="preserve"> 9»</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926579"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87245" w:rsidRPr="00A53668">
        <w:rPr>
          <w:rFonts w:ascii="Times New Roman" w:eastAsia="Times New Roman" w:hAnsi="Times New Roman" w:cs="Times New Roman"/>
          <w:sz w:val="24"/>
          <w:szCs w:val="24"/>
          <w:lang w:eastAsia="ru-RU"/>
        </w:rPr>
        <w:t xml:space="preserve"> ____                                           </w:t>
      </w:r>
      <w:r>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w:t>
      </w:r>
      <w:r w:rsidR="00087245" w:rsidRPr="00A536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087245" w:rsidRPr="00A53668">
        <w:rPr>
          <w:rFonts w:ascii="Times New Roman" w:eastAsia="Times New Roman" w:hAnsi="Times New Roman" w:cs="Times New Roman"/>
          <w:sz w:val="24"/>
          <w:szCs w:val="24"/>
          <w:lang w:eastAsia="ru-RU"/>
        </w:rPr>
        <w:t xml:space="preserve"> __________ 20__ г.</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Присутствовали: </w:t>
      </w:r>
      <w:proofErr w:type="spellStart"/>
      <w:r w:rsidRPr="00A53668">
        <w:rPr>
          <w:rFonts w:ascii="Times New Roman" w:eastAsia="Times New Roman" w:hAnsi="Times New Roman" w:cs="Times New Roman"/>
          <w:sz w:val="24"/>
          <w:szCs w:val="24"/>
          <w:lang w:eastAsia="ru-RU"/>
        </w:rPr>
        <w:t>И.О.Фамилия</w:t>
      </w:r>
      <w:proofErr w:type="spellEnd"/>
      <w:r w:rsidRPr="00A53668">
        <w:rPr>
          <w:rFonts w:ascii="Times New Roman" w:eastAsia="Times New Roman" w:hAnsi="Times New Roman" w:cs="Times New Roman"/>
          <w:sz w:val="24"/>
          <w:szCs w:val="24"/>
          <w:lang w:eastAsia="ru-RU"/>
        </w:rPr>
        <w:t xml:space="preserve"> (должность в ОО, роль в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 xml:space="preserve">),  </w:t>
      </w:r>
      <w:proofErr w:type="spellStart"/>
      <w:r w:rsidRPr="00A53668">
        <w:rPr>
          <w:rFonts w:ascii="Times New Roman" w:eastAsia="Times New Roman" w:hAnsi="Times New Roman" w:cs="Times New Roman"/>
          <w:sz w:val="24"/>
          <w:szCs w:val="24"/>
          <w:lang w:eastAsia="ru-RU"/>
        </w:rPr>
        <w:t>И.О.Фамилия</w:t>
      </w:r>
      <w:proofErr w:type="spellEnd"/>
      <w:r w:rsidR="00926579">
        <w:rPr>
          <w:rFonts w:ascii="Times New Roman" w:eastAsia="Times New Roman" w:hAnsi="Times New Roman" w:cs="Times New Roman"/>
          <w:sz w:val="24"/>
          <w:szCs w:val="24"/>
          <w:lang w:eastAsia="ru-RU"/>
        </w:rPr>
        <w:t xml:space="preserve"> </w:t>
      </w:r>
      <w:r w:rsidRPr="00A53668">
        <w:rPr>
          <w:rFonts w:ascii="Times New Roman" w:eastAsia="Times New Roman" w:hAnsi="Times New Roman" w:cs="Times New Roman"/>
          <w:sz w:val="24"/>
          <w:szCs w:val="24"/>
          <w:lang w:eastAsia="ru-RU"/>
        </w:rPr>
        <w:t xml:space="preserve">(мать/отец </w:t>
      </w:r>
      <w:r w:rsidR="00E904FD" w:rsidRPr="00A53668">
        <w:rPr>
          <w:rFonts w:ascii="Times New Roman" w:eastAsia="Times New Roman" w:hAnsi="Times New Roman" w:cs="Times New Roman"/>
          <w:sz w:val="24"/>
          <w:szCs w:val="24"/>
          <w:lang w:eastAsia="ru-RU"/>
        </w:rPr>
        <w:t>(законный представитель)</w:t>
      </w:r>
      <w:r w:rsidR="00926579">
        <w:rPr>
          <w:rFonts w:ascii="Times New Roman" w:eastAsia="Times New Roman" w:hAnsi="Times New Roman" w:cs="Times New Roman"/>
          <w:sz w:val="24"/>
          <w:szCs w:val="24"/>
          <w:lang w:eastAsia="ru-RU"/>
        </w:rPr>
        <w:t xml:space="preserve"> </w:t>
      </w:r>
      <w:r w:rsidRPr="00A53668">
        <w:rPr>
          <w:rFonts w:ascii="Times New Roman" w:eastAsia="Times New Roman" w:hAnsi="Times New Roman" w:cs="Times New Roman"/>
          <w:sz w:val="24"/>
          <w:szCs w:val="24"/>
          <w:lang w:eastAsia="ru-RU"/>
        </w:rPr>
        <w:t xml:space="preserve">ФИО </w:t>
      </w:r>
      <w:proofErr w:type="gramStart"/>
      <w:r w:rsidRPr="00A53668">
        <w:rPr>
          <w:rFonts w:ascii="Times New Roman" w:eastAsia="Times New Roman" w:hAnsi="Times New Roman" w:cs="Times New Roman"/>
          <w:sz w:val="24"/>
          <w:szCs w:val="24"/>
          <w:lang w:eastAsia="ru-RU"/>
        </w:rPr>
        <w:t>обучающегося</w:t>
      </w:r>
      <w:proofErr w:type="gramEnd"/>
      <w:r w:rsidRPr="00A53668">
        <w:rPr>
          <w:rFonts w:ascii="Times New Roman" w:eastAsia="Times New Roman" w:hAnsi="Times New Roman" w:cs="Times New Roman"/>
          <w:sz w:val="24"/>
          <w:szCs w:val="24"/>
          <w:lang w:eastAsia="ru-RU"/>
        </w:rPr>
        <w:t>).</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Повестка дня:</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1. ...</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2. ...</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Ход заседания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1. ...</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2. ...</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Решение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1. ...</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2. ...</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roofErr w:type="gramStart"/>
      <w:r w:rsidRPr="00A53668">
        <w:rPr>
          <w:rFonts w:ascii="Times New Roman" w:eastAsia="Times New Roman" w:hAnsi="Times New Roman" w:cs="Times New Roman"/>
          <w:sz w:val="24"/>
          <w:szCs w:val="24"/>
          <w:lang w:eastAsia="ru-RU"/>
        </w:rPr>
        <w:t>Приложения  (</w:t>
      </w:r>
      <w:r w:rsidRPr="00926579">
        <w:rPr>
          <w:rFonts w:ascii="Times New Roman" w:eastAsia="Times New Roman" w:hAnsi="Times New Roman" w:cs="Times New Roman"/>
          <w:i/>
          <w:sz w:val="24"/>
          <w:szCs w:val="24"/>
          <w:lang w:eastAsia="ru-RU"/>
        </w:rPr>
        <w:t xml:space="preserve">характеристики,   представления  на  обучающегося,  </w:t>
      </w:r>
      <w:proofErr w:type="spellStart"/>
      <w:r w:rsidRPr="00926579">
        <w:rPr>
          <w:rFonts w:ascii="Times New Roman" w:eastAsia="Times New Roman" w:hAnsi="Times New Roman" w:cs="Times New Roman"/>
          <w:i/>
          <w:sz w:val="24"/>
          <w:szCs w:val="24"/>
          <w:lang w:eastAsia="ru-RU"/>
        </w:rPr>
        <w:t>результатыпродуктивной</w:t>
      </w:r>
      <w:proofErr w:type="spellEnd"/>
      <w:r w:rsidRPr="00926579">
        <w:rPr>
          <w:rFonts w:ascii="Times New Roman" w:eastAsia="Times New Roman" w:hAnsi="Times New Roman" w:cs="Times New Roman"/>
          <w:i/>
          <w:sz w:val="24"/>
          <w:szCs w:val="24"/>
          <w:lang w:eastAsia="ru-RU"/>
        </w:rPr>
        <w:t xml:space="preserve"> деятельности обучающегося,  работы детей, и другие необходимые материалы):</w:t>
      </w:r>
      <w:proofErr w:type="gramEnd"/>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1. ...</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2. ...</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Председатель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 xml:space="preserve"> ______________________________________ </w:t>
      </w:r>
      <w:proofErr w:type="spellStart"/>
      <w:r w:rsidRPr="00A53668">
        <w:rPr>
          <w:rFonts w:ascii="Times New Roman" w:eastAsia="Times New Roman" w:hAnsi="Times New Roman" w:cs="Times New Roman"/>
          <w:sz w:val="24"/>
          <w:szCs w:val="24"/>
          <w:lang w:eastAsia="ru-RU"/>
        </w:rPr>
        <w:t>И.О.Фамилия</w:t>
      </w:r>
      <w:proofErr w:type="spellEnd"/>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Члены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w:t>
      </w:r>
    </w:p>
    <w:p w:rsidR="00087245" w:rsidRPr="00A53668" w:rsidRDefault="00926579"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087245" w:rsidRPr="00A53668">
        <w:rPr>
          <w:rFonts w:ascii="Times New Roman" w:eastAsia="Times New Roman" w:hAnsi="Times New Roman" w:cs="Times New Roman"/>
          <w:sz w:val="24"/>
          <w:szCs w:val="24"/>
          <w:lang w:eastAsia="ru-RU"/>
        </w:rPr>
        <w:t>И.О.Фамилия</w:t>
      </w:r>
      <w:proofErr w:type="spellEnd"/>
    </w:p>
    <w:p w:rsidR="00087245" w:rsidRPr="00A53668" w:rsidRDefault="00926579"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087245" w:rsidRPr="00A53668">
        <w:rPr>
          <w:rFonts w:ascii="Times New Roman" w:eastAsia="Times New Roman" w:hAnsi="Times New Roman" w:cs="Times New Roman"/>
          <w:sz w:val="24"/>
          <w:szCs w:val="24"/>
          <w:lang w:eastAsia="ru-RU"/>
        </w:rPr>
        <w:t>И.О.Фамилия</w:t>
      </w:r>
      <w:proofErr w:type="spellEnd"/>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Другие присутствующие на заседании:</w:t>
      </w:r>
    </w:p>
    <w:p w:rsidR="00087245" w:rsidRPr="00A53668" w:rsidRDefault="00926579"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087245" w:rsidRPr="00A53668">
        <w:rPr>
          <w:rFonts w:ascii="Times New Roman" w:eastAsia="Times New Roman" w:hAnsi="Times New Roman" w:cs="Times New Roman"/>
          <w:sz w:val="24"/>
          <w:szCs w:val="24"/>
          <w:lang w:eastAsia="ru-RU"/>
        </w:rPr>
        <w:t>И.О.Фамилия</w:t>
      </w:r>
      <w:proofErr w:type="spellEnd"/>
    </w:p>
    <w:p w:rsidR="00087245" w:rsidRPr="00A53668" w:rsidRDefault="00926579"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087245" w:rsidRPr="00A53668">
        <w:rPr>
          <w:rFonts w:ascii="Times New Roman" w:eastAsia="Times New Roman" w:hAnsi="Times New Roman" w:cs="Times New Roman"/>
          <w:sz w:val="24"/>
          <w:szCs w:val="24"/>
          <w:lang w:eastAsia="ru-RU"/>
        </w:rPr>
        <w:t>И.О.Фамилия</w:t>
      </w:r>
      <w:proofErr w:type="spellEnd"/>
    </w:p>
    <w:p w:rsidR="000F39BD" w:rsidRPr="00A53668" w:rsidRDefault="000F39BD"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926579" w:rsidRDefault="00926579" w:rsidP="005E6B8A">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926579" w:rsidRDefault="00926579" w:rsidP="005E6B8A">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926579" w:rsidRDefault="00926579" w:rsidP="005E6B8A">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926579" w:rsidRDefault="00926579" w:rsidP="005E6B8A">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926579" w:rsidRDefault="00926579" w:rsidP="005E6B8A">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926579" w:rsidRDefault="00926579" w:rsidP="005E6B8A">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087245" w:rsidRDefault="00087245" w:rsidP="005E6B8A">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r w:rsidRPr="00A53668">
        <w:rPr>
          <w:rFonts w:ascii="Times New Roman" w:eastAsia="Times New Roman" w:hAnsi="Times New Roman" w:cs="Times New Roman"/>
          <w:b/>
          <w:sz w:val="24"/>
          <w:szCs w:val="24"/>
          <w:lang w:eastAsia="ru-RU"/>
        </w:rPr>
        <w:lastRenderedPageBreak/>
        <w:t>Приложение 3</w:t>
      </w:r>
    </w:p>
    <w:p w:rsidR="00926579" w:rsidRPr="00926579" w:rsidRDefault="00926579" w:rsidP="00926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u w:val="single"/>
          <w:lang w:eastAsia="ru-RU"/>
        </w:rPr>
      </w:pPr>
      <w:r w:rsidRPr="007771FA">
        <w:rPr>
          <w:rFonts w:ascii="Times New Roman" w:eastAsia="Times New Roman" w:hAnsi="Times New Roman" w:cs="Times New Roman"/>
          <w:sz w:val="24"/>
          <w:szCs w:val="24"/>
          <w:u w:val="single"/>
          <w:lang w:eastAsia="ru-RU"/>
        </w:rPr>
        <w:t>Шапка/официальный бланк ОО</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926579" w:rsidRDefault="00087245" w:rsidP="00926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r w:rsidRPr="00A53668">
        <w:rPr>
          <w:rFonts w:ascii="Times New Roman" w:eastAsia="Times New Roman" w:hAnsi="Times New Roman" w:cs="Times New Roman"/>
          <w:b/>
          <w:sz w:val="24"/>
          <w:szCs w:val="24"/>
          <w:lang w:eastAsia="ru-RU"/>
        </w:rPr>
        <w:t>Коллегиальное заключение психолого-педагогического</w:t>
      </w:r>
      <w:r w:rsidR="00926579">
        <w:rPr>
          <w:rFonts w:ascii="Times New Roman" w:eastAsia="Times New Roman" w:hAnsi="Times New Roman" w:cs="Times New Roman"/>
          <w:b/>
          <w:sz w:val="24"/>
          <w:szCs w:val="24"/>
          <w:lang w:eastAsia="ru-RU"/>
        </w:rPr>
        <w:t xml:space="preserve"> </w:t>
      </w:r>
      <w:r w:rsidRPr="00A53668">
        <w:rPr>
          <w:rFonts w:ascii="Times New Roman" w:eastAsia="Times New Roman" w:hAnsi="Times New Roman" w:cs="Times New Roman"/>
          <w:b/>
          <w:sz w:val="24"/>
          <w:szCs w:val="24"/>
          <w:lang w:eastAsia="ru-RU"/>
        </w:rPr>
        <w:t>консилиума</w:t>
      </w:r>
    </w:p>
    <w:p w:rsidR="00926579" w:rsidRDefault="000F39BD" w:rsidP="00926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r w:rsidRPr="00A53668">
        <w:rPr>
          <w:rFonts w:ascii="Times New Roman" w:eastAsia="Times New Roman" w:hAnsi="Times New Roman" w:cs="Times New Roman"/>
          <w:b/>
          <w:sz w:val="24"/>
          <w:szCs w:val="24"/>
          <w:lang w:eastAsia="ru-RU"/>
        </w:rPr>
        <w:t>Муни</w:t>
      </w:r>
      <w:r w:rsidRPr="00A53668">
        <w:rPr>
          <w:rFonts w:ascii="Times New Roman" w:eastAsia="Times New Roman" w:hAnsi="Times New Roman" w:cs="Times New Roman"/>
          <w:b/>
          <w:sz w:val="24"/>
          <w:szCs w:val="24"/>
          <w:lang w:eastAsia="ru-RU"/>
        </w:rPr>
        <w:softHyphen/>
        <w:t>ципального бюджетного дошкольно</w:t>
      </w:r>
      <w:r w:rsidR="00926579">
        <w:rPr>
          <w:rFonts w:ascii="Times New Roman" w:eastAsia="Times New Roman" w:hAnsi="Times New Roman" w:cs="Times New Roman"/>
          <w:b/>
          <w:sz w:val="24"/>
          <w:szCs w:val="24"/>
          <w:lang w:eastAsia="ru-RU"/>
        </w:rPr>
        <w:t>го образовательного учреждения</w:t>
      </w:r>
    </w:p>
    <w:p w:rsidR="00087245" w:rsidRPr="00A53668" w:rsidRDefault="00926579" w:rsidP="00926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0F39BD" w:rsidRPr="00A53668">
        <w:rPr>
          <w:rFonts w:ascii="Times New Roman" w:eastAsia="Times New Roman" w:hAnsi="Times New Roman" w:cs="Times New Roman"/>
          <w:b/>
          <w:sz w:val="24"/>
          <w:szCs w:val="24"/>
          <w:lang w:eastAsia="ru-RU"/>
        </w:rPr>
        <w:t>етский сад комбинированного вида №</w:t>
      </w:r>
      <w:r>
        <w:rPr>
          <w:rFonts w:ascii="Times New Roman" w:eastAsia="Times New Roman" w:hAnsi="Times New Roman" w:cs="Times New Roman"/>
          <w:b/>
          <w:sz w:val="24"/>
          <w:szCs w:val="24"/>
          <w:lang w:eastAsia="ru-RU"/>
        </w:rPr>
        <w:t xml:space="preserve"> 9»</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Дата </w:t>
      </w:r>
      <w:r w:rsidR="00926579">
        <w:rPr>
          <w:rFonts w:ascii="Times New Roman" w:eastAsia="Times New Roman" w:hAnsi="Times New Roman" w:cs="Times New Roman"/>
          <w:sz w:val="24"/>
          <w:szCs w:val="24"/>
          <w:lang w:eastAsia="ru-RU"/>
        </w:rPr>
        <w:t>«</w:t>
      </w:r>
      <w:r w:rsidRPr="00A53668">
        <w:rPr>
          <w:rFonts w:ascii="Times New Roman" w:eastAsia="Times New Roman" w:hAnsi="Times New Roman" w:cs="Times New Roman"/>
          <w:sz w:val="24"/>
          <w:szCs w:val="24"/>
          <w:lang w:eastAsia="ru-RU"/>
        </w:rPr>
        <w:t>__</w:t>
      </w:r>
      <w:r w:rsidR="00926579">
        <w:rPr>
          <w:rFonts w:ascii="Times New Roman" w:eastAsia="Times New Roman" w:hAnsi="Times New Roman" w:cs="Times New Roman"/>
          <w:sz w:val="24"/>
          <w:szCs w:val="24"/>
          <w:lang w:eastAsia="ru-RU"/>
        </w:rPr>
        <w:t>_»</w:t>
      </w:r>
      <w:r w:rsidRPr="00A53668">
        <w:rPr>
          <w:rFonts w:ascii="Times New Roman" w:eastAsia="Times New Roman" w:hAnsi="Times New Roman" w:cs="Times New Roman"/>
          <w:sz w:val="24"/>
          <w:szCs w:val="24"/>
          <w:lang w:eastAsia="ru-RU"/>
        </w:rPr>
        <w:t xml:space="preserve"> _____________ 20__ года</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926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Общие сведения</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ФИО </w:t>
      </w:r>
      <w:proofErr w:type="gramStart"/>
      <w:r w:rsidRPr="00A53668">
        <w:rPr>
          <w:rFonts w:ascii="Times New Roman" w:eastAsia="Times New Roman" w:hAnsi="Times New Roman" w:cs="Times New Roman"/>
          <w:sz w:val="24"/>
          <w:szCs w:val="24"/>
          <w:lang w:eastAsia="ru-RU"/>
        </w:rPr>
        <w:t>обучающегося</w:t>
      </w:r>
      <w:proofErr w:type="gramEnd"/>
      <w:r w:rsidRPr="00A53668">
        <w:rPr>
          <w:rFonts w:ascii="Times New Roman" w:eastAsia="Times New Roman" w:hAnsi="Times New Roman" w:cs="Times New Roman"/>
          <w:sz w:val="24"/>
          <w:szCs w:val="24"/>
          <w:lang w:eastAsia="ru-RU"/>
        </w:rPr>
        <w:t>:</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Дата рождения обучающегося:                          </w:t>
      </w:r>
      <w:r w:rsidR="00926579">
        <w:rPr>
          <w:rFonts w:ascii="Times New Roman" w:eastAsia="Times New Roman" w:hAnsi="Times New Roman" w:cs="Times New Roman"/>
          <w:sz w:val="24"/>
          <w:szCs w:val="24"/>
          <w:lang w:eastAsia="ru-RU"/>
        </w:rPr>
        <w:t xml:space="preserve">                            </w:t>
      </w:r>
      <w:r w:rsidRPr="00A53668">
        <w:rPr>
          <w:rFonts w:ascii="Times New Roman" w:eastAsia="Times New Roman" w:hAnsi="Times New Roman" w:cs="Times New Roman"/>
          <w:sz w:val="24"/>
          <w:szCs w:val="24"/>
          <w:lang w:eastAsia="ru-RU"/>
        </w:rPr>
        <w:t>Группа:</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Образовательная программа:</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Причина направления на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Default="00087245" w:rsidP="00926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Коллегиальное заключение </w:t>
      </w:r>
      <w:proofErr w:type="spellStart"/>
      <w:r w:rsidRPr="00A53668">
        <w:rPr>
          <w:rFonts w:ascii="Times New Roman" w:eastAsia="Times New Roman" w:hAnsi="Times New Roman" w:cs="Times New Roman"/>
          <w:sz w:val="24"/>
          <w:szCs w:val="24"/>
          <w:lang w:eastAsia="ru-RU"/>
        </w:rPr>
        <w:t>ППк</w:t>
      </w:r>
      <w:proofErr w:type="spellEnd"/>
    </w:p>
    <w:p w:rsidR="00926579" w:rsidRPr="00A53668" w:rsidRDefault="007D5609" w:rsidP="00926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6" style="position:absolute;left:0;text-align:left;margin-left:-2.4pt;margin-top:7.65pt;width:515.25pt;height:61.85pt;z-index:251658240" filled="f"/>
        </w:pict>
      </w:r>
    </w:p>
    <w:tbl>
      <w:tblPr>
        <w:tblW w:w="0" w:type="auto"/>
        <w:shd w:val="clear" w:color="auto" w:fill="FFFFFF"/>
        <w:tblCellMar>
          <w:left w:w="0" w:type="dxa"/>
          <w:right w:w="0" w:type="dxa"/>
        </w:tblCellMar>
        <w:tblLook w:val="04A0" w:firstRow="1" w:lastRow="0" w:firstColumn="1" w:lastColumn="0" w:noHBand="0" w:noVBand="1"/>
      </w:tblPr>
      <w:tblGrid>
        <w:gridCol w:w="10206"/>
      </w:tblGrid>
      <w:tr w:rsidR="00087245" w:rsidRPr="00A53668" w:rsidTr="00087245">
        <w:tc>
          <w:tcPr>
            <w:tcW w:w="0" w:type="auto"/>
            <w:shd w:val="clear" w:color="auto" w:fill="FFFFFF"/>
            <w:vAlign w:val="bottom"/>
            <w:hideMark/>
          </w:tcPr>
          <w:p w:rsidR="00087245" w:rsidRPr="00A53668" w:rsidRDefault="00087245" w:rsidP="00EA081E">
            <w:pPr>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rsidR="005E6B8A" w:rsidRPr="00A53668" w:rsidRDefault="005E6B8A" w:rsidP="00EA081E">
            <w:pPr>
              <w:spacing w:after="0" w:line="240" w:lineRule="auto"/>
              <w:jc w:val="both"/>
              <w:textAlignment w:val="baseline"/>
              <w:rPr>
                <w:rFonts w:ascii="Times New Roman" w:eastAsia="Times New Roman" w:hAnsi="Times New Roman" w:cs="Times New Roman"/>
                <w:sz w:val="24"/>
                <w:szCs w:val="24"/>
                <w:lang w:eastAsia="ru-RU"/>
              </w:rPr>
            </w:pPr>
          </w:p>
        </w:tc>
      </w:tr>
      <w:tr w:rsidR="00087245" w:rsidRPr="00A53668" w:rsidTr="00087245">
        <w:tc>
          <w:tcPr>
            <w:tcW w:w="0" w:type="auto"/>
            <w:shd w:val="clear" w:color="auto" w:fill="FFFFFF"/>
            <w:vAlign w:val="bottom"/>
            <w:hideMark/>
          </w:tcPr>
          <w:p w:rsidR="00087245" w:rsidRPr="00A53668" w:rsidRDefault="00087245" w:rsidP="00EA081E">
            <w:pPr>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Рекомендации педагогам</w:t>
            </w:r>
          </w:p>
          <w:p w:rsidR="005E6B8A" w:rsidRDefault="007D5609" w:rsidP="00EA08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7" style="position:absolute;left:0;text-align:left;margin-left:-2.4pt;margin-top:2.55pt;width:511.5pt;height:26.25pt;z-index:251659264"/>
              </w:pict>
            </w:r>
          </w:p>
          <w:p w:rsidR="00926579" w:rsidRPr="00A53668" w:rsidRDefault="00926579" w:rsidP="00EA081E">
            <w:pPr>
              <w:spacing w:after="0" w:line="240" w:lineRule="auto"/>
              <w:jc w:val="both"/>
              <w:textAlignment w:val="baseline"/>
              <w:rPr>
                <w:rFonts w:ascii="Times New Roman" w:eastAsia="Times New Roman" w:hAnsi="Times New Roman" w:cs="Times New Roman"/>
                <w:sz w:val="24"/>
                <w:szCs w:val="24"/>
                <w:lang w:eastAsia="ru-RU"/>
              </w:rPr>
            </w:pPr>
          </w:p>
        </w:tc>
      </w:tr>
      <w:tr w:rsidR="00087245" w:rsidRPr="00A53668" w:rsidTr="00087245">
        <w:tc>
          <w:tcPr>
            <w:tcW w:w="0" w:type="auto"/>
            <w:shd w:val="clear" w:color="auto" w:fill="FFFFFF"/>
            <w:vAlign w:val="bottom"/>
            <w:hideMark/>
          </w:tcPr>
          <w:p w:rsidR="00087245" w:rsidRPr="00A53668" w:rsidRDefault="00087245" w:rsidP="00EA081E">
            <w:pPr>
              <w:spacing w:after="200" w:line="276" w:lineRule="auto"/>
              <w:jc w:val="both"/>
              <w:rPr>
                <w:rFonts w:ascii="Times New Roman" w:eastAsia="Times New Roman" w:hAnsi="Times New Roman" w:cs="Times New Roman"/>
                <w:sz w:val="24"/>
                <w:szCs w:val="24"/>
                <w:lang w:eastAsia="ru-RU"/>
              </w:rPr>
            </w:pPr>
          </w:p>
        </w:tc>
      </w:tr>
      <w:tr w:rsidR="00087245" w:rsidRPr="00A53668" w:rsidTr="00087245">
        <w:tc>
          <w:tcPr>
            <w:tcW w:w="0" w:type="auto"/>
            <w:shd w:val="clear" w:color="auto" w:fill="FFFFFF"/>
            <w:vAlign w:val="bottom"/>
            <w:hideMark/>
          </w:tcPr>
          <w:p w:rsidR="00926579" w:rsidRDefault="00926579" w:rsidP="00EA081E">
            <w:pPr>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Рекомендации родителям</w:t>
            </w:r>
          </w:p>
          <w:p w:rsidR="005E6B8A" w:rsidRDefault="007D5609" w:rsidP="00EA08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8" style="position:absolute;left:0;text-align:left;margin-left:-2.4pt;margin-top:-.8pt;width:511.5pt;height:26.25pt;z-index:251660288"/>
              </w:pict>
            </w:r>
          </w:p>
          <w:p w:rsidR="00926579" w:rsidRPr="00A53668" w:rsidRDefault="00926579" w:rsidP="00EA081E">
            <w:pPr>
              <w:spacing w:after="0" w:line="240" w:lineRule="auto"/>
              <w:jc w:val="both"/>
              <w:textAlignment w:val="baseline"/>
              <w:rPr>
                <w:rFonts w:ascii="Times New Roman" w:eastAsia="Times New Roman" w:hAnsi="Times New Roman" w:cs="Times New Roman"/>
                <w:sz w:val="24"/>
                <w:szCs w:val="24"/>
                <w:lang w:eastAsia="ru-RU"/>
              </w:rPr>
            </w:pPr>
          </w:p>
        </w:tc>
      </w:tr>
      <w:tr w:rsidR="00087245" w:rsidRPr="00A53668" w:rsidTr="00087245">
        <w:tc>
          <w:tcPr>
            <w:tcW w:w="0" w:type="auto"/>
            <w:shd w:val="clear" w:color="auto" w:fill="FFFFFF"/>
            <w:vAlign w:val="bottom"/>
            <w:hideMark/>
          </w:tcPr>
          <w:p w:rsidR="00087245" w:rsidRPr="00A53668" w:rsidRDefault="00087245" w:rsidP="00EA081E">
            <w:pPr>
              <w:spacing w:after="200" w:line="276" w:lineRule="auto"/>
              <w:jc w:val="both"/>
              <w:rPr>
                <w:rFonts w:ascii="Times New Roman" w:eastAsia="Times New Roman" w:hAnsi="Times New Roman" w:cs="Times New Roman"/>
                <w:sz w:val="24"/>
                <w:szCs w:val="24"/>
                <w:lang w:eastAsia="ru-RU"/>
              </w:rPr>
            </w:pPr>
          </w:p>
        </w:tc>
      </w:tr>
    </w:tbl>
    <w:p w:rsidR="00926579" w:rsidRDefault="00926579"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Приложение:    </w:t>
      </w:r>
      <w:r w:rsidRPr="00926579">
        <w:rPr>
          <w:rFonts w:ascii="Times New Roman" w:eastAsia="Times New Roman" w:hAnsi="Times New Roman" w:cs="Times New Roman"/>
          <w:i/>
          <w:sz w:val="24"/>
          <w:szCs w:val="24"/>
          <w:lang w:eastAsia="ru-RU"/>
        </w:rPr>
        <w:t>(планы   коррекционно-развивающей   работы,   индивидуальный</w:t>
      </w:r>
      <w:r w:rsidR="005E6B8A" w:rsidRPr="00926579">
        <w:rPr>
          <w:rFonts w:ascii="Times New Roman" w:eastAsia="Times New Roman" w:hAnsi="Times New Roman" w:cs="Times New Roman"/>
          <w:i/>
          <w:sz w:val="24"/>
          <w:szCs w:val="24"/>
          <w:lang w:eastAsia="ru-RU"/>
        </w:rPr>
        <w:t xml:space="preserve"> </w:t>
      </w:r>
      <w:r w:rsidRPr="00926579">
        <w:rPr>
          <w:rFonts w:ascii="Times New Roman" w:eastAsia="Times New Roman" w:hAnsi="Times New Roman" w:cs="Times New Roman"/>
          <w:i/>
          <w:sz w:val="24"/>
          <w:szCs w:val="24"/>
          <w:lang w:eastAsia="ru-RU"/>
        </w:rPr>
        <w:t>образовательный маршрут и другие необходимые материалы):</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Председатель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 xml:space="preserve"> _________________________________ </w:t>
      </w:r>
      <w:proofErr w:type="spellStart"/>
      <w:r w:rsidRPr="00A53668">
        <w:rPr>
          <w:rFonts w:ascii="Times New Roman" w:eastAsia="Times New Roman" w:hAnsi="Times New Roman" w:cs="Times New Roman"/>
          <w:sz w:val="24"/>
          <w:szCs w:val="24"/>
          <w:lang w:eastAsia="ru-RU"/>
        </w:rPr>
        <w:t>И.О.Фамилия</w:t>
      </w:r>
      <w:proofErr w:type="spellEnd"/>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Члены </w:t>
      </w:r>
      <w:proofErr w:type="spellStart"/>
      <w:r w:rsidRPr="00A53668">
        <w:rPr>
          <w:rFonts w:ascii="Times New Roman" w:eastAsia="Times New Roman" w:hAnsi="Times New Roman" w:cs="Times New Roman"/>
          <w:sz w:val="24"/>
          <w:szCs w:val="24"/>
          <w:lang w:eastAsia="ru-RU"/>
        </w:rPr>
        <w:t>ППк</w:t>
      </w:r>
      <w:proofErr w:type="spellEnd"/>
      <w:r w:rsidRPr="00A53668">
        <w:rPr>
          <w:rFonts w:ascii="Times New Roman" w:eastAsia="Times New Roman" w:hAnsi="Times New Roman" w:cs="Times New Roman"/>
          <w:sz w:val="24"/>
          <w:szCs w:val="24"/>
          <w:lang w:eastAsia="ru-RU"/>
        </w:rPr>
        <w:t>:</w:t>
      </w:r>
    </w:p>
    <w:p w:rsidR="00087245" w:rsidRPr="00A53668" w:rsidRDefault="00926579"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087245" w:rsidRPr="00A53668">
        <w:rPr>
          <w:rFonts w:ascii="Times New Roman" w:eastAsia="Times New Roman" w:hAnsi="Times New Roman" w:cs="Times New Roman"/>
          <w:sz w:val="24"/>
          <w:szCs w:val="24"/>
          <w:lang w:eastAsia="ru-RU"/>
        </w:rPr>
        <w:t>И.О.Фамилия</w:t>
      </w:r>
      <w:proofErr w:type="spellEnd"/>
    </w:p>
    <w:p w:rsidR="00087245" w:rsidRPr="00A53668" w:rsidRDefault="00926579"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087245" w:rsidRPr="00A53668">
        <w:rPr>
          <w:rFonts w:ascii="Times New Roman" w:eastAsia="Times New Roman" w:hAnsi="Times New Roman" w:cs="Times New Roman"/>
          <w:sz w:val="24"/>
          <w:szCs w:val="24"/>
          <w:lang w:eastAsia="ru-RU"/>
        </w:rPr>
        <w:t>И.О.Фамилия</w:t>
      </w:r>
      <w:proofErr w:type="spellEnd"/>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С решением ознакомле</w:t>
      </w:r>
      <w:proofErr w:type="gramStart"/>
      <w:r w:rsidRPr="00A53668">
        <w:rPr>
          <w:rFonts w:ascii="Times New Roman" w:eastAsia="Times New Roman" w:hAnsi="Times New Roman" w:cs="Times New Roman"/>
          <w:sz w:val="24"/>
          <w:szCs w:val="24"/>
          <w:lang w:eastAsia="ru-RU"/>
        </w:rPr>
        <w:t>н(</w:t>
      </w:r>
      <w:proofErr w:type="gramEnd"/>
      <w:r w:rsidRPr="00A53668">
        <w:rPr>
          <w:rFonts w:ascii="Times New Roman" w:eastAsia="Times New Roman" w:hAnsi="Times New Roman" w:cs="Times New Roman"/>
          <w:sz w:val="24"/>
          <w:szCs w:val="24"/>
          <w:lang w:eastAsia="ru-RU"/>
        </w:rPr>
        <w:t>а) _____________/__________________________________</w:t>
      </w:r>
      <w:r w:rsidR="00926579">
        <w:rPr>
          <w:rFonts w:ascii="Times New Roman" w:eastAsia="Times New Roman" w:hAnsi="Times New Roman" w:cs="Times New Roman"/>
          <w:sz w:val="24"/>
          <w:szCs w:val="24"/>
          <w:lang w:eastAsia="ru-RU"/>
        </w:rPr>
        <w:t>_________</w:t>
      </w:r>
      <w:r w:rsidRPr="00A53668">
        <w:rPr>
          <w:rFonts w:ascii="Times New Roman" w:eastAsia="Times New Roman" w:hAnsi="Times New Roman" w:cs="Times New Roman"/>
          <w:sz w:val="24"/>
          <w:szCs w:val="24"/>
          <w:lang w:eastAsia="ru-RU"/>
        </w:rPr>
        <w:t>__</w:t>
      </w:r>
    </w:p>
    <w:p w:rsidR="00087245" w:rsidRPr="00926579"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sz w:val="24"/>
          <w:szCs w:val="24"/>
          <w:lang w:eastAsia="ru-RU"/>
        </w:rPr>
      </w:pPr>
      <w:proofErr w:type="gramStart"/>
      <w:r w:rsidRPr="00926579">
        <w:rPr>
          <w:rFonts w:ascii="Times New Roman" w:eastAsia="Times New Roman" w:hAnsi="Times New Roman" w:cs="Times New Roman"/>
          <w:i/>
          <w:sz w:val="24"/>
          <w:szCs w:val="24"/>
          <w:lang w:eastAsia="ru-RU"/>
        </w:rPr>
        <w:t>(подпись и ФИО (полностью) родителя (законного представителя)</w:t>
      </w:r>
      <w:proofErr w:type="gramEnd"/>
    </w:p>
    <w:p w:rsidR="00926579" w:rsidRDefault="00926579"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С решением </w:t>
      </w:r>
      <w:proofErr w:type="gramStart"/>
      <w:r w:rsidRPr="00A53668">
        <w:rPr>
          <w:rFonts w:ascii="Times New Roman" w:eastAsia="Times New Roman" w:hAnsi="Times New Roman" w:cs="Times New Roman"/>
          <w:sz w:val="24"/>
          <w:szCs w:val="24"/>
          <w:lang w:eastAsia="ru-RU"/>
        </w:rPr>
        <w:t>согласен</w:t>
      </w:r>
      <w:proofErr w:type="gramEnd"/>
      <w:r w:rsidRPr="00A53668">
        <w:rPr>
          <w:rFonts w:ascii="Times New Roman" w:eastAsia="Times New Roman" w:hAnsi="Times New Roman" w:cs="Times New Roman"/>
          <w:sz w:val="24"/>
          <w:szCs w:val="24"/>
          <w:lang w:eastAsia="ru-RU"/>
        </w:rPr>
        <w:t xml:space="preserve"> (на) _____________/________________________________</w:t>
      </w:r>
      <w:r w:rsidR="008426C0">
        <w:rPr>
          <w:rFonts w:ascii="Times New Roman" w:eastAsia="Times New Roman" w:hAnsi="Times New Roman" w:cs="Times New Roman"/>
          <w:sz w:val="24"/>
          <w:szCs w:val="24"/>
          <w:lang w:eastAsia="ru-RU"/>
        </w:rPr>
        <w:t>__________</w:t>
      </w:r>
      <w:r w:rsidRPr="00A53668">
        <w:rPr>
          <w:rFonts w:ascii="Times New Roman" w:eastAsia="Times New Roman" w:hAnsi="Times New Roman" w:cs="Times New Roman"/>
          <w:sz w:val="24"/>
          <w:szCs w:val="24"/>
          <w:lang w:eastAsia="ru-RU"/>
        </w:rPr>
        <w:t>____</w:t>
      </w:r>
    </w:p>
    <w:p w:rsidR="00087245" w:rsidRPr="00926579"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sz w:val="24"/>
          <w:szCs w:val="24"/>
          <w:lang w:eastAsia="ru-RU"/>
        </w:rPr>
      </w:pPr>
      <w:proofErr w:type="gramStart"/>
      <w:r w:rsidRPr="00926579">
        <w:rPr>
          <w:rFonts w:ascii="Times New Roman" w:eastAsia="Times New Roman" w:hAnsi="Times New Roman" w:cs="Times New Roman"/>
          <w:i/>
          <w:sz w:val="24"/>
          <w:szCs w:val="24"/>
          <w:lang w:eastAsia="ru-RU"/>
        </w:rPr>
        <w:t>(подпись и ФИО (полностью) родителя (законного представителя)</w:t>
      </w:r>
      <w:proofErr w:type="gramEnd"/>
    </w:p>
    <w:p w:rsidR="00926579" w:rsidRDefault="00926579"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С решением согласе</w:t>
      </w:r>
      <w:proofErr w:type="gramStart"/>
      <w:r w:rsidRPr="00A53668">
        <w:rPr>
          <w:rFonts w:ascii="Times New Roman" w:eastAsia="Times New Roman" w:hAnsi="Times New Roman" w:cs="Times New Roman"/>
          <w:sz w:val="24"/>
          <w:szCs w:val="24"/>
          <w:lang w:eastAsia="ru-RU"/>
        </w:rPr>
        <w:t>н(</w:t>
      </w:r>
      <w:proofErr w:type="gramEnd"/>
      <w:r w:rsidRPr="00A53668">
        <w:rPr>
          <w:rFonts w:ascii="Times New Roman" w:eastAsia="Times New Roman" w:hAnsi="Times New Roman" w:cs="Times New Roman"/>
          <w:sz w:val="24"/>
          <w:szCs w:val="24"/>
          <w:lang w:eastAsia="ru-RU"/>
        </w:rPr>
        <w:t>на) частично, не соглас</w:t>
      </w:r>
      <w:r w:rsidR="000F39BD" w:rsidRPr="00A53668">
        <w:rPr>
          <w:rFonts w:ascii="Times New Roman" w:eastAsia="Times New Roman" w:hAnsi="Times New Roman" w:cs="Times New Roman"/>
          <w:sz w:val="24"/>
          <w:szCs w:val="24"/>
          <w:lang w:eastAsia="ru-RU"/>
        </w:rPr>
        <w:t xml:space="preserve">ен(на) с пунктами: </w:t>
      </w:r>
      <w:r w:rsidR="008426C0">
        <w:rPr>
          <w:rFonts w:ascii="Times New Roman" w:eastAsia="Times New Roman" w:hAnsi="Times New Roman" w:cs="Times New Roman"/>
          <w:sz w:val="24"/>
          <w:szCs w:val="24"/>
          <w:lang w:eastAsia="ru-RU"/>
        </w:rPr>
        <w:t>_____________________________</w:t>
      </w:r>
    </w:p>
    <w:p w:rsidR="008426C0" w:rsidRPr="00A53668" w:rsidRDefault="008426C0"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___</w:t>
      </w:r>
      <w:r w:rsidR="000F39BD" w:rsidRPr="00A53668">
        <w:rPr>
          <w:rFonts w:ascii="Times New Roman" w:eastAsia="Times New Roman" w:hAnsi="Times New Roman" w:cs="Times New Roman"/>
          <w:sz w:val="24"/>
          <w:szCs w:val="24"/>
          <w:lang w:eastAsia="ru-RU"/>
        </w:rPr>
        <w:t>___________/______</w:t>
      </w:r>
      <w:r w:rsidRPr="00A53668">
        <w:rPr>
          <w:rFonts w:ascii="Times New Roman" w:eastAsia="Times New Roman" w:hAnsi="Times New Roman" w:cs="Times New Roman"/>
          <w:sz w:val="24"/>
          <w:szCs w:val="24"/>
          <w:lang w:eastAsia="ru-RU"/>
        </w:rPr>
        <w:t>________</w:t>
      </w:r>
    </w:p>
    <w:p w:rsidR="00087245" w:rsidRPr="008426C0"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sz w:val="24"/>
          <w:szCs w:val="24"/>
          <w:lang w:eastAsia="ru-RU"/>
        </w:rPr>
      </w:pPr>
      <w:proofErr w:type="gramStart"/>
      <w:r w:rsidRPr="008426C0">
        <w:rPr>
          <w:rFonts w:ascii="Times New Roman" w:eastAsia="Times New Roman" w:hAnsi="Times New Roman" w:cs="Times New Roman"/>
          <w:i/>
          <w:sz w:val="24"/>
          <w:szCs w:val="24"/>
          <w:lang w:eastAsia="ru-RU"/>
        </w:rPr>
        <w:t>(подпись и ФИО (полностью) родителя (законного представителя)</w:t>
      </w:r>
      <w:proofErr w:type="gramEnd"/>
    </w:p>
    <w:p w:rsidR="00087245" w:rsidRDefault="00087245"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8426C0" w:rsidRDefault="008426C0"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8426C0" w:rsidRPr="00A53668" w:rsidRDefault="004A57A5"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87245" w:rsidRPr="00A53668" w:rsidRDefault="00087245" w:rsidP="005E6B8A">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r w:rsidRPr="00A53668">
        <w:rPr>
          <w:rFonts w:ascii="Times New Roman" w:eastAsia="Times New Roman" w:hAnsi="Times New Roman" w:cs="Times New Roman"/>
          <w:b/>
          <w:sz w:val="24"/>
          <w:szCs w:val="24"/>
          <w:lang w:eastAsia="ru-RU"/>
        </w:rPr>
        <w:lastRenderedPageBreak/>
        <w:t>Приложение 4</w:t>
      </w:r>
    </w:p>
    <w:p w:rsidR="0030768E" w:rsidRDefault="0030768E" w:rsidP="005E6B8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4A57A5" w:rsidRPr="00A53668" w:rsidRDefault="004A57A5" w:rsidP="005E6B8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087245" w:rsidRDefault="00087245" w:rsidP="005E6B8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roofErr w:type="gramStart"/>
      <w:r w:rsidRPr="00A53668">
        <w:rPr>
          <w:rFonts w:ascii="Times New Roman" w:eastAsia="Times New Roman" w:hAnsi="Times New Roman" w:cs="Times New Roman"/>
          <w:b/>
          <w:bCs/>
          <w:sz w:val="24"/>
          <w:szCs w:val="24"/>
          <w:lang w:eastAsia="ru-RU"/>
        </w:rPr>
        <w:t>Представление психолого-педагогического консилиума</w:t>
      </w:r>
      <w:r w:rsidRPr="00A53668">
        <w:rPr>
          <w:rFonts w:ascii="Times New Roman" w:eastAsia="Times New Roman" w:hAnsi="Times New Roman" w:cs="Times New Roman"/>
          <w:b/>
          <w:bCs/>
          <w:sz w:val="24"/>
          <w:szCs w:val="24"/>
          <w:lang w:eastAsia="ru-RU"/>
        </w:rPr>
        <w:br/>
        <w:t>на обучающегося для предоставления на ТПМПК</w:t>
      </w:r>
      <w:r w:rsidRPr="00A53668">
        <w:rPr>
          <w:rFonts w:ascii="Times New Roman" w:eastAsia="Times New Roman" w:hAnsi="Times New Roman" w:cs="Times New Roman"/>
          <w:b/>
          <w:bCs/>
          <w:sz w:val="24"/>
          <w:szCs w:val="24"/>
          <w:lang w:eastAsia="ru-RU"/>
        </w:rPr>
        <w:br/>
        <w:t>(ФИО, дата рождения, группа)</w:t>
      </w:r>
      <w:proofErr w:type="gramEnd"/>
    </w:p>
    <w:p w:rsidR="004A57A5" w:rsidRPr="00A53668" w:rsidRDefault="004A57A5" w:rsidP="005E6B8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087245" w:rsidRPr="004A57A5" w:rsidRDefault="00087245" w:rsidP="00EA081E">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4A57A5">
        <w:rPr>
          <w:rFonts w:ascii="Times New Roman" w:eastAsia="Times New Roman" w:hAnsi="Times New Roman" w:cs="Times New Roman"/>
          <w:i/>
          <w:sz w:val="24"/>
          <w:szCs w:val="24"/>
          <w:lang w:eastAsia="ru-RU"/>
        </w:rPr>
        <w:t>Общие сведения:</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дата поступления в образовательную организацию;</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программа обучения (полное наименование);</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форма организации образования:</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1. в группе</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группа: комбинированной направленности, компенсирующей направленности, общеразвивающая, присмотра и ухода, кратковре</w:t>
      </w:r>
      <w:r w:rsidR="009F5DFC" w:rsidRPr="00A53668">
        <w:rPr>
          <w:rFonts w:ascii="Times New Roman" w:eastAsia="Times New Roman" w:hAnsi="Times New Roman" w:cs="Times New Roman"/>
          <w:sz w:val="24"/>
          <w:szCs w:val="24"/>
          <w:lang w:eastAsia="ru-RU"/>
        </w:rPr>
        <w:t xml:space="preserve">менного пребывания </w:t>
      </w:r>
      <w:r w:rsidRPr="00A53668">
        <w:rPr>
          <w:rFonts w:ascii="Times New Roman" w:eastAsia="Times New Roman" w:hAnsi="Times New Roman" w:cs="Times New Roman"/>
          <w:sz w:val="24"/>
          <w:szCs w:val="24"/>
          <w:lang w:eastAsia="ru-RU"/>
        </w:rPr>
        <w:t>и др.);</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2. на дому;</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3. в форме семейного образования;</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4. сетевая форма реализации образовательных программ;</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5. с применением дистанционных технологий</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A53668">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w:t>
      </w:r>
      <w:r w:rsidR="005E6B8A" w:rsidRPr="00A53668">
        <w:rPr>
          <w:rFonts w:ascii="Times New Roman" w:eastAsia="Times New Roman" w:hAnsi="Times New Roman" w:cs="Times New Roman"/>
          <w:sz w:val="24"/>
          <w:szCs w:val="24"/>
          <w:lang w:eastAsia="ru-RU"/>
        </w:rPr>
        <w:t xml:space="preserve"> перевод в состав другой группы</w:t>
      </w:r>
      <w:r w:rsidRPr="00A53668">
        <w:rPr>
          <w:rFonts w:ascii="Times New Roman" w:eastAsia="Times New Roman" w:hAnsi="Times New Roman" w:cs="Times New Roman"/>
          <w:sz w:val="24"/>
          <w:szCs w:val="24"/>
          <w:lang w:eastAsia="ru-RU"/>
        </w:rPr>
        <w:t xml:space="preserve">, </w:t>
      </w:r>
      <w:r w:rsidR="005E6B8A" w:rsidRPr="00A53668">
        <w:rPr>
          <w:rFonts w:ascii="Times New Roman" w:eastAsia="Times New Roman" w:hAnsi="Times New Roman" w:cs="Times New Roman"/>
          <w:sz w:val="24"/>
          <w:szCs w:val="24"/>
          <w:lang w:eastAsia="ru-RU"/>
        </w:rPr>
        <w:t>замена воспитателя</w:t>
      </w:r>
      <w:r w:rsidRPr="00A53668">
        <w:rPr>
          <w:rFonts w:ascii="Times New Roman" w:eastAsia="Times New Roman" w:hAnsi="Times New Roman" w:cs="Times New Roman"/>
          <w:sz w:val="24"/>
          <w:szCs w:val="24"/>
          <w:lang w:eastAsia="ru-RU"/>
        </w:rPr>
        <w:t xml:space="preserve">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w:t>
      </w:r>
      <w:r w:rsidR="005E6B8A" w:rsidRPr="00A53668">
        <w:rPr>
          <w:rFonts w:ascii="Times New Roman" w:eastAsia="Times New Roman" w:hAnsi="Times New Roman" w:cs="Times New Roman"/>
          <w:sz w:val="24"/>
          <w:szCs w:val="24"/>
          <w:lang w:eastAsia="ru-RU"/>
        </w:rPr>
        <w:t>ебного плана,</w:t>
      </w:r>
      <w:r w:rsidRPr="00A53668">
        <w:rPr>
          <w:rFonts w:ascii="Times New Roman" w:eastAsia="Times New Roman" w:hAnsi="Times New Roman" w:cs="Times New Roman"/>
          <w:sz w:val="24"/>
          <w:szCs w:val="24"/>
          <w:lang w:eastAsia="ru-RU"/>
        </w:rPr>
        <w:t xml:space="preserve"> повторное обучение, наличие частых, хронических заболев</w:t>
      </w:r>
      <w:r w:rsidR="005E6B8A" w:rsidRPr="00A53668">
        <w:rPr>
          <w:rFonts w:ascii="Times New Roman" w:eastAsia="Times New Roman" w:hAnsi="Times New Roman" w:cs="Times New Roman"/>
          <w:sz w:val="24"/>
          <w:szCs w:val="24"/>
          <w:lang w:eastAsia="ru-RU"/>
        </w:rPr>
        <w:t xml:space="preserve">аний или пропусков </w:t>
      </w:r>
      <w:r w:rsidRPr="00A53668">
        <w:rPr>
          <w:rFonts w:ascii="Times New Roman" w:eastAsia="Times New Roman" w:hAnsi="Times New Roman" w:cs="Times New Roman"/>
          <w:sz w:val="24"/>
          <w:szCs w:val="24"/>
          <w:lang w:eastAsia="ru-RU"/>
        </w:rPr>
        <w:t xml:space="preserve"> и др.;</w:t>
      </w:r>
      <w:proofErr w:type="gramEnd"/>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A53668">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A53668">
        <w:rPr>
          <w:rFonts w:ascii="Times New Roman" w:eastAsia="Times New Roman" w:hAnsi="Times New Roman" w:cs="Times New Roman"/>
          <w:sz w:val="24"/>
          <w:szCs w:val="24"/>
          <w:lang w:eastAsia="ru-RU"/>
        </w:rPr>
        <w:t>психотравматизация</w:t>
      </w:r>
      <w:proofErr w:type="spellEnd"/>
      <w:r w:rsidRPr="00A53668">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A53668">
        <w:rPr>
          <w:rFonts w:ascii="Times New Roman" w:eastAsia="Times New Roman" w:hAnsi="Times New Roman" w:cs="Times New Roman"/>
          <w:sz w:val="24"/>
          <w:szCs w:val="24"/>
          <w:lang w:eastAsia="ru-RU"/>
        </w:rPr>
        <w:t xml:space="preserve"> семьи, больше всего </w:t>
      </w:r>
      <w:proofErr w:type="gramStart"/>
      <w:r w:rsidRPr="00A53668">
        <w:rPr>
          <w:rFonts w:ascii="Times New Roman" w:eastAsia="Times New Roman" w:hAnsi="Times New Roman" w:cs="Times New Roman"/>
          <w:sz w:val="24"/>
          <w:szCs w:val="24"/>
          <w:lang w:eastAsia="ru-RU"/>
        </w:rPr>
        <w:t>занимающихся</w:t>
      </w:r>
      <w:proofErr w:type="gramEnd"/>
      <w:r w:rsidRPr="00A53668">
        <w:rPr>
          <w:rFonts w:ascii="Times New Roman" w:eastAsia="Times New Roman" w:hAnsi="Times New Roman" w:cs="Times New Roman"/>
          <w:sz w:val="24"/>
          <w:szCs w:val="24"/>
          <w:lang w:eastAsia="ru-RU"/>
        </w:rPr>
        <w:t xml:space="preserve"> ребенком).</w:t>
      </w:r>
    </w:p>
    <w:p w:rsidR="000F39BD" w:rsidRPr="00A53668" w:rsidRDefault="000F39BD"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87245" w:rsidRPr="004A57A5" w:rsidRDefault="00087245" w:rsidP="00EA081E">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4A57A5">
        <w:rPr>
          <w:rFonts w:ascii="Times New Roman" w:eastAsia="Times New Roman" w:hAnsi="Times New Roman" w:cs="Times New Roman"/>
          <w:i/>
          <w:sz w:val="24"/>
          <w:szCs w:val="24"/>
          <w:lang w:eastAsia="ru-RU"/>
        </w:rPr>
        <w:t>Информация об условиях и результатах образования ребенка в образовательной организации:</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3. </w:t>
      </w:r>
      <w:proofErr w:type="gramStart"/>
      <w:r w:rsidRPr="00A53668">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&lt;3</w:t>
      </w:r>
      <w:proofErr w:type="gramStart"/>
      <w:r w:rsidRPr="00A53668">
        <w:rPr>
          <w:rFonts w:ascii="Times New Roman" w:eastAsia="Times New Roman" w:hAnsi="Times New Roman" w:cs="Times New Roman"/>
          <w:sz w:val="24"/>
          <w:szCs w:val="24"/>
          <w:lang w:eastAsia="ru-RU"/>
        </w:rPr>
        <w:t>&gt; Д</w:t>
      </w:r>
      <w:proofErr w:type="gramEnd"/>
      <w:r w:rsidRPr="00A53668">
        <w:rPr>
          <w:rFonts w:ascii="Times New Roman" w:eastAsia="Times New Roman" w:hAnsi="Times New Roman" w:cs="Times New Roman"/>
          <w:sz w:val="24"/>
          <w:szCs w:val="24"/>
          <w:lang w:eastAsia="ru-RU"/>
        </w:rPr>
        <w:t>ля обучающихся с умственной отсталостью (интеллектуальными нарушениями).</w:t>
      </w:r>
    </w:p>
    <w:p w:rsidR="009F5DFC" w:rsidRPr="00A53668" w:rsidRDefault="009F5DFC"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5. Динамика освоения программного материала:</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программа, по которой обучается ребенок (авторы или название </w:t>
      </w:r>
      <w:r w:rsidR="005E6B8A" w:rsidRPr="00A53668">
        <w:rPr>
          <w:rFonts w:ascii="Times New Roman" w:eastAsia="Times New Roman" w:hAnsi="Times New Roman" w:cs="Times New Roman"/>
          <w:sz w:val="24"/>
          <w:szCs w:val="24"/>
          <w:lang w:eastAsia="ru-RU"/>
        </w:rPr>
        <w:t>О</w:t>
      </w:r>
      <w:r w:rsidRPr="00A53668">
        <w:rPr>
          <w:rFonts w:ascii="Times New Roman" w:eastAsia="Times New Roman" w:hAnsi="Times New Roman" w:cs="Times New Roman"/>
          <w:sz w:val="24"/>
          <w:szCs w:val="24"/>
          <w:lang w:eastAsia="ru-RU"/>
        </w:rPr>
        <w:t>ОП/А</w:t>
      </w:r>
      <w:r w:rsidR="006108BB" w:rsidRPr="00A53668">
        <w:rPr>
          <w:rFonts w:ascii="Times New Roman" w:eastAsia="Times New Roman" w:hAnsi="Times New Roman" w:cs="Times New Roman"/>
          <w:sz w:val="24"/>
          <w:szCs w:val="24"/>
          <w:lang w:eastAsia="ru-RU"/>
        </w:rPr>
        <w:t>О</w:t>
      </w:r>
      <w:r w:rsidRPr="00A53668">
        <w:rPr>
          <w:rFonts w:ascii="Times New Roman" w:eastAsia="Times New Roman" w:hAnsi="Times New Roman" w:cs="Times New Roman"/>
          <w:sz w:val="24"/>
          <w:szCs w:val="24"/>
          <w:lang w:eastAsia="ru-RU"/>
        </w:rPr>
        <w:t>ОП);</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w:t>
      </w:r>
      <w:r w:rsidRPr="00A53668">
        <w:rPr>
          <w:rFonts w:ascii="Times New Roman" w:eastAsia="Times New Roman" w:hAnsi="Times New Roman" w:cs="Times New Roman"/>
          <w:sz w:val="24"/>
          <w:szCs w:val="24"/>
          <w:lang w:eastAsia="ru-RU"/>
        </w:rPr>
        <w:lastRenderedPageBreak/>
        <w:t>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6. </w:t>
      </w:r>
      <w:proofErr w:type="gramStart"/>
      <w:r w:rsidRPr="00A53668">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A53668">
        <w:rPr>
          <w:rFonts w:ascii="Times New Roman" w:eastAsia="Times New Roman" w:hAnsi="Times New Roman" w:cs="Times New Roman"/>
          <w:sz w:val="24"/>
          <w:szCs w:val="24"/>
          <w:lang w:eastAsia="ru-RU"/>
        </w:rPr>
        <w:t>сензитивность</w:t>
      </w:r>
      <w:proofErr w:type="spellEnd"/>
      <w:r w:rsidRPr="00A53668">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A53668">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w:t>
      </w:r>
      <w:r w:rsidR="006108BB" w:rsidRPr="00A53668">
        <w:rPr>
          <w:rFonts w:ascii="Times New Roman" w:eastAsia="Times New Roman" w:hAnsi="Times New Roman" w:cs="Times New Roman"/>
          <w:sz w:val="24"/>
          <w:szCs w:val="24"/>
          <w:lang w:eastAsia="ru-RU"/>
        </w:rPr>
        <w:t>огом, воспитателем</w:t>
      </w:r>
      <w:r w:rsidRPr="00A53668">
        <w:rPr>
          <w:rFonts w:ascii="Times New Roman" w:eastAsia="Times New Roman" w:hAnsi="Times New Roman" w:cs="Times New Roman"/>
          <w:sz w:val="24"/>
          <w:szCs w:val="24"/>
          <w:lang w:eastAsia="ru-RU"/>
        </w:rPr>
        <w:t xml:space="preserve"> - указать длительность, т.е. когда </w:t>
      </w:r>
      <w:proofErr w:type="gramStart"/>
      <w:r w:rsidRPr="00A53668">
        <w:rPr>
          <w:rFonts w:ascii="Times New Roman" w:eastAsia="Times New Roman" w:hAnsi="Times New Roman" w:cs="Times New Roman"/>
          <w:sz w:val="24"/>
          <w:szCs w:val="24"/>
          <w:lang w:eastAsia="ru-RU"/>
        </w:rPr>
        <w:t>начались</w:t>
      </w:r>
      <w:proofErr w:type="gramEnd"/>
      <w:r w:rsidRPr="00A53668">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9. Характеристики взросления &lt;4&gt;:</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w:t>
      </w:r>
    </w:p>
    <w:p w:rsidR="00087245" w:rsidRPr="00A53668" w:rsidRDefault="009F5DFC"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&lt;4</w:t>
      </w:r>
      <w:proofErr w:type="gramStart"/>
      <w:r w:rsidRPr="00A53668">
        <w:rPr>
          <w:rFonts w:ascii="Times New Roman" w:eastAsia="Times New Roman" w:hAnsi="Times New Roman" w:cs="Times New Roman"/>
          <w:sz w:val="24"/>
          <w:szCs w:val="24"/>
          <w:lang w:eastAsia="ru-RU"/>
        </w:rPr>
        <w:t>&gt; Д</w:t>
      </w:r>
      <w:proofErr w:type="gramEnd"/>
      <w:r w:rsidRPr="00A53668">
        <w:rPr>
          <w:rFonts w:ascii="Times New Roman" w:eastAsia="Times New Roman" w:hAnsi="Times New Roman" w:cs="Times New Roman"/>
          <w:sz w:val="24"/>
          <w:szCs w:val="24"/>
          <w:lang w:eastAsia="ru-RU"/>
        </w:rPr>
        <w:t xml:space="preserve">ля </w:t>
      </w:r>
      <w:r w:rsidR="00087245" w:rsidRPr="00A53668">
        <w:rPr>
          <w:rFonts w:ascii="Times New Roman" w:eastAsia="Times New Roman" w:hAnsi="Times New Roman" w:cs="Times New Roman"/>
          <w:sz w:val="24"/>
          <w:szCs w:val="24"/>
          <w:lang w:eastAsia="ru-RU"/>
        </w:rPr>
        <w:t xml:space="preserve">обучающихся с </w:t>
      </w:r>
      <w:proofErr w:type="spellStart"/>
      <w:r w:rsidR="00087245" w:rsidRPr="00A53668">
        <w:rPr>
          <w:rFonts w:ascii="Times New Roman" w:eastAsia="Times New Roman" w:hAnsi="Times New Roman" w:cs="Times New Roman"/>
          <w:sz w:val="24"/>
          <w:szCs w:val="24"/>
          <w:lang w:eastAsia="ru-RU"/>
        </w:rPr>
        <w:t>девиантным</w:t>
      </w:r>
      <w:proofErr w:type="spellEnd"/>
      <w:r w:rsidR="00087245" w:rsidRPr="00A53668">
        <w:rPr>
          <w:rFonts w:ascii="Times New Roman" w:eastAsia="Times New Roman" w:hAnsi="Times New Roman" w:cs="Times New Roman"/>
          <w:sz w:val="24"/>
          <w:szCs w:val="24"/>
          <w:lang w:eastAsia="ru-RU"/>
        </w:rPr>
        <w:t xml:space="preserve"> (общественно-опасным) поведением.</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A53668">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w:t>
      </w:r>
      <w:r w:rsidR="006108BB" w:rsidRPr="00A53668">
        <w:rPr>
          <w:rFonts w:ascii="Times New Roman" w:eastAsia="Times New Roman" w:hAnsi="Times New Roman" w:cs="Times New Roman"/>
          <w:sz w:val="24"/>
          <w:szCs w:val="24"/>
          <w:lang w:eastAsia="ru-RU"/>
        </w:rPr>
        <w:t xml:space="preserve">характер занятости </w:t>
      </w:r>
      <w:proofErr w:type="gramStart"/>
      <w:r w:rsidR="006108BB" w:rsidRPr="00A53668">
        <w:rPr>
          <w:rFonts w:ascii="Times New Roman" w:eastAsia="Times New Roman" w:hAnsi="Times New Roman" w:cs="Times New Roman"/>
          <w:sz w:val="24"/>
          <w:szCs w:val="24"/>
          <w:lang w:eastAsia="ru-RU"/>
        </w:rPr>
        <w:t>во</w:t>
      </w:r>
      <w:proofErr w:type="gramEnd"/>
      <w:r w:rsidR="006108BB" w:rsidRPr="00A53668">
        <w:rPr>
          <w:rFonts w:ascii="Times New Roman" w:eastAsia="Times New Roman" w:hAnsi="Times New Roman" w:cs="Times New Roman"/>
          <w:sz w:val="24"/>
          <w:szCs w:val="24"/>
          <w:lang w:eastAsia="ru-RU"/>
        </w:rPr>
        <w:t xml:space="preserve"> </w:t>
      </w:r>
      <w:proofErr w:type="gramStart"/>
      <w:r w:rsidR="006108BB" w:rsidRPr="00A53668">
        <w:rPr>
          <w:rFonts w:ascii="Times New Roman" w:eastAsia="Times New Roman" w:hAnsi="Times New Roman" w:cs="Times New Roman"/>
          <w:sz w:val="24"/>
          <w:szCs w:val="24"/>
          <w:lang w:eastAsia="ru-RU"/>
        </w:rPr>
        <w:t>в</w:t>
      </w:r>
      <w:proofErr w:type="gramEnd"/>
      <w:r w:rsidR="006108BB" w:rsidRPr="00A53668">
        <w:rPr>
          <w:rFonts w:ascii="Times New Roman" w:eastAsia="Times New Roman" w:hAnsi="Times New Roman" w:cs="Times New Roman"/>
          <w:sz w:val="24"/>
          <w:szCs w:val="24"/>
          <w:lang w:eastAsia="ru-RU"/>
        </w:rPr>
        <w:t xml:space="preserve"> свободное</w:t>
      </w:r>
      <w:r w:rsidRPr="00A53668">
        <w:rPr>
          <w:rFonts w:ascii="Times New Roman" w:eastAsia="Times New Roman" w:hAnsi="Times New Roman" w:cs="Times New Roman"/>
          <w:sz w:val="24"/>
          <w:szCs w:val="24"/>
          <w:lang w:eastAsia="ru-RU"/>
        </w:rPr>
        <w:t xml:space="preserve"> время (имеет ли круг обязанностей, как относится к их выполнению);</w:t>
      </w:r>
    </w:p>
    <w:p w:rsidR="00087245" w:rsidRPr="00A53668" w:rsidRDefault="006108BB"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отношение к занятиям</w:t>
      </w:r>
      <w:proofErr w:type="gramStart"/>
      <w:r w:rsidRPr="00A53668">
        <w:rPr>
          <w:rFonts w:ascii="Times New Roman" w:eastAsia="Times New Roman" w:hAnsi="Times New Roman" w:cs="Times New Roman"/>
          <w:sz w:val="24"/>
          <w:szCs w:val="24"/>
          <w:lang w:eastAsia="ru-RU"/>
        </w:rPr>
        <w:t xml:space="preserve"> </w:t>
      </w:r>
      <w:r w:rsidR="00087245" w:rsidRPr="00A53668">
        <w:rPr>
          <w:rFonts w:ascii="Times New Roman" w:eastAsia="Times New Roman" w:hAnsi="Times New Roman" w:cs="Times New Roman"/>
          <w:sz w:val="24"/>
          <w:szCs w:val="24"/>
          <w:lang w:eastAsia="ru-RU"/>
        </w:rPr>
        <w:t>;</w:t>
      </w:r>
      <w:proofErr w:type="gramEnd"/>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характер общения </w:t>
      </w:r>
      <w:r w:rsidR="006108BB" w:rsidRPr="00A53668">
        <w:rPr>
          <w:rFonts w:ascii="Times New Roman" w:eastAsia="Times New Roman" w:hAnsi="Times New Roman" w:cs="Times New Roman"/>
          <w:sz w:val="24"/>
          <w:szCs w:val="24"/>
          <w:lang w:eastAsia="ru-RU"/>
        </w:rPr>
        <w:t>со сверстниками</w:t>
      </w:r>
      <w:r w:rsidRPr="00A53668">
        <w:rPr>
          <w:rFonts w:ascii="Times New Roman" w:eastAsia="Times New Roman" w:hAnsi="Times New Roman" w:cs="Times New Roman"/>
          <w:sz w:val="24"/>
          <w:szCs w:val="24"/>
          <w:lang w:eastAsia="ru-RU"/>
        </w:rPr>
        <w:t xml:space="preserve"> (отвергаемый или оттесненный, изолированный по собственному желанию, неформальный лидер);</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самосознание (самооценка);</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особенности </w:t>
      </w:r>
      <w:proofErr w:type="spellStart"/>
      <w:r w:rsidRPr="00A53668">
        <w:rPr>
          <w:rFonts w:ascii="Times New Roman" w:eastAsia="Times New Roman" w:hAnsi="Times New Roman" w:cs="Times New Roman"/>
          <w:sz w:val="24"/>
          <w:szCs w:val="24"/>
          <w:lang w:eastAsia="ru-RU"/>
        </w:rPr>
        <w:t>психосексуального</w:t>
      </w:r>
      <w:proofErr w:type="spellEnd"/>
      <w:r w:rsidRPr="00A53668">
        <w:rPr>
          <w:rFonts w:ascii="Times New Roman" w:eastAsia="Times New Roman" w:hAnsi="Times New Roman" w:cs="Times New Roman"/>
          <w:sz w:val="24"/>
          <w:szCs w:val="24"/>
          <w:lang w:eastAsia="ru-RU"/>
        </w:rPr>
        <w:t xml:space="preserve"> развития;</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отношения с семьей (описание известных педагогам фактов: кого слушается, к кому </w:t>
      </w:r>
      <w:proofErr w:type="gramStart"/>
      <w:r w:rsidRPr="00A53668">
        <w:rPr>
          <w:rFonts w:ascii="Times New Roman" w:eastAsia="Times New Roman" w:hAnsi="Times New Roman" w:cs="Times New Roman"/>
          <w:sz w:val="24"/>
          <w:szCs w:val="24"/>
          <w:lang w:eastAsia="ru-RU"/>
        </w:rPr>
        <w:t>привязан</w:t>
      </w:r>
      <w:proofErr w:type="gramEnd"/>
      <w:r w:rsidRPr="00A53668">
        <w:rPr>
          <w:rFonts w:ascii="Times New Roman" w:eastAsia="Times New Roman" w:hAnsi="Times New Roman" w:cs="Times New Roman"/>
          <w:sz w:val="24"/>
          <w:szCs w:val="24"/>
          <w:lang w:eastAsia="ru-RU"/>
        </w:rPr>
        <w:t>, либо эмоциональная связь с семьей ухудшена/утрачена);</w:t>
      </w:r>
    </w:p>
    <w:p w:rsidR="006108BB" w:rsidRPr="00A53668" w:rsidRDefault="006108BB"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Поведенческие девиации &lt;5&gt;:</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w:t>
      </w:r>
    </w:p>
    <w:p w:rsidR="00087245" w:rsidRPr="00A53668" w:rsidRDefault="009F5DFC"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&lt;5</w:t>
      </w:r>
      <w:proofErr w:type="gramStart"/>
      <w:r w:rsidRPr="00A53668">
        <w:rPr>
          <w:rFonts w:ascii="Times New Roman" w:eastAsia="Times New Roman" w:hAnsi="Times New Roman" w:cs="Times New Roman"/>
          <w:sz w:val="24"/>
          <w:szCs w:val="24"/>
          <w:lang w:eastAsia="ru-RU"/>
        </w:rPr>
        <w:t>&gt;Д</w:t>
      </w:r>
      <w:proofErr w:type="gramEnd"/>
      <w:r w:rsidRPr="00A53668">
        <w:rPr>
          <w:rFonts w:ascii="Times New Roman" w:eastAsia="Times New Roman" w:hAnsi="Times New Roman" w:cs="Times New Roman"/>
          <w:sz w:val="24"/>
          <w:szCs w:val="24"/>
          <w:lang w:eastAsia="ru-RU"/>
        </w:rPr>
        <w:t xml:space="preserve">ля </w:t>
      </w:r>
      <w:r w:rsidR="00087245" w:rsidRPr="00A53668">
        <w:rPr>
          <w:rFonts w:ascii="Times New Roman" w:eastAsia="Times New Roman" w:hAnsi="Times New Roman" w:cs="Times New Roman"/>
          <w:sz w:val="24"/>
          <w:szCs w:val="24"/>
          <w:lang w:eastAsia="ru-RU"/>
        </w:rPr>
        <w:t xml:space="preserve"> обучающихся с </w:t>
      </w:r>
      <w:proofErr w:type="spellStart"/>
      <w:r w:rsidR="00087245" w:rsidRPr="00A53668">
        <w:rPr>
          <w:rFonts w:ascii="Times New Roman" w:eastAsia="Times New Roman" w:hAnsi="Times New Roman" w:cs="Times New Roman"/>
          <w:sz w:val="24"/>
          <w:szCs w:val="24"/>
          <w:lang w:eastAsia="ru-RU"/>
        </w:rPr>
        <w:t>девиантным</w:t>
      </w:r>
      <w:proofErr w:type="spellEnd"/>
      <w:r w:rsidR="00087245" w:rsidRPr="00A53668">
        <w:rPr>
          <w:rFonts w:ascii="Times New Roman" w:eastAsia="Times New Roman" w:hAnsi="Times New Roman" w:cs="Times New Roman"/>
          <w:sz w:val="24"/>
          <w:szCs w:val="24"/>
          <w:lang w:eastAsia="ru-RU"/>
        </w:rPr>
        <w:t xml:space="preserve"> (общественно-опасным) поведением.</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совершенные в прошлом или текущие правонарушения;</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наличие самовольных уходов из дома, бродяжничество;</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A53668">
        <w:rPr>
          <w:rFonts w:ascii="Times New Roman" w:eastAsia="Times New Roman" w:hAnsi="Times New Roman" w:cs="Times New Roman"/>
          <w:sz w:val="24"/>
          <w:szCs w:val="24"/>
          <w:lang w:eastAsia="ru-RU"/>
        </w:rPr>
        <w:t xml:space="preserve">- отношение к курению, алкоголю, наркотикам, другим </w:t>
      </w:r>
      <w:proofErr w:type="spellStart"/>
      <w:r w:rsidRPr="00A53668">
        <w:rPr>
          <w:rFonts w:ascii="Times New Roman" w:eastAsia="Times New Roman" w:hAnsi="Times New Roman" w:cs="Times New Roman"/>
          <w:sz w:val="24"/>
          <w:szCs w:val="24"/>
          <w:lang w:eastAsia="ru-RU"/>
        </w:rPr>
        <w:t>психоактивным</w:t>
      </w:r>
      <w:proofErr w:type="spellEnd"/>
      <w:r w:rsidRPr="00A53668">
        <w:rPr>
          <w:rFonts w:ascii="Times New Roman" w:eastAsia="Times New Roman" w:hAnsi="Times New Roman" w:cs="Times New Roman"/>
          <w:sz w:val="24"/>
          <w:szCs w:val="24"/>
          <w:lang w:eastAsia="ru-RU"/>
        </w:rPr>
        <w:t xml:space="preserve"> веществам (пробы, регулярное употребление, интерес, стремление, зависимость);</w:t>
      </w:r>
      <w:proofErr w:type="gramEnd"/>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сквернословие;</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lastRenderedPageBreak/>
        <w:t xml:space="preserve">- повышенная внушаемость (влияние авторитетов, влияние </w:t>
      </w:r>
      <w:proofErr w:type="spellStart"/>
      <w:r w:rsidRPr="00A53668">
        <w:rPr>
          <w:rFonts w:ascii="Times New Roman" w:eastAsia="Times New Roman" w:hAnsi="Times New Roman" w:cs="Times New Roman"/>
          <w:sz w:val="24"/>
          <w:szCs w:val="24"/>
          <w:lang w:eastAsia="ru-RU"/>
        </w:rPr>
        <w:t>дисфункциональных</w:t>
      </w:r>
      <w:proofErr w:type="spellEnd"/>
      <w:r w:rsidRPr="00A53668">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 </w:t>
      </w:r>
      <w:proofErr w:type="spellStart"/>
      <w:r w:rsidRPr="00A53668">
        <w:rPr>
          <w:rFonts w:ascii="Times New Roman" w:eastAsia="Times New Roman" w:hAnsi="Times New Roman" w:cs="Times New Roman"/>
          <w:sz w:val="24"/>
          <w:szCs w:val="24"/>
          <w:lang w:eastAsia="ru-RU"/>
        </w:rPr>
        <w:t>дезадаптивные</w:t>
      </w:r>
      <w:proofErr w:type="spellEnd"/>
      <w:r w:rsidRPr="00A53668">
        <w:rPr>
          <w:rFonts w:ascii="Times New Roman" w:eastAsia="Times New Roman" w:hAnsi="Times New Roman" w:cs="Times New Roman"/>
          <w:sz w:val="24"/>
          <w:szCs w:val="24"/>
          <w:lang w:eastAsia="ru-RU"/>
        </w:rPr>
        <w:t xml:space="preserve"> черты личности (конкретизировать).</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87245" w:rsidRPr="004A57A5" w:rsidRDefault="00087245" w:rsidP="00EA081E">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4A57A5">
        <w:rPr>
          <w:rFonts w:ascii="Times New Roman" w:eastAsia="Times New Roman" w:hAnsi="Times New Roman" w:cs="Times New Roman"/>
          <w:i/>
          <w:sz w:val="24"/>
          <w:szCs w:val="24"/>
          <w:lang w:eastAsia="ru-RU"/>
        </w:rPr>
        <w:t>Дата составления документа.</w:t>
      </w:r>
    </w:p>
    <w:p w:rsidR="00087245" w:rsidRPr="004A57A5" w:rsidRDefault="004A57A5" w:rsidP="00EA081E">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4A57A5">
        <w:rPr>
          <w:rFonts w:ascii="Times New Roman" w:eastAsia="Times New Roman" w:hAnsi="Times New Roman" w:cs="Times New Roman"/>
          <w:i/>
          <w:sz w:val="24"/>
          <w:szCs w:val="24"/>
          <w:lang w:eastAsia="ru-RU"/>
        </w:rPr>
        <w:t xml:space="preserve">Подпись председателя </w:t>
      </w:r>
      <w:proofErr w:type="spellStart"/>
      <w:r w:rsidRPr="004A57A5">
        <w:rPr>
          <w:rFonts w:ascii="Times New Roman" w:eastAsia="Times New Roman" w:hAnsi="Times New Roman" w:cs="Times New Roman"/>
          <w:i/>
          <w:sz w:val="24"/>
          <w:szCs w:val="24"/>
          <w:lang w:eastAsia="ru-RU"/>
        </w:rPr>
        <w:t>ППк</w:t>
      </w:r>
      <w:proofErr w:type="spellEnd"/>
      <w:r w:rsidRPr="004A57A5">
        <w:rPr>
          <w:rFonts w:ascii="Times New Roman" w:eastAsia="Times New Roman" w:hAnsi="Times New Roman" w:cs="Times New Roman"/>
          <w:i/>
          <w:sz w:val="24"/>
          <w:szCs w:val="24"/>
          <w:lang w:eastAsia="ru-RU"/>
        </w:rPr>
        <w:t xml:space="preserve">. </w:t>
      </w:r>
      <w:r w:rsidR="00087245" w:rsidRPr="004A57A5">
        <w:rPr>
          <w:rFonts w:ascii="Times New Roman" w:eastAsia="Times New Roman" w:hAnsi="Times New Roman" w:cs="Times New Roman"/>
          <w:i/>
          <w:sz w:val="24"/>
          <w:szCs w:val="24"/>
          <w:lang w:eastAsia="ru-RU"/>
        </w:rPr>
        <w:t>Печать образовательной организации.</w:t>
      </w:r>
    </w:p>
    <w:p w:rsidR="006108BB" w:rsidRPr="00A53668" w:rsidRDefault="006108BB"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87245" w:rsidRPr="004A57A5" w:rsidRDefault="00087245" w:rsidP="00EA081E">
      <w:pPr>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r w:rsidRPr="004A57A5">
        <w:rPr>
          <w:rFonts w:ascii="Times New Roman" w:eastAsia="Times New Roman" w:hAnsi="Times New Roman" w:cs="Times New Roman"/>
          <w:b/>
          <w:i/>
          <w:sz w:val="24"/>
          <w:szCs w:val="24"/>
          <w:lang w:eastAsia="ru-RU"/>
        </w:rPr>
        <w:t>Дополнительно:</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1. Для </w:t>
      </w:r>
      <w:proofErr w:type="gramStart"/>
      <w:r w:rsidRPr="00A53668">
        <w:rPr>
          <w:rFonts w:ascii="Times New Roman" w:eastAsia="Times New Roman" w:hAnsi="Times New Roman" w:cs="Times New Roman"/>
          <w:sz w:val="24"/>
          <w:szCs w:val="24"/>
          <w:lang w:eastAsia="ru-RU"/>
        </w:rPr>
        <w:t>обучающегося</w:t>
      </w:r>
      <w:proofErr w:type="gramEnd"/>
      <w:r w:rsidRPr="00A53668">
        <w:rPr>
          <w:rFonts w:ascii="Times New Roman" w:eastAsia="Times New Roman" w:hAnsi="Times New Roman" w:cs="Times New Roman"/>
          <w:sz w:val="24"/>
          <w:szCs w:val="24"/>
          <w:lang w:eastAsia="ru-RU"/>
        </w:rPr>
        <w:t xml:space="preserve"> по АО</w:t>
      </w:r>
      <w:r w:rsidR="006108BB" w:rsidRPr="00A53668">
        <w:rPr>
          <w:rFonts w:ascii="Times New Roman" w:eastAsia="Times New Roman" w:hAnsi="Times New Roman" w:cs="Times New Roman"/>
          <w:sz w:val="24"/>
          <w:szCs w:val="24"/>
          <w:lang w:eastAsia="ru-RU"/>
        </w:rPr>
        <w:t>О</w:t>
      </w:r>
      <w:r w:rsidRPr="00A53668">
        <w:rPr>
          <w:rFonts w:ascii="Times New Roman" w:eastAsia="Times New Roman" w:hAnsi="Times New Roman" w:cs="Times New Roman"/>
          <w:sz w:val="24"/>
          <w:szCs w:val="24"/>
          <w:lang w:eastAsia="ru-RU"/>
        </w:rPr>
        <w:t>П - указать коррекционно-развивающие курсы, динамику в коррекции нарушений;</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2. Приложение</w:t>
      </w:r>
      <w:r w:rsidR="00DE21A0" w:rsidRPr="00A53668">
        <w:rPr>
          <w:rFonts w:ascii="Times New Roman" w:eastAsia="Times New Roman" w:hAnsi="Times New Roman" w:cs="Times New Roman"/>
          <w:sz w:val="24"/>
          <w:szCs w:val="24"/>
          <w:lang w:eastAsia="ru-RU"/>
        </w:rPr>
        <w:t>м к Представлению для дошкольников являются результаты продуктивной деятельности ребёнка</w:t>
      </w:r>
      <w:r w:rsidRPr="00A53668">
        <w:rPr>
          <w:rFonts w:ascii="Times New Roman" w:eastAsia="Times New Roman" w:hAnsi="Times New Roman" w:cs="Times New Roman"/>
          <w:sz w:val="24"/>
          <w:szCs w:val="24"/>
          <w:lang w:eastAsia="ru-RU"/>
        </w:rPr>
        <w:t>;</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87245" w:rsidRPr="00A53668" w:rsidRDefault="00087245" w:rsidP="00EA08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 xml:space="preserve">4. Представление может быть дополнено исходя из индивидуальных особенностей </w:t>
      </w:r>
      <w:proofErr w:type="gramStart"/>
      <w:r w:rsidRPr="00A53668">
        <w:rPr>
          <w:rFonts w:ascii="Times New Roman" w:eastAsia="Times New Roman" w:hAnsi="Times New Roman" w:cs="Times New Roman"/>
          <w:sz w:val="24"/>
          <w:szCs w:val="24"/>
          <w:lang w:eastAsia="ru-RU"/>
        </w:rPr>
        <w:t>обучающегося</w:t>
      </w:r>
      <w:proofErr w:type="gramEnd"/>
      <w:r w:rsidRPr="00A53668">
        <w:rPr>
          <w:rFonts w:ascii="Times New Roman" w:eastAsia="Times New Roman" w:hAnsi="Times New Roman" w:cs="Times New Roman"/>
          <w:sz w:val="24"/>
          <w:szCs w:val="24"/>
          <w:lang w:eastAsia="ru-RU"/>
        </w:rPr>
        <w:t>.</w:t>
      </w:r>
    </w:p>
    <w:p w:rsidR="000F39BD" w:rsidRPr="00A53668" w:rsidRDefault="000F39BD"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A53668" w:rsidRDefault="006108BB"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30768E" w:rsidRDefault="0030768E" w:rsidP="006108BB">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4A57A5" w:rsidRDefault="004A57A5" w:rsidP="006108BB">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4A57A5" w:rsidRDefault="004A57A5" w:rsidP="006108BB">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4A57A5" w:rsidRDefault="004A57A5" w:rsidP="006108BB">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4A57A5" w:rsidRDefault="004A57A5" w:rsidP="006108BB">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4A57A5" w:rsidRPr="00A53668" w:rsidRDefault="004A57A5" w:rsidP="006108BB">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087245" w:rsidRDefault="00087245" w:rsidP="006108BB">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r w:rsidRPr="00A53668">
        <w:rPr>
          <w:rFonts w:ascii="Times New Roman" w:eastAsia="Times New Roman" w:hAnsi="Times New Roman" w:cs="Times New Roman"/>
          <w:b/>
          <w:sz w:val="24"/>
          <w:szCs w:val="24"/>
          <w:lang w:eastAsia="ru-RU"/>
        </w:rPr>
        <w:lastRenderedPageBreak/>
        <w:t>Приложение 5</w:t>
      </w:r>
    </w:p>
    <w:p w:rsidR="004A57A5" w:rsidRPr="00A53668" w:rsidRDefault="004A57A5" w:rsidP="006108BB">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087245" w:rsidRDefault="00087245" w:rsidP="004A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r w:rsidRPr="00A53668">
        <w:rPr>
          <w:rFonts w:ascii="Times New Roman" w:eastAsia="Times New Roman" w:hAnsi="Times New Roman" w:cs="Times New Roman"/>
          <w:b/>
          <w:sz w:val="24"/>
          <w:szCs w:val="24"/>
          <w:lang w:eastAsia="ru-RU"/>
        </w:rPr>
        <w:t>Согласие родителей (законных представителей) обучающегося</w:t>
      </w:r>
      <w:r w:rsidR="004A57A5">
        <w:rPr>
          <w:rFonts w:ascii="Times New Roman" w:eastAsia="Times New Roman" w:hAnsi="Times New Roman" w:cs="Times New Roman"/>
          <w:b/>
          <w:sz w:val="24"/>
          <w:szCs w:val="24"/>
          <w:lang w:eastAsia="ru-RU"/>
        </w:rPr>
        <w:t xml:space="preserve"> </w:t>
      </w:r>
      <w:r w:rsidRPr="00A53668">
        <w:rPr>
          <w:rFonts w:ascii="Times New Roman" w:eastAsia="Times New Roman" w:hAnsi="Times New Roman" w:cs="Times New Roman"/>
          <w:b/>
          <w:sz w:val="24"/>
          <w:szCs w:val="24"/>
          <w:lang w:eastAsia="ru-RU"/>
        </w:rPr>
        <w:t>на проведение психолого-педагогического обследования</w:t>
      </w:r>
      <w:r w:rsidR="004A57A5">
        <w:rPr>
          <w:rFonts w:ascii="Times New Roman" w:eastAsia="Times New Roman" w:hAnsi="Times New Roman" w:cs="Times New Roman"/>
          <w:b/>
          <w:sz w:val="24"/>
          <w:szCs w:val="24"/>
          <w:lang w:eastAsia="ru-RU"/>
        </w:rPr>
        <w:t xml:space="preserve"> </w:t>
      </w:r>
      <w:r w:rsidRPr="00A53668">
        <w:rPr>
          <w:rFonts w:ascii="Times New Roman" w:eastAsia="Times New Roman" w:hAnsi="Times New Roman" w:cs="Times New Roman"/>
          <w:b/>
          <w:sz w:val="24"/>
          <w:szCs w:val="24"/>
          <w:lang w:eastAsia="ru-RU"/>
        </w:rPr>
        <w:t xml:space="preserve">специалистами </w:t>
      </w:r>
      <w:proofErr w:type="spellStart"/>
      <w:r w:rsidRPr="00A53668">
        <w:rPr>
          <w:rFonts w:ascii="Times New Roman" w:eastAsia="Times New Roman" w:hAnsi="Times New Roman" w:cs="Times New Roman"/>
          <w:b/>
          <w:sz w:val="24"/>
          <w:szCs w:val="24"/>
          <w:lang w:eastAsia="ru-RU"/>
        </w:rPr>
        <w:t>ППк</w:t>
      </w:r>
      <w:proofErr w:type="spellEnd"/>
    </w:p>
    <w:p w:rsidR="004A57A5" w:rsidRPr="00A53668" w:rsidRDefault="004A57A5" w:rsidP="004A5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Я, _______________________________________________________________________</w:t>
      </w:r>
      <w:r w:rsidR="004A57A5">
        <w:rPr>
          <w:rFonts w:ascii="Times New Roman" w:eastAsia="Times New Roman" w:hAnsi="Times New Roman" w:cs="Times New Roman"/>
          <w:sz w:val="24"/>
          <w:szCs w:val="24"/>
          <w:lang w:eastAsia="ru-RU"/>
        </w:rPr>
        <w:t>________</w:t>
      </w:r>
      <w:r w:rsidRPr="00A53668">
        <w:rPr>
          <w:rFonts w:ascii="Times New Roman" w:eastAsia="Times New Roman" w:hAnsi="Times New Roman" w:cs="Times New Roman"/>
          <w:sz w:val="24"/>
          <w:szCs w:val="24"/>
          <w:lang w:eastAsia="ru-RU"/>
        </w:rPr>
        <w:t>_</w:t>
      </w:r>
    </w:p>
    <w:p w:rsidR="00087245" w:rsidRPr="004A57A5"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sz w:val="24"/>
          <w:szCs w:val="24"/>
          <w:lang w:eastAsia="ru-RU"/>
        </w:rPr>
      </w:pPr>
      <w:r w:rsidRPr="00A53668">
        <w:rPr>
          <w:rFonts w:ascii="Times New Roman" w:eastAsia="Times New Roman" w:hAnsi="Times New Roman" w:cs="Times New Roman"/>
          <w:sz w:val="24"/>
          <w:szCs w:val="24"/>
          <w:lang w:eastAsia="ru-RU"/>
        </w:rPr>
        <w:t xml:space="preserve">              </w:t>
      </w:r>
      <w:r w:rsidRPr="004A57A5">
        <w:rPr>
          <w:rFonts w:ascii="Times New Roman" w:eastAsia="Times New Roman" w:hAnsi="Times New Roman" w:cs="Times New Roman"/>
          <w:i/>
          <w:sz w:val="24"/>
          <w:szCs w:val="24"/>
          <w:lang w:eastAsia="ru-RU"/>
        </w:rPr>
        <w:t>ФИО родителя (законного представителя) обучающегося</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___________________________________________________________________________</w:t>
      </w:r>
      <w:r w:rsidR="004A57A5">
        <w:rPr>
          <w:rFonts w:ascii="Times New Roman" w:eastAsia="Times New Roman" w:hAnsi="Times New Roman" w:cs="Times New Roman"/>
          <w:sz w:val="24"/>
          <w:szCs w:val="24"/>
          <w:lang w:eastAsia="ru-RU"/>
        </w:rPr>
        <w:t>_______</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__________________________________________________________________________</w:t>
      </w:r>
      <w:r w:rsidR="004A57A5">
        <w:rPr>
          <w:rFonts w:ascii="Times New Roman" w:eastAsia="Times New Roman" w:hAnsi="Times New Roman" w:cs="Times New Roman"/>
          <w:sz w:val="24"/>
          <w:szCs w:val="24"/>
          <w:lang w:eastAsia="ru-RU"/>
        </w:rPr>
        <w:t>_______</w:t>
      </w:r>
      <w:r w:rsidRPr="00A53668">
        <w:rPr>
          <w:rFonts w:ascii="Times New Roman" w:eastAsia="Times New Roman" w:hAnsi="Times New Roman" w:cs="Times New Roman"/>
          <w:sz w:val="24"/>
          <w:szCs w:val="24"/>
          <w:lang w:eastAsia="ru-RU"/>
        </w:rPr>
        <w:t>_</w:t>
      </w:r>
    </w:p>
    <w:p w:rsidR="00087245" w:rsidRPr="004A57A5"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sz w:val="24"/>
          <w:szCs w:val="24"/>
          <w:lang w:eastAsia="ru-RU"/>
        </w:rPr>
      </w:pPr>
      <w:r w:rsidRPr="004A57A5">
        <w:rPr>
          <w:rFonts w:ascii="Times New Roman" w:eastAsia="Times New Roman" w:hAnsi="Times New Roman" w:cs="Times New Roman"/>
          <w:i/>
          <w:sz w:val="24"/>
          <w:szCs w:val="24"/>
          <w:lang w:eastAsia="ru-RU"/>
        </w:rPr>
        <w:t xml:space="preserve">                (номер, серия паспорта, когда и кем выдан)</w:t>
      </w:r>
    </w:p>
    <w:p w:rsidR="004A57A5" w:rsidRDefault="004A57A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являясь родителем (законным представителем) ______________________________</w:t>
      </w:r>
      <w:r w:rsidR="004A57A5">
        <w:rPr>
          <w:rFonts w:ascii="Times New Roman" w:eastAsia="Times New Roman" w:hAnsi="Times New Roman" w:cs="Times New Roman"/>
          <w:sz w:val="24"/>
          <w:szCs w:val="24"/>
          <w:lang w:eastAsia="ru-RU"/>
        </w:rPr>
        <w:t>_________</w:t>
      </w:r>
      <w:r w:rsidRPr="00A53668">
        <w:rPr>
          <w:rFonts w:ascii="Times New Roman" w:eastAsia="Times New Roman" w:hAnsi="Times New Roman" w:cs="Times New Roman"/>
          <w:sz w:val="24"/>
          <w:szCs w:val="24"/>
          <w:lang w:eastAsia="ru-RU"/>
        </w:rPr>
        <w:t>_</w:t>
      </w:r>
    </w:p>
    <w:p w:rsidR="00087245" w:rsidRPr="004A57A5"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sz w:val="24"/>
          <w:szCs w:val="24"/>
          <w:lang w:eastAsia="ru-RU"/>
        </w:rPr>
      </w:pPr>
      <w:r w:rsidRPr="004A57A5">
        <w:rPr>
          <w:rFonts w:ascii="Times New Roman" w:eastAsia="Times New Roman" w:hAnsi="Times New Roman" w:cs="Times New Roman"/>
          <w:i/>
          <w:sz w:val="24"/>
          <w:szCs w:val="24"/>
          <w:lang w:eastAsia="ru-RU"/>
        </w:rPr>
        <w:t xml:space="preserve">          (нужное подчеркнуть)</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_________________________________________________________________________</w:t>
      </w:r>
      <w:r w:rsidR="004A57A5">
        <w:rPr>
          <w:rFonts w:ascii="Times New Roman" w:eastAsia="Times New Roman" w:hAnsi="Times New Roman" w:cs="Times New Roman"/>
          <w:sz w:val="24"/>
          <w:szCs w:val="24"/>
          <w:lang w:eastAsia="ru-RU"/>
        </w:rPr>
        <w:t>______</w:t>
      </w:r>
      <w:r w:rsidRPr="00A53668">
        <w:rPr>
          <w:rFonts w:ascii="Times New Roman" w:eastAsia="Times New Roman" w:hAnsi="Times New Roman" w:cs="Times New Roman"/>
          <w:sz w:val="24"/>
          <w:szCs w:val="24"/>
          <w:lang w:eastAsia="ru-RU"/>
        </w:rPr>
        <w:t>__</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_________________________________________________________________________</w:t>
      </w:r>
      <w:r w:rsidR="004A57A5">
        <w:rPr>
          <w:rFonts w:ascii="Times New Roman" w:eastAsia="Times New Roman" w:hAnsi="Times New Roman" w:cs="Times New Roman"/>
          <w:sz w:val="24"/>
          <w:szCs w:val="24"/>
          <w:lang w:eastAsia="ru-RU"/>
        </w:rPr>
        <w:t>______</w:t>
      </w:r>
      <w:r w:rsidRPr="00A53668">
        <w:rPr>
          <w:rFonts w:ascii="Times New Roman" w:eastAsia="Times New Roman" w:hAnsi="Times New Roman" w:cs="Times New Roman"/>
          <w:sz w:val="24"/>
          <w:szCs w:val="24"/>
          <w:lang w:eastAsia="ru-RU"/>
        </w:rPr>
        <w:t>__</w:t>
      </w:r>
    </w:p>
    <w:p w:rsidR="00087245" w:rsidRPr="004A57A5" w:rsidRDefault="00DE21A0"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sz w:val="24"/>
          <w:szCs w:val="24"/>
          <w:lang w:eastAsia="ru-RU"/>
        </w:rPr>
      </w:pPr>
      <w:r w:rsidRPr="004A57A5">
        <w:rPr>
          <w:rFonts w:ascii="Times New Roman" w:eastAsia="Times New Roman" w:hAnsi="Times New Roman" w:cs="Times New Roman"/>
          <w:i/>
          <w:sz w:val="24"/>
          <w:szCs w:val="24"/>
          <w:lang w:eastAsia="ru-RU"/>
        </w:rPr>
        <w:t>(ФИО, группа, в которой обучается воспитанник</w:t>
      </w:r>
      <w:r w:rsidR="00087245" w:rsidRPr="004A57A5">
        <w:rPr>
          <w:rFonts w:ascii="Times New Roman" w:eastAsia="Times New Roman" w:hAnsi="Times New Roman" w:cs="Times New Roman"/>
          <w:i/>
          <w:sz w:val="24"/>
          <w:szCs w:val="24"/>
          <w:lang w:eastAsia="ru-RU"/>
        </w:rPr>
        <w:t>, дата (</w:t>
      </w:r>
      <w:proofErr w:type="spellStart"/>
      <w:r w:rsidR="00087245" w:rsidRPr="004A57A5">
        <w:rPr>
          <w:rFonts w:ascii="Times New Roman" w:eastAsia="Times New Roman" w:hAnsi="Times New Roman" w:cs="Times New Roman"/>
          <w:i/>
          <w:sz w:val="24"/>
          <w:szCs w:val="24"/>
          <w:lang w:eastAsia="ru-RU"/>
        </w:rPr>
        <w:t>дд.мм</w:t>
      </w:r>
      <w:proofErr w:type="gramStart"/>
      <w:r w:rsidR="00087245" w:rsidRPr="004A57A5">
        <w:rPr>
          <w:rFonts w:ascii="Times New Roman" w:eastAsia="Times New Roman" w:hAnsi="Times New Roman" w:cs="Times New Roman"/>
          <w:i/>
          <w:sz w:val="24"/>
          <w:szCs w:val="24"/>
          <w:lang w:eastAsia="ru-RU"/>
        </w:rPr>
        <w:t>.г</w:t>
      </w:r>
      <w:proofErr w:type="gramEnd"/>
      <w:r w:rsidR="00087245" w:rsidRPr="004A57A5">
        <w:rPr>
          <w:rFonts w:ascii="Times New Roman" w:eastAsia="Times New Roman" w:hAnsi="Times New Roman" w:cs="Times New Roman"/>
          <w:i/>
          <w:sz w:val="24"/>
          <w:szCs w:val="24"/>
          <w:lang w:eastAsia="ru-RU"/>
        </w:rPr>
        <w:t>г</w:t>
      </w:r>
      <w:proofErr w:type="spellEnd"/>
      <w:r w:rsidR="00087245" w:rsidRPr="004A57A5">
        <w:rPr>
          <w:rFonts w:ascii="Times New Roman" w:eastAsia="Times New Roman" w:hAnsi="Times New Roman" w:cs="Times New Roman"/>
          <w:i/>
          <w:sz w:val="24"/>
          <w:szCs w:val="24"/>
          <w:lang w:eastAsia="ru-RU"/>
        </w:rPr>
        <w:t>.)</w:t>
      </w:r>
      <w:r w:rsidR="004A57A5" w:rsidRPr="004A57A5">
        <w:rPr>
          <w:rFonts w:ascii="Times New Roman" w:eastAsia="Times New Roman" w:hAnsi="Times New Roman" w:cs="Times New Roman"/>
          <w:i/>
          <w:sz w:val="24"/>
          <w:szCs w:val="24"/>
          <w:lang w:eastAsia="ru-RU"/>
        </w:rPr>
        <w:t xml:space="preserve"> </w:t>
      </w:r>
      <w:r w:rsidR="00087245" w:rsidRPr="004A57A5">
        <w:rPr>
          <w:rFonts w:ascii="Times New Roman" w:eastAsia="Times New Roman" w:hAnsi="Times New Roman" w:cs="Times New Roman"/>
          <w:i/>
          <w:sz w:val="24"/>
          <w:szCs w:val="24"/>
          <w:lang w:eastAsia="ru-RU"/>
        </w:rPr>
        <w:t>рождения)</w:t>
      </w: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A53668">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r w:rsidR="006108BB" w:rsidRPr="00A53668">
        <w:rPr>
          <w:rFonts w:ascii="Times New Roman" w:eastAsia="Times New Roman" w:hAnsi="Times New Roman" w:cs="Times New Roman"/>
          <w:sz w:val="24"/>
          <w:szCs w:val="24"/>
          <w:lang w:eastAsia="ru-RU"/>
        </w:rPr>
        <w:t xml:space="preserve">  </w:t>
      </w:r>
      <w:r w:rsidR="004A57A5">
        <w:rPr>
          <w:rFonts w:ascii="Times New Roman" w:eastAsia="Times New Roman" w:hAnsi="Times New Roman" w:cs="Times New Roman"/>
          <w:sz w:val="24"/>
          <w:szCs w:val="24"/>
          <w:lang w:eastAsia="ru-RU"/>
        </w:rPr>
        <w:t>(</w:t>
      </w:r>
      <w:r w:rsidR="00DE21A0" w:rsidRPr="00A53668">
        <w:rPr>
          <w:rFonts w:ascii="Times New Roman" w:eastAsia="Times New Roman" w:hAnsi="Times New Roman" w:cs="Times New Roman"/>
          <w:sz w:val="24"/>
          <w:szCs w:val="24"/>
          <w:lang w:eastAsia="ru-RU"/>
        </w:rPr>
        <w:t>в моём присутствии/ без моего присутствия)</w:t>
      </w:r>
      <w:r w:rsidRPr="00A53668">
        <w:rPr>
          <w:rFonts w:ascii="Times New Roman" w:eastAsia="Times New Roman" w:hAnsi="Times New Roman" w:cs="Times New Roman"/>
          <w:sz w:val="24"/>
          <w:szCs w:val="24"/>
          <w:lang w:eastAsia="ru-RU"/>
        </w:rPr>
        <w:t>.</w:t>
      </w:r>
    </w:p>
    <w:p w:rsidR="00087245"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4A57A5" w:rsidRPr="00A53668" w:rsidRDefault="004A57A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87245" w:rsidRPr="00A53668" w:rsidRDefault="004A57A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87245" w:rsidRPr="00A5366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00087245" w:rsidRPr="00A5366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w:t>
      </w:r>
      <w:r w:rsidR="00087245" w:rsidRPr="00A53668">
        <w:rPr>
          <w:rFonts w:ascii="Times New Roman" w:eastAsia="Times New Roman" w:hAnsi="Times New Roman" w:cs="Times New Roman"/>
          <w:sz w:val="24"/>
          <w:szCs w:val="24"/>
          <w:lang w:eastAsia="ru-RU"/>
        </w:rPr>
        <w:t xml:space="preserve"> ________ 20__ г./___________/_________________________________________</w:t>
      </w:r>
    </w:p>
    <w:p w:rsidR="00087245" w:rsidRPr="004A57A5"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sz w:val="24"/>
          <w:szCs w:val="24"/>
          <w:lang w:eastAsia="ru-RU"/>
        </w:rPr>
      </w:pPr>
      <w:r w:rsidRPr="004A57A5">
        <w:rPr>
          <w:rFonts w:ascii="Times New Roman" w:eastAsia="Times New Roman" w:hAnsi="Times New Roman" w:cs="Times New Roman"/>
          <w:i/>
          <w:sz w:val="24"/>
          <w:szCs w:val="24"/>
          <w:lang w:eastAsia="ru-RU"/>
        </w:rPr>
        <w:t xml:space="preserve">                      </w:t>
      </w:r>
      <w:r w:rsidR="004A57A5" w:rsidRPr="004A57A5">
        <w:rPr>
          <w:rFonts w:ascii="Times New Roman" w:eastAsia="Times New Roman" w:hAnsi="Times New Roman" w:cs="Times New Roman"/>
          <w:i/>
          <w:sz w:val="24"/>
          <w:szCs w:val="24"/>
          <w:lang w:eastAsia="ru-RU"/>
        </w:rPr>
        <w:t xml:space="preserve">                     </w:t>
      </w:r>
      <w:r w:rsidRPr="004A57A5">
        <w:rPr>
          <w:rFonts w:ascii="Times New Roman" w:eastAsia="Times New Roman" w:hAnsi="Times New Roman" w:cs="Times New Roman"/>
          <w:i/>
          <w:sz w:val="24"/>
          <w:szCs w:val="24"/>
          <w:lang w:eastAsia="ru-RU"/>
        </w:rPr>
        <w:t xml:space="preserve"> (подпись)          (расшифровка подписи)</w:t>
      </w:r>
    </w:p>
    <w:p w:rsidR="00087245" w:rsidRPr="00A53668" w:rsidRDefault="00087245" w:rsidP="00EA081E">
      <w:pPr>
        <w:spacing w:line="256" w:lineRule="auto"/>
        <w:jc w:val="both"/>
        <w:rPr>
          <w:rFonts w:ascii="Times New Roman" w:eastAsia="Calibri" w:hAnsi="Times New Roman" w:cs="Times New Roman"/>
          <w:sz w:val="24"/>
          <w:szCs w:val="24"/>
        </w:rPr>
      </w:pPr>
    </w:p>
    <w:p w:rsidR="00087245" w:rsidRPr="00A53668"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087245" w:rsidRPr="00A53668"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087245" w:rsidRPr="00A53668"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087245" w:rsidRPr="00A53668" w:rsidRDefault="00087245" w:rsidP="00EA081E">
      <w:pPr>
        <w:spacing w:after="200" w:line="276" w:lineRule="auto"/>
        <w:jc w:val="both"/>
        <w:rPr>
          <w:rFonts w:ascii="Times New Roman" w:eastAsia="Calibri" w:hAnsi="Times New Roman" w:cs="Times New Roman"/>
          <w:sz w:val="24"/>
          <w:szCs w:val="24"/>
        </w:rPr>
      </w:pPr>
    </w:p>
    <w:p w:rsidR="00087245" w:rsidRPr="00A53668" w:rsidRDefault="00087245" w:rsidP="00EA081E">
      <w:pPr>
        <w:spacing w:after="200" w:line="276" w:lineRule="auto"/>
        <w:jc w:val="both"/>
        <w:rPr>
          <w:rFonts w:ascii="Times New Roman" w:eastAsia="Calibri" w:hAnsi="Times New Roman" w:cs="Times New Roman"/>
          <w:sz w:val="24"/>
          <w:szCs w:val="24"/>
        </w:rPr>
      </w:pPr>
    </w:p>
    <w:p w:rsidR="00690C15" w:rsidRPr="00A53668" w:rsidRDefault="00690C15" w:rsidP="00EA081E">
      <w:pPr>
        <w:jc w:val="both"/>
        <w:rPr>
          <w:rFonts w:ascii="Times New Roman" w:hAnsi="Times New Roman" w:cs="Times New Roman"/>
          <w:sz w:val="24"/>
          <w:szCs w:val="24"/>
        </w:rPr>
      </w:pPr>
    </w:p>
    <w:sectPr w:rsidR="00690C15" w:rsidRPr="00A53668" w:rsidSect="00D30869">
      <w:pgSz w:w="11906" w:h="16838"/>
      <w:pgMar w:top="851"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780B"/>
    <w:multiLevelType w:val="hybridMultilevel"/>
    <w:tmpl w:val="135E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4358DE"/>
    <w:multiLevelType w:val="multilevel"/>
    <w:tmpl w:val="019C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7245"/>
    <w:rsid w:val="00082800"/>
    <w:rsid w:val="00087245"/>
    <w:rsid w:val="000C348A"/>
    <w:rsid w:val="000F39BD"/>
    <w:rsid w:val="001F3519"/>
    <w:rsid w:val="00276AFD"/>
    <w:rsid w:val="0030768E"/>
    <w:rsid w:val="0039517B"/>
    <w:rsid w:val="003B2200"/>
    <w:rsid w:val="004073F2"/>
    <w:rsid w:val="004A57A5"/>
    <w:rsid w:val="004D0EB4"/>
    <w:rsid w:val="005044D3"/>
    <w:rsid w:val="005318CC"/>
    <w:rsid w:val="005E6B8A"/>
    <w:rsid w:val="006108BB"/>
    <w:rsid w:val="00690C15"/>
    <w:rsid w:val="007570F4"/>
    <w:rsid w:val="007771FA"/>
    <w:rsid w:val="00787487"/>
    <w:rsid w:val="007D5609"/>
    <w:rsid w:val="008426C0"/>
    <w:rsid w:val="00847326"/>
    <w:rsid w:val="00926579"/>
    <w:rsid w:val="00997361"/>
    <w:rsid w:val="009D1233"/>
    <w:rsid w:val="009F5DFC"/>
    <w:rsid w:val="00A26C5B"/>
    <w:rsid w:val="00A53668"/>
    <w:rsid w:val="00B1523F"/>
    <w:rsid w:val="00B72598"/>
    <w:rsid w:val="00BF61A2"/>
    <w:rsid w:val="00C2701D"/>
    <w:rsid w:val="00CF2184"/>
    <w:rsid w:val="00D077B6"/>
    <w:rsid w:val="00D30869"/>
    <w:rsid w:val="00DB38BB"/>
    <w:rsid w:val="00DE21A0"/>
    <w:rsid w:val="00E904FD"/>
    <w:rsid w:val="00EA081E"/>
    <w:rsid w:val="00EC456E"/>
    <w:rsid w:val="00F346D2"/>
    <w:rsid w:val="00FC7F68"/>
    <w:rsid w:val="00FD24D7"/>
    <w:rsid w:val="00FE4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8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077B6"/>
    <w:pPr>
      <w:ind w:left="720"/>
      <w:contextualSpacing/>
    </w:pPr>
  </w:style>
  <w:style w:type="paragraph" w:styleId="a5">
    <w:name w:val="Balloon Text"/>
    <w:basedOn w:val="a"/>
    <w:link w:val="a6"/>
    <w:uiPriority w:val="99"/>
    <w:semiHidden/>
    <w:unhideWhenUsed/>
    <w:rsid w:val="007D56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5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laws.ru/laws/Federalnyy-zakon-ot-29.12.2012-N-273-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3150</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21069</CharactersWithSpaces>
  <SharedDoc>false</SharedDoc>
  <HLinks>
    <vt:vector size="12" baseType="variant">
      <vt:variant>
        <vt:i4>7012384</vt:i4>
      </vt:variant>
      <vt:variant>
        <vt:i4>3</vt:i4>
      </vt:variant>
      <vt:variant>
        <vt:i4>0</vt:i4>
      </vt:variant>
      <vt:variant>
        <vt:i4>5</vt:i4>
      </vt:variant>
      <vt:variant>
        <vt:lpwstr>https://rulaws.ru/laws/Federalnyy-zakon-ot-29.12.2012-N-273-FZ/</vt:lpwstr>
      </vt:variant>
      <vt:variant>
        <vt:lpwstr/>
      </vt:variant>
      <vt:variant>
        <vt:i4>7274541</vt:i4>
      </vt:variant>
      <vt:variant>
        <vt:i4>0</vt:i4>
      </vt:variant>
      <vt:variant>
        <vt:i4>0</vt:i4>
      </vt:variant>
      <vt:variant>
        <vt:i4>5</vt:i4>
      </vt:variant>
      <vt:variant>
        <vt:lpwstr>https://rulaws.ru/acts/Prikaz-Minobrnauki-Rossii-ot-20.09.2013-N-1082/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Pavlovskaya SU</dc:creator>
  <cp:lastModifiedBy>Злата</cp:lastModifiedBy>
  <cp:revision>11</cp:revision>
  <dcterms:created xsi:type="dcterms:W3CDTF">2020-08-13T01:54:00Z</dcterms:created>
  <dcterms:modified xsi:type="dcterms:W3CDTF">2021-09-28T08:24:00Z</dcterms:modified>
</cp:coreProperties>
</file>