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29" w:rsidRDefault="00FD4F9C" w:rsidP="00151E29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0" cy="9038856"/>
            <wp:effectExtent l="0" t="0" r="0" b="0"/>
            <wp:docPr id="1" name="Рисунок 1" descr="C:\Users\Злата\Downloads\2022-04-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лата\Downloads\2022-04-18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3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29" w:rsidRDefault="00151E29" w:rsidP="00151E29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0FB" w:rsidRPr="003D00FB" w:rsidRDefault="00151E29" w:rsidP="00151E29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3D00FB"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роцедуру </w:t>
      </w:r>
      <w:proofErr w:type="spellStart"/>
      <w:r w:rsidR="008C4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8C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</w:t>
      </w:r>
      <w:r w:rsidR="003D00FB"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00FB"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регулируют следующие нормативные документы и локальные акты:</w:t>
      </w:r>
    </w:p>
    <w:p w:rsidR="003D00FB" w:rsidRPr="003D00FB" w:rsidRDefault="003D00FB" w:rsidP="003D00F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</w:t>
      </w:r>
      <w:r w:rsidR="00D5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от 29.12.2012</w:t>
      </w:r>
      <w:r w:rsidR="00D5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п.3 ч.2.ст.29</w:t>
      </w: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0FB" w:rsidRPr="003D00FB" w:rsidRDefault="003D00FB" w:rsidP="003D00F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информационно-</w:t>
      </w:r>
      <w:proofErr w:type="spellStart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телекоммуникативной</w:t>
      </w:r>
      <w:proofErr w:type="spellEnd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и обновления информации об образовательной организации».</w:t>
      </w:r>
    </w:p>
    <w:p w:rsidR="003D00FB" w:rsidRPr="003D00FB" w:rsidRDefault="003D00FB" w:rsidP="003D00F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№ 462 от 14.06.2013г. «Об утверждении Порядка проведения </w:t>
      </w:r>
      <w:proofErr w:type="spellStart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 организаций».</w:t>
      </w:r>
    </w:p>
    <w:p w:rsidR="003D00FB" w:rsidRDefault="003D00FB" w:rsidP="003D00F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№ 1324 от 10.12.2013г. «Об утверждении показателей деятельности образовательной  организации, подлежащей </w:t>
      </w:r>
      <w:proofErr w:type="spellStart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4EDF" w:rsidRPr="003D00FB" w:rsidRDefault="008C4EDF" w:rsidP="003D00F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Российской Федерации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утвержденный приказом Министерства образования и науки Российской Федерации от 14.06.2013г. № 462»</w:t>
      </w:r>
    </w:p>
    <w:p w:rsidR="003D00FB" w:rsidRPr="003D00FB" w:rsidRDefault="003D00FB" w:rsidP="003D00F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 проведении </w:t>
      </w:r>
      <w:proofErr w:type="spellStart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</w:t>
      </w: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8C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Pr="003D0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0FB" w:rsidRPr="003D00FB" w:rsidRDefault="003D00FB" w:rsidP="00A97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0FB" w:rsidRDefault="003D00FB" w:rsidP="003D0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83" w:rsidRPr="00A97083" w:rsidRDefault="00A97083" w:rsidP="003D0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7083"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 w:rsidRPr="00A9708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97083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МБДОУ № 9, а также подготовка отчета о результатах </w:t>
      </w:r>
      <w:proofErr w:type="spellStart"/>
      <w:r w:rsidRPr="00A9708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97083">
        <w:rPr>
          <w:rFonts w:ascii="Times New Roman" w:hAnsi="Times New Roman" w:cs="Times New Roman"/>
          <w:sz w:val="28"/>
          <w:szCs w:val="28"/>
        </w:rPr>
        <w:t xml:space="preserve"> (далее отчет).</w:t>
      </w:r>
    </w:p>
    <w:p w:rsidR="005A1625" w:rsidRDefault="005A1625" w:rsidP="005A162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DF" w:rsidRDefault="00D848D8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84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отчета:</w:t>
      </w:r>
      <w:r w:rsidRPr="00D8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отчет, включающий аналитическую часть и результаты анализа показателей деятельности </w:t>
      </w:r>
      <w:r w:rsidR="00CC2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D84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CC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A9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</w:t>
      </w:r>
      <w:proofErr w:type="spellStart"/>
      <w:r w:rsidR="00A97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="00A97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EDF" w:rsidRDefault="008C4EDF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DF" w:rsidRDefault="008C4EDF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DF" w:rsidRDefault="008C4EDF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DF" w:rsidRDefault="008C4EDF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DF" w:rsidRDefault="008C4EDF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83" w:rsidRDefault="00A97083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83" w:rsidRDefault="00A97083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83" w:rsidRDefault="00A97083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83" w:rsidRDefault="00A97083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83" w:rsidRDefault="00A97083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FA" w:rsidRDefault="004F40FA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448" w:rsidRDefault="00D61448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3E7" w:rsidRDefault="004C13E7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DF" w:rsidRDefault="008C4EDF" w:rsidP="008C4ED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CC" w:rsidRPr="00D01BCC" w:rsidRDefault="00D01BCC" w:rsidP="00D01BCC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01BCC" w:rsidRPr="00D01BCC" w:rsidRDefault="00D01BCC" w:rsidP="00D01BCC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CC" w:rsidRPr="00D01BCC" w:rsidRDefault="00D01BCC" w:rsidP="00D01BCC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1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9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</w:t>
      </w:r>
      <w:r w:rsidRPr="00D01B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0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BCC" w:rsidRPr="00D01BCC" w:rsidRDefault="00D01BCC" w:rsidP="00D01BCC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44" w:rsidRPr="00CC2E44" w:rsidRDefault="00CC2E44" w:rsidP="00CC2E44">
      <w:pPr>
        <w:pStyle w:val="a5"/>
        <w:numPr>
          <w:ilvl w:val="0"/>
          <w:numId w:val="17"/>
        </w:numPr>
        <w:spacing w:after="0" w:line="360" w:lineRule="auto"/>
        <w:ind w:righ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образовательной деятельности. </w:t>
      </w:r>
    </w:p>
    <w:p w:rsidR="00414E8E" w:rsidRPr="00414E8E" w:rsidRDefault="00414E8E" w:rsidP="00414E8E">
      <w:pPr>
        <w:pStyle w:val="a5"/>
        <w:numPr>
          <w:ilvl w:val="0"/>
          <w:numId w:val="17"/>
        </w:numPr>
        <w:spacing w:after="0" w:line="360" w:lineRule="auto"/>
        <w:ind w:righ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8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системы управления организации.</w:t>
      </w:r>
    </w:p>
    <w:p w:rsidR="00D01BCC" w:rsidRDefault="00D01BCC" w:rsidP="00D01BCC">
      <w:pPr>
        <w:pStyle w:val="a5"/>
        <w:numPr>
          <w:ilvl w:val="0"/>
          <w:numId w:val="17"/>
        </w:numPr>
        <w:spacing w:after="0" w:line="360" w:lineRule="auto"/>
        <w:ind w:righ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содержания и качества подготовки </w:t>
      </w:r>
      <w:proofErr w:type="gramStart"/>
      <w:r w:rsidRPr="00414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14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BCC" w:rsidRPr="005A1625" w:rsidRDefault="00D01BCC" w:rsidP="00D01BCC">
      <w:pPr>
        <w:pStyle w:val="a5"/>
        <w:numPr>
          <w:ilvl w:val="0"/>
          <w:numId w:val="17"/>
        </w:numPr>
        <w:spacing w:after="0" w:line="360" w:lineRule="auto"/>
        <w:ind w:righ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организации учебного процесса.</w:t>
      </w:r>
    </w:p>
    <w:p w:rsidR="00D01BCC" w:rsidRDefault="00A97083" w:rsidP="00D01BCC">
      <w:pPr>
        <w:pStyle w:val="a5"/>
        <w:numPr>
          <w:ilvl w:val="0"/>
          <w:numId w:val="17"/>
        </w:numPr>
        <w:spacing w:after="0" w:line="360" w:lineRule="auto"/>
        <w:ind w:righ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востребованности выпускников</w:t>
      </w:r>
      <w:r w:rsidR="00D01BCC" w:rsidRPr="00414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BCC" w:rsidRDefault="00D01BCC" w:rsidP="00D01BCC">
      <w:pPr>
        <w:pStyle w:val="a5"/>
        <w:numPr>
          <w:ilvl w:val="0"/>
          <w:numId w:val="17"/>
        </w:numPr>
        <w:spacing w:after="0" w:line="360" w:lineRule="auto"/>
        <w:ind w:righ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8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кадрового обеспечения.</w:t>
      </w:r>
    </w:p>
    <w:p w:rsidR="00D01BCC" w:rsidRDefault="00D01BCC" w:rsidP="00D01BCC">
      <w:pPr>
        <w:pStyle w:val="a5"/>
        <w:numPr>
          <w:ilvl w:val="0"/>
          <w:numId w:val="17"/>
        </w:numPr>
        <w:spacing w:after="0" w:line="360" w:lineRule="auto"/>
        <w:ind w:righ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учебно-методического и библиотечно-информационного обеспечения. </w:t>
      </w:r>
    </w:p>
    <w:p w:rsidR="00D01BCC" w:rsidRDefault="00D01BCC" w:rsidP="00D01BCC">
      <w:pPr>
        <w:pStyle w:val="a5"/>
        <w:numPr>
          <w:ilvl w:val="0"/>
          <w:numId w:val="17"/>
        </w:numPr>
        <w:spacing w:after="0" w:line="360" w:lineRule="auto"/>
        <w:ind w:righ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8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материально-технической базы.</w:t>
      </w:r>
    </w:p>
    <w:p w:rsidR="00D01BCC" w:rsidRPr="00AF6F62" w:rsidRDefault="00AF6F62" w:rsidP="00D01BCC">
      <w:pPr>
        <w:pStyle w:val="a5"/>
        <w:numPr>
          <w:ilvl w:val="0"/>
          <w:numId w:val="17"/>
        </w:numPr>
        <w:spacing w:after="0" w:line="360" w:lineRule="auto"/>
        <w:ind w:righ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BCC" w:rsidRPr="00AF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="00D01BCC" w:rsidRPr="00AF6F6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="00D01BCC" w:rsidRPr="00AF6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BCC" w:rsidRPr="00D01BCC" w:rsidRDefault="00D01BCC" w:rsidP="00D01BCC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CC" w:rsidRPr="00D01BCC" w:rsidRDefault="00D01BCC" w:rsidP="00A667D1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0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анализа показателей деятельности </w:t>
      </w:r>
      <w:r w:rsidR="00CC2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D01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CC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A9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</w:t>
      </w:r>
      <w:proofErr w:type="spellStart"/>
      <w:r w:rsidR="00A97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="00A97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BCC" w:rsidRP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BCC" w:rsidRDefault="00D01BCC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6F62" w:rsidRDefault="00AF6F62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6F62" w:rsidRDefault="00AF6F62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6F62" w:rsidRDefault="00AF6F62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47B1B" w:rsidRPr="00CD77BC" w:rsidRDefault="00C47B1B" w:rsidP="00943CE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D77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CD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Аналитическая</w:t>
      </w:r>
      <w:proofErr w:type="gramEnd"/>
      <w:r w:rsidRPr="00CD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часть. </w:t>
      </w:r>
    </w:p>
    <w:p w:rsidR="00D61448" w:rsidRPr="00943CEB" w:rsidRDefault="00C47B1B" w:rsidP="00CC2E44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об образо</w:t>
      </w:r>
      <w:r w:rsidR="00CD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вательном учреждении</w:t>
      </w:r>
    </w:p>
    <w:p w:rsidR="00737D11" w:rsidRPr="00737D11" w:rsidRDefault="00737D11" w:rsidP="00CC2E44">
      <w:pPr>
        <w:spacing w:after="0" w:line="240" w:lineRule="auto"/>
        <w:ind w:right="-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образовательной организации</w:t>
      </w:r>
    </w:p>
    <w:p w:rsidR="00737D11" w:rsidRPr="00737D11" w:rsidRDefault="00737D11" w:rsidP="003161A0">
      <w:pPr>
        <w:spacing w:after="0" w:line="240" w:lineRule="auto"/>
        <w:ind w:right="-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учреждения: Муниципальное бюджетное дошкольное образовательное учреждение «Детский сад комбинированного вида № 9»</w:t>
      </w:r>
    </w:p>
    <w:p w:rsidR="00737D11" w:rsidRPr="00737D11" w:rsidRDefault="00737D11" w:rsidP="003161A0">
      <w:pPr>
        <w:spacing w:after="0" w:line="240" w:lineRule="auto"/>
        <w:ind w:right="-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название: МБДОУ № 9</w:t>
      </w:r>
    </w:p>
    <w:p w:rsidR="00737D11" w:rsidRPr="00737D11" w:rsidRDefault="00737D11" w:rsidP="003161A0">
      <w:pPr>
        <w:spacing w:after="0" w:line="240" w:lineRule="auto"/>
        <w:ind w:right="-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Тип: дошкольное образовательное учреждение</w:t>
      </w:r>
    </w:p>
    <w:p w:rsidR="00737D11" w:rsidRPr="00737D11" w:rsidRDefault="00737D11" w:rsidP="003161A0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Вид: комбинированный</w:t>
      </w:r>
    </w:p>
    <w:p w:rsidR="00737D11" w:rsidRPr="00737D11" w:rsidRDefault="00737D11" w:rsidP="003161A0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Учредитель: Администрация города Боготола Красноярского края</w:t>
      </w:r>
    </w:p>
    <w:p w:rsidR="00737D11" w:rsidRPr="00737D11" w:rsidRDefault="00737D11" w:rsidP="003161A0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Организационно-правовая форма: муниципальное бюджетное учреждение </w:t>
      </w:r>
    </w:p>
    <w:p w:rsidR="00737D11" w:rsidRPr="00737D11" w:rsidRDefault="00737D11" w:rsidP="003161A0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Красноярский край, город Боготол,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Ефремова, дом 2а. </w:t>
      </w:r>
    </w:p>
    <w:p w:rsidR="00737D11" w:rsidRPr="00737D11" w:rsidRDefault="00737D11" w:rsidP="003161A0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осуществления образовательной деятельности: 662063, Россия, Красноярский край, город Боготол, улица Ефремова, дом 2а</w:t>
      </w:r>
    </w:p>
    <w:p w:rsidR="00737D11" w:rsidRPr="00737D11" w:rsidRDefault="00737D11" w:rsidP="00A05B5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 8 (39157) 2-62-09</w:t>
      </w:r>
      <w:r w:rsid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нет</w:t>
      </w:r>
    </w:p>
    <w:p w:rsidR="00737D11" w:rsidRPr="00737D11" w:rsidRDefault="00737D11" w:rsidP="00A05B5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51E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7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15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737D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mbdou</w:t>
        </w:r>
        <w:r w:rsidRPr="00151E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9@</w:t>
        </w:r>
        <w:r w:rsidRPr="00737D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Pr="00151E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. </w:t>
        </w:r>
        <w:proofErr w:type="gramStart"/>
        <w:r w:rsidRPr="00737D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A05B5E" w:rsidRPr="00151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05B5E" w:rsidRPr="0015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9" w:history="1">
        <w:r w:rsidRPr="0041267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4126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41267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mdou</w:t>
        </w:r>
        <w:r w:rsidRPr="004126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9-</w:t>
        </w:r>
        <w:r w:rsidRPr="0041267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bogotol</w:t>
        </w:r>
        <w:r w:rsidRPr="004126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1267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ucoz</w:t>
        </w:r>
        <w:r w:rsidRPr="004126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1267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Pr="004126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737D11" w:rsidRPr="00737D11" w:rsidRDefault="00737D11" w:rsidP="003161A0">
      <w:pPr>
        <w:tabs>
          <w:tab w:val="left" w:pos="993"/>
        </w:tabs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</w:t>
      </w:r>
      <w:r w:rsidRPr="006355D7">
        <w:rPr>
          <w:rFonts w:ascii="Times New Roman" w:eastAsia="Times New Roman" w:hAnsi="Times New Roman" w:cs="Times New Roman"/>
          <w:sz w:val="28"/>
          <w:szCs w:val="28"/>
          <w:lang w:eastAsia="ru-RU"/>
        </w:rPr>
        <w:t>5 дней в неделю с 7.00ч. до 19.00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Pr="006355D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(понедельник-пятница). Группы компенсирующей направленности для детей с нарушением речевого развития</w:t>
      </w:r>
      <w:r w:rsid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группы комбинированной направленности</w:t>
      </w:r>
      <w:r w:rsidRPr="0063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</w:t>
      </w:r>
      <w:r w:rsid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5D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часовым пребыванием детей (с 7.30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63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5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5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6355D7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Выходные - суббота, воскресенье, государственные праздничные дни.</w:t>
      </w:r>
    </w:p>
    <w:p w:rsidR="00737D11" w:rsidRPr="00737D11" w:rsidRDefault="00737D11" w:rsidP="003161A0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руководителя: Федоренко Ольга Леонидовна </w:t>
      </w:r>
    </w:p>
    <w:p w:rsidR="00737D11" w:rsidRPr="00737D11" w:rsidRDefault="00737D11" w:rsidP="003161A0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заведующего по АХЧ: </w:t>
      </w:r>
      <w:proofErr w:type="spellStart"/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Баркунова</w:t>
      </w:r>
      <w:proofErr w:type="spellEnd"/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Анатольевна</w:t>
      </w:r>
    </w:p>
    <w:p w:rsidR="00A05B5E" w:rsidRDefault="00737D11" w:rsidP="00A05B5E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воспитатель: Обухович Злата Васильевна.</w:t>
      </w:r>
    </w:p>
    <w:p w:rsidR="00737D11" w:rsidRPr="00A05B5E" w:rsidRDefault="00737D11" w:rsidP="00CC2E44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Организационно-правовое обеспечение деятельности образовательного учреждения</w:t>
      </w:r>
    </w:p>
    <w:p w:rsidR="00737D11" w:rsidRPr="00737D11" w:rsidRDefault="00737D11" w:rsidP="00737D11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1112443001010</w:t>
      </w:r>
    </w:p>
    <w:p w:rsidR="00737D11" w:rsidRPr="00737D11" w:rsidRDefault="00737D11" w:rsidP="00737D11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свидетельства</w:t>
      </w:r>
      <w:r w:rsidRPr="0073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D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записи в Единый </w:t>
      </w: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реестр юридических лиц: серия 24 № 005669403 от 29 июля 2011 года. </w:t>
      </w:r>
    </w:p>
    <w:p w:rsidR="00737D11" w:rsidRPr="00737D11" w:rsidRDefault="00737D11" w:rsidP="003161A0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2444000609</w:t>
      </w:r>
    </w:p>
    <w:p w:rsidR="00737D11" w:rsidRPr="00737D11" w:rsidRDefault="00737D11" w:rsidP="00737D11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свидетельства о постановке на учет в налоговом органе юридического лица: серия 24 № 005487390 от 6 мая 2011 года.</w:t>
      </w:r>
    </w:p>
    <w:p w:rsidR="00737D11" w:rsidRPr="00737D11" w:rsidRDefault="00737D11" w:rsidP="00737D1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37D1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Устав</w:t>
      </w:r>
      <w:r w:rsidRPr="00737D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утвержденный Постановлением Администрации города Боготола № 1603-П от 21 декабря 2015г. </w:t>
      </w:r>
    </w:p>
    <w:p w:rsidR="006355D7" w:rsidRDefault="00737D11" w:rsidP="00D61448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на </w:t>
      </w:r>
      <w:proofErr w:type="gramStart"/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 ведения</w:t>
      </w:r>
      <w:proofErr w:type="gramEnd"/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серия 24Л01 № 0000413, регистрационный номер 7391-л, наименование органа, выдавшего лицензию: Служба по контролю в области образования Красноярского края,</w:t>
      </w:r>
      <w:r w:rsid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 18.11.2013 г</w:t>
      </w:r>
      <w:r w:rsidRPr="00737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B5E" w:rsidRPr="00A05B5E" w:rsidRDefault="00A05B5E" w:rsidP="00CC2E44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владения</w:t>
      </w:r>
    </w:p>
    <w:p w:rsidR="00A05B5E" w:rsidRPr="00A05B5E" w:rsidRDefault="00A05B5E" w:rsidP="00A05B5E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владения зданиями и помещениями, реквизиты соответствующих документов: оперативное управление. Свидетельство о государственной регистрации права 24ЕК 042675, дата выдачи 04 июля 2011 года.</w:t>
      </w:r>
    </w:p>
    <w:p w:rsidR="00A05B5E" w:rsidRPr="00A05B5E" w:rsidRDefault="00A05B5E" w:rsidP="00A05B5E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используемых зданий и помещений: 2375,60 </w:t>
      </w:r>
      <w:proofErr w:type="spellStart"/>
      <w:r w:rsidRP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B5E" w:rsidRPr="00A05B5E" w:rsidRDefault="00A05B5E" w:rsidP="00A05B5E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площадь: 1526,5 </w:t>
      </w:r>
      <w:proofErr w:type="spellStart"/>
      <w:r w:rsidRP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</w:p>
    <w:p w:rsidR="00A05B5E" w:rsidRPr="00A05B5E" w:rsidRDefault="00A05B5E" w:rsidP="00A05B5E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площадь на одного обучающегося: 2 </w:t>
      </w:r>
      <w:proofErr w:type="spellStart"/>
      <w:r w:rsidRP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2,5 </w:t>
      </w:r>
      <w:proofErr w:type="spellStart"/>
      <w:r w:rsidRP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B5E" w:rsidRDefault="00A05B5E" w:rsidP="00D61448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Федеральной службы по надзору в сфере защиты прав потребителей и благополучия человека на используемы</w:t>
      </w:r>
      <w:r w:rsidR="00F7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здания и помещения: </w:t>
      </w:r>
      <w:r w:rsidRP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24.АЦ.05.000.М.000739.11.11, дата выдачи 11.11.2011 г.</w:t>
      </w:r>
    </w:p>
    <w:p w:rsidR="00CD77BC" w:rsidRDefault="00CD0911" w:rsidP="00CD0911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Вывод: </w:t>
      </w:r>
      <w:r w:rsidRPr="00CD0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№ 9  зарегистрировано и функционирует в соответствии с нормативными документами в сфере образования Российской Федерации. </w:t>
      </w:r>
    </w:p>
    <w:p w:rsidR="00CC2E44" w:rsidRPr="00857FC6" w:rsidRDefault="00CC2E44" w:rsidP="00857FC6">
      <w:pPr>
        <w:pStyle w:val="a5"/>
        <w:numPr>
          <w:ilvl w:val="0"/>
          <w:numId w:val="19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образовательной деятельности</w:t>
      </w:r>
    </w:p>
    <w:p w:rsidR="00CC2E44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830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деятельность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МБДОУ № 9</w:t>
      </w:r>
      <w:r w:rsidRPr="00830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ведется  на русском языке.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30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огласно Федеральному закону РФ № 273 от 29.12.2012  «Об образовании в РФ»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</w:t>
      </w:r>
      <w:r w:rsidRPr="00830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реализует первый уровень общего образования РФ - Дошкольное образование.</w:t>
      </w:r>
      <w:r w:rsidRPr="0074116E">
        <w:t xml:space="preserve"> </w:t>
      </w:r>
      <w:r w:rsidRPr="00741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в ДОУ осуществляется в очной форме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014D" w:rsidRPr="0050014D" w:rsidRDefault="0050014D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Образовательном учреждении </w:t>
      </w:r>
      <w:r w:rsidRPr="005001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обеспечивается равный доступ к образованию воспитанников с учетом разнообразия особых образовательных потребностей и индивидуальных возможностей.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0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деятельность в Образовательном учреждении осуществляется в группах, имеющих общеразвивающую</w:t>
      </w:r>
      <w:r w:rsidR="0051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комбинированную</w:t>
      </w:r>
      <w:r w:rsidRPr="0050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компенсирующую направленность.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0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 процесс осуществляется с учётом особенностей психофизического развития и возможностей детей.</w:t>
      </w:r>
    </w:p>
    <w:p w:rsidR="00CC2E44" w:rsidRPr="008308FC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Образовательный процесс в детском саду регламентируется  норма</w:t>
      </w:r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- правовыми документами, П</w:t>
      </w: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 развития, Основной образовательной программой дошкольного образования, </w:t>
      </w:r>
      <w:r w:rsidR="0051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образовательной программой (АОП), </w:t>
      </w: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основной образовательной программой дошкольного образования (для детей с ОНР),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планом, календарным учебным графиком, </w:t>
      </w: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планом работы, расписанием образовательной деятельности, учитывая возрастные и индивидуальные особенности воспитанников.</w:t>
      </w:r>
    </w:p>
    <w:p w:rsidR="00CC2E44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дошкольного образования разработана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ФГОС дошкольного образования, </w:t>
      </w:r>
      <w:r w:rsidRPr="00B2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основной образовательной программы дошкольного образования «От рождения до школы» / Под редакцией Н.Е. </w:t>
      </w:r>
      <w:proofErr w:type="spellStart"/>
      <w:r w:rsidRPr="00B20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B20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0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парциальных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особенностей образовательного учреждения, региона и муниципалитета, образовательных потребностей и запросов воспитанников, их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(законных представителей).</w:t>
      </w:r>
      <w:proofErr w:type="gramEnd"/>
    </w:p>
    <w:p w:rsidR="00CC2E44" w:rsidRPr="008308FC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3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деятельности МБДОУ № 9 является физическое развитие детей. С целью реализации установленного приоритета деятельности коллективом проводится углубленная </w:t>
      </w:r>
      <w:proofErr w:type="spellStart"/>
      <w:r w:rsidRPr="005359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53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оздоровительная работа.</w:t>
      </w:r>
    </w:p>
    <w:p w:rsidR="00CC2E44" w:rsidRPr="008308FC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Ведущие цели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CC2E44" w:rsidRPr="008308FC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образовательной деятельности,  но и при проведении режимных моментов.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 специфических задач во всех видах детской деятельности, имеющих место в режиме дня дошкольного учреждения (режимные моменты, игровая деятельность, специально организованные традиционные мероприятия, индивидуальная и подгрупповая работа, самостоятельная деятельность, проектная </w:t>
      </w: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деятельность, опыты и экспериментирование). Результатами освоения Программы являются целевые ориентиры дошкольного образования (в раннем возрасте и на этапе завершения дошкольного образования). Освоение Программы не сопровождается проведением промежуточных аттестаций и итоговой аттестации воспитанников. Педагог в ходе своей работы выстраивает индивидуальную траекторию развития каждого ребенка (анализ реального поведения ребенка, наблюдения в естественной среде, в игровых ситуациях, в ходе режимных моментов, на занятиях). Воспитанники, педагоги и родители принимают активное участие в конкурсах, смотрах, выставках, 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евнованиях, фестивалях, акциях. </w:t>
      </w: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систематически организуются и проводятся различные тематические мероприятия.</w:t>
      </w:r>
    </w:p>
    <w:p w:rsidR="00CC2E44" w:rsidRPr="00CD0911" w:rsidRDefault="00CC2E44" w:rsidP="00CC2E44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контингента </w:t>
      </w:r>
      <w:proofErr w:type="gramStart"/>
      <w:r w:rsidRPr="00C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CC2E44" w:rsidRPr="00CD0911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детском саду действует 13 дошкольных групп на </w:t>
      </w:r>
      <w:r w:rsidR="00514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2 группы раннего возраста</w:t>
      </w:r>
      <w:r w:rsidR="00253E01">
        <w:t xml:space="preserve"> (</w:t>
      </w:r>
      <w:r w:rsidR="00253E01" w:rsidRPr="00253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дошкольного образования для детей раннего возраста</w:t>
      </w:r>
      <w:r w:rsidR="0025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 на 100%), </w:t>
      </w:r>
      <w:r w:rsidR="0051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группы комбинированной направленности (для детей с ОВЗ), </w:t>
      </w: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группы компенсирующей направленности (для детей с нарушением речевого развития - ОНР (логопедическая), </w:t>
      </w:r>
      <w:r w:rsidR="005148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физиологических групп:</w:t>
      </w:r>
      <w:proofErr w:type="gramEnd"/>
    </w:p>
    <w:p w:rsidR="00CC2E44" w:rsidRPr="00655501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9D4C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 «Солнышко»</w:t>
      </w:r>
      <w:r w:rsidR="009D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«Буратино»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</w:t>
      </w:r>
      <w:r w:rsidR="009D4CEB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8D5"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55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555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CC2E44" w:rsidRPr="00655501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</w:t>
      </w:r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Земляничка</w:t>
      </w:r>
      <w:r w:rsidR="00961509"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   </w:t>
      </w:r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55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CC2E44" w:rsidRPr="00EA744B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«</w:t>
      </w:r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Вишенка</w:t>
      </w: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                   </w:t>
      </w:r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E44" w:rsidRPr="00EA744B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«</w:t>
      </w:r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Пчелки</w:t>
      </w:r>
      <w:r w:rsidR="005148D5"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                   </w:t>
      </w:r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E44" w:rsidRPr="00EA744B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</w:t>
      </w:r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</w:t>
      </w:r>
      <w:proofErr w:type="spellEnd"/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Василек» -       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D4CE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44B"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E44" w:rsidRPr="00EA744B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48D5"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таршая</w:t>
      </w: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группа </w:t>
      </w:r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</w:t>
      </w:r>
      <w:proofErr w:type="spellEnd"/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Чебурашка» - 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20</w:t>
      </w: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44B"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E44" w:rsidRPr="00655501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 группа «</w:t>
      </w:r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Смородинка» -                   </w:t>
      </w:r>
      <w:r w:rsidR="009D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EA7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55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CC2E44" w:rsidRPr="00655501" w:rsidRDefault="0092637C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</w:t>
      </w:r>
      <w:r w:rsidR="00CC2E44"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44"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48D5"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</w:t>
      </w:r>
      <w:r w:rsidR="00961509"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удка» -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C2E44"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6E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2E44"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CC2E44"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</w:t>
      </w:r>
    </w:p>
    <w:p w:rsidR="00CC2E44" w:rsidRPr="000A14BC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«</w:t>
      </w:r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Рябинка</w:t>
      </w:r>
      <w:r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    </w:t>
      </w:r>
      <w:r w:rsidR="005148D5"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C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E44" w:rsidRPr="000A14BC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«</w:t>
      </w:r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Чиполлино» -       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C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</w:t>
      </w:r>
      <w:r w:rsidR="00191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A14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E44" w:rsidRPr="00CD0911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компенсирующей направленности (для детей с нарушением речевого развития (логопедическая) «</w:t>
      </w:r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</w:t>
      </w: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- 10 детей;</w:t>
      </w:r>
    </w:p>
    <w:p w:rsidR="00CC2E44" w:rsidRPr="00CD0911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компенсирующей направленности (для детей с нарушением речевого развития (логопедическая) «</w:t>
      </w:r>
      <w:r w:rsidR="00926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</w:t>
      </w: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- 10 детей.</w:t>
      </w:r>
      <w:proofErr w:type="gramEnd"/>
    </w:p>
    <w:tbl>
      <w:tblPr>
        <w:tblStyle w:val="a4"/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5070"/>
        <w:gridCol w:w="2126"/>
        <w:gridCol w:w="2835"/>
      </w:tblGrid>
      <w:tr w:rsidR="00CC2E44" w:rsidRPr="00CD0911" w:rsidTr="0041267D">
        <w:tc>
          <w:tcPr>
            <w:tcW w:w="5070" w:type="dxa"/>
          </w:tcPr>
          <w:p w:rsidR="00CC2E44" w:rsidRPr="00CD0911" w:rsidRDefault="00CC2E44" w:rsidP="0041267D">
            <w:pPr>
              <w:ind w:right="-10"/>
              <w:jc w:val="both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CC2E44" w:rsidRPr="00CD0911" w:rsidRDefault="00CC2E44" w:rsidP="0041267D">
            <w:pPr>
              <w:ind w:right="-10"/>
              <w:jc w:val="both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2835" w:type="dxa"/>
          </w:tcPr>
          <w:p w:rsidR="00CC2E44" w:rsidRPr="00CD0911" w:rsidRDefault="00CC2E44" w:rsidP="0041267D">
            <w:pPr>
              <w:ind w:right="-10"/>
              <w:jc w:val="both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Наполняемость групп по учреждению</w:t>
            </w:r>
          </w:p>
        </w:tc>
      </w:tr>
      <w:tr w:rsidR="00CC2E44" w:rsidRPr="00CD0911" w:rsidTr="0041267D">
        <w:tc>
          <w:tcPr>
            <w:tcW w:w="5070" w:type="dxa"/>
          </w:tcPr>
          <w:p w:rsidR="00CC2E44" w:rsidRPr="00CD0911" w:rsidRDefault="00CC2E44" w:rsidP="0041267D">
            <w:pPr>
              <w:ind w:right="-10"/>
              <w:jc w:val="both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От 1,5 лет  до 3 лет</w:t>
            </w:r>
          </w:p>
        </w:tc>
        <w:tc>
          <w:tcPr>
            <w:tcW w:w="2126" w:type="dxa"/>
          </w:tcPr>
          <w:p w:rsidR="00CC2E44" w:rsidRPr="00CD0911" w:rsidRDefault="00CC2E44" w:rsidP="0041267D">
            <w:pPr>
              <w:ind w:right="-10"/>
              <w:jc w:val="both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C2E44" w:rsidRPr="00655501" w:rsidRDefault="005102DE" w:rsidP="00BC4B84">
            <w:pPr>
              <w:ind w:right="-10"/>
              <w:jc w:val="both"/>
              <w:rPr>
                <w:color w:val="FF0000"/>
                <w:sz w:val="28"/>
                <w:szCs w:val="28"/>
              </w:rPr>
            </w:pPr>
            <w:r w:rsidRPr="000A14BC">
              <w:rPr>
                <w:sz w:val="28"/>
                <w:szCs w:val="28"/>
              </w:rPr>
              <w:t>5</w:t>
            </w:r>
            <w:r w:rsidR="00BC4B84">
              <w:rPr>
                <w:sz w:val="28"/>
                <w:szCs w:val="28"/>
              </w:rPr>
              <w:t>7</w:t>
            </w:r>
          </w:p>
        </w:tc>
      </w:tr>
      <w:tr w:rsidR="00CC2E44" w:rsidRPr="00CD0911" w:rsidTr="0041267D">
        <w:tc>
          <w:tcPr>
            <w:tcW w:w="5070" w:type="dxa"/>
          </w:tcPr>
          <w:p w:rsidR="00CC2E44" w:rsidRPr="00CD0911" w:rsidRDefault="00CC2E44" w:rsidP="0041267D">
            <w:pPr>
              <w:ind w:right="-10"/>
              <w:jc w:val="both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От 3 лет до 4 лет</w:t>
            </w:r>
          </w:p>
        </w:tc>
        <w:tc>
          <w:tcPr>
            <w:tcW w:w="2126" w:type="dxa"/>
          </w:tcPr>
          <w:p w:rsidR="00CC2E44" w:rsidRPr="00CD0911" w:rsidRDefault="00BC4B84" w:rsidP="0041267D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C2E44" w:rsidRPr="00655501" w:rsidRDefault="00BC4B84" w:rsidP="00EA744B">
            <w:pPr>
              <w:ind w:right="-1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67622D">
              <w:rPr>
                <w:sz w:val="28"/>
                <w:szCs w:val="28"/>
              </w:rPr>
              <w:t xml:space="preserve"> </w:t>
            </w:r>
          </w:p>
        </w:tc>
      </w:tr>
      <w:tr w:rsidR="00CC2E44" w:rsidRPr="00CD0911" w:rsidTr="0041267D">
        <w:tc>
          <w:tcPr>
            <w:tcW w:w="5070" w:type="dxa"/>
          </w:tcPr>
          <w:p w:rsidR="00CC2E44" w:rsidRPr="00CD0911" w:rsidRDefault="00CC2E44" w:rsidP="0041267D">
            <w:pPr>
              <w:ind w:right="-10"/>
              <w:jc w:val="both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От 4 лет до 5лет</w:t>
            </w:r>
          </w:p>
        </w:tc>
        <w:tc>
          <w:tcPr>
            <w:tcW w:w="2126" w:type="dxa"/>
          </w:tcPr>
          <w:p w:rsidR="00CC2E44" w:rsidRPr="00CD0911" w:rsidRDefault="00BC4B84" w:rsidP="0041267D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C2E44" w:rsidRPr="00655501" w:rsidRDefault="00BC4B84" w:rsidP="00EA744B">
            <w:pPr>
              <w:ind w:right="-1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C2E44" w:rsidRPr="00CD0911" w:rsidTr="0041267D">
        <w:tc>
          <w:tcPr>
            <w:tcW w:w="5070" w:type="dxa"/>
          </w:tcPr>
          <w:p w:rsidR="00CC2E44" w:rsidRPr="00CD0911" w:rsidRDefault="00CC2E44" w:rsidP="0041267D">
            <w:pPr>
              <w:ind w:right="-10"/>
              <w:jc w:val="both"/>
              <w:rPr>
                <w:b/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От 5 лет до 6 лет</w:t>
            </w:r>
          </w:p>
        </w:tc>
        <w:tc>
          <w:tcPr>
            <w:tcW w:w="2126" w:type="dxa"/>
          </w:tcPr>
          <w:p w:rsidR="00CC2E44" w:rsidRPr="00CD0911" w:rsidRDefault="00BC4B84" w:rsidP="0041267D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C2E44" w:rsidRPr="00655501" w:rsidRDefault="00BC4B84" w:rsidP="00EA744B">
            <w:pPr>
              <w:ind w:right="-1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C2E44" w:rsidRPr="00CD0911" w:rsidTr="0041267D">
        <w:tc>
          <w:tcPr>
            <w:tcW w:w="5070" w:type="dxa"/>
          </w:tcPr>
          <w:p w:rsidR="00CC2E44" w:rsidRPr="00CD0911" w:rsidRDefault="00CC2E44" w:rsidP="0041267D">
            <w:pPr>
              <w:ind w:right="-10"/>
              <w:jc w:val="both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От 6 лет до 7 лет</w:t>
            </w:r>
          </w:p>
        </w:tc>
        <w:tc>
          <w:tcPr>
            <w:tcW w:w="2126" w:type="dxa"/>
          </w:tcPr>
          <w:p w:rsidR="00CC2E44" w:rsidRPr="00CD0911" w:rsidRDefault="00BC4B84" w:rsidP="0041267D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C2E44" w:rsidRPr="00655501" w:rsidRDefault="00BC4B84" w:rsidP="005102DE">
            <w:pPr>
              <w:ind w:right="-1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5102DE" w:rsidRPr="00CD0911" w:rsidTr="0041267D">
        <w:tc>
          <w:tcPr>
            <w:tcW w:w="5070" w:type="dxa"/>
          </w:tcPr>
          <w:p w:rsidR="005102DE" w:rsidRPr="00CD0911" w:rsidRDefault="005102DE" w:rsidP="0041267D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комбинированной направленности для детей с ОВЗ</w:t>
            </w:r>
          </w:p>
        </w:tc>
        <w:tc>
          <w:tcPr>
            <w:tcW w:w="2126" w:type="dxa"/>
          </w:tcPr>
          <w:p w:rsidR="005102DE" w:rsidRPr="00CD0911" w:rsidRDefault="005102DE" w:rsidP="0041267D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102DE" w:rsidRPr="00655501" w:rsidRDefault="00BC4B84" w:rsidP="000A14BC">
            <w:pPr>
              <w:ind w:right="-1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C2E44" w:rsidRPr="00CD0911" w:rsidTr="0041267D">
        <w:tc>
          <w:tcPr>
            <w:tcW w:w="5070" w:type="dxa"/>
          </w:tcPr>
          <w:p w:rsidR="00CC2E44" w:rsidRPr="00CD0911" w:rsidRDefault="00CC2E44" w:rsidP="0041267D">
            <w:pPr>
              <w:ind w:right="-10"/>
              <w:jc w:val="both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Группа компенсирующей направленности для детей с нарушением речевого развития</w:t>
            </w:r>
          </w:p>
        </w:tc>
        <w:tc>
          <w:tcPr>
            <w:tcW w:w="2126" w:type="dxa"/>
          </w:tcPr>
          <w:p w:rsidR="00CC2E44" w:rsidRPr="00CD0911" w:rsidRDefault="00CC2E44" w:rsidP="0041267D">
            <w:pPr>
              <w:ind w:right="-10"/>
              <w:jc w:val="both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C2E44" w:rsidRPr="00655501" w:rsidRDefault="000A14BC" w:rsidP="0041267D">
            <w:pPr>
              <w:ind w:right="-10"/>
              <w:jc w:val="both"/>
              <w:rPr>
                <w:color w:val="FF0000"/>
                <w:sz w:val="28"/>
                <w:szCs w:val="28"/>
              </w:rPr>
            </w:pPr>
            <w:r w:rsidRPr="000A14BC">
              <w:rPr>
                <w:sz w:val="28"/>
                <w:szCs w:val="28"/>
              </w:rPr>
              <w:t>20</w:t>
            </w:r>
          </w:p>
        </w:tc>
      </w:tr>
      <w:tr w:rsidR="00CC2E44" w:rsidRPr="00CD0911" w:rsidTr="0041267D">
        <w:tc>
          <w:tcPr>
            <w:tcW w:w="5070" w:type="dxa"/>
          </w:tcPr>
          <w:p w:rsidR="00CC2E44" w:rsidRPr="00CD0911" w:rsidRDefault="00CC2E44" w:rsidP="0041267D">
            <w:pPr>
              <w:ind w:right="-10"/>
              <w:jc w:val="both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CC2E44" w:rsidRPr="00CD0911" w:rsidRDefault="00CC2E44" w:rsidP="0041267D">
            <w:pPr>
              <w:ind w:right="-10"/>
              <w:jc w:val="both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CC2E44" w:rsidRPr="00CD0911" w:rsidRDefault="00BC4B84" w:rsidP="00655501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</w:tbl>
    <w:p w:rsidR="00CC2E44" w:rsidRPr="00CD0911" w:rsidRDefault="0050014D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семей воспитанников: </w:t>
      </w:r>
      <w:r w:rsidR="00CC2E44"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семей – 2</w:t>
      </w:r>
      <w:r w:rsidR="00753E8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CC2E44"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100 %</w:t>
      </w:r>
    </w:p>
    <w:p w:rsidR="00CC2E44" w:rsidRPr="00CD0911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полная семья – 2</w:t>
      </w:r>
      <w:r w:rsidR="00753E8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</w:t>
      </w:r>
      <w:r w:rsidR="00753E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  <w:r w:rsidR="0050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неполная –</w:t>
      </w:r>
      <w:r w:rsidR="00753E8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A170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CC2E44" w:rsidRPr="00CD0911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семьи с отчимом или мачехой – </w:t>
      </w:r>
      <w:r w:rsidR="00753E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170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C2E44" w:rsidRPr="00CD0911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- многодетные – </w:t>
      </w:r>
      <w:r w:rsidR="00A170F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753E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  <w:r w:rsidR="0050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опекаемые – </w:t>
      </w:r>
      <w:r w:rsidR="00A17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  <w:proofErr w:type="gramEnd"/>
    </w:p>
    <w:p w:rsidR="00CC2E44" w:rsidRPr="00CD0911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Контингент воспитанников социально благополучный. Преобладают дети из русскоязычных полных семей. Большинство воспитанников проживают в районе дошкольной образовательной организации. </w:t>
      </w:r>
    </w:p>
    <w:p w:rsidR="00CC2E44" w:rsidRDefault="00CC2E44" w:rsidP="00CC2E4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возрастные гр</w:t>
      </w:r>
      <w:r w:rsidR="0050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уппы укомплектованы полностью. </w:t>
      </w:r>
    </w:p>
    <w:p w:rsidR="00CC2E44" w:rsidRDefault="00CC2E44" w:rsidP="00CC2E44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инклюзивного образования</w:t>
      </w:r>
    </w:p>
    <w:p w:rsidR="0088752F" w:rsidRDefault="0088752F" w:rsidP="00CC2E44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 комбинированной направленности</w:t>
      </w:r>
    </w:p>
    <w:p w:rsidR="000B0C64" w:rsidRPr="00BA54BB" w:rsidRDefault="0088752F" w:rsidP="00BA54BB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основании постановления администрации г. Боготола № 1389-п от 11.12.2020г. в МБДОУ № 9 были открыты на базе общеразвивающих групп 2 группы комбинированной направленности для детей с ОВЗ. Для детей этих групп были разработаны Адаптированные образовательные программы (АОП).</w:t>
      </w:r>
    </w:p>
    <w:p w:rsidR="000B0C64" w:rsidRPr="000B0C64" w:rsidRDefault="00BA54BB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</w:t>
      </w:r>
      <w:r w:rsidR="0008175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комбинированной направленности </w:t>
      </w:r>
      <w:r w:rsidR="0008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(старшая) 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«Чебурашка»</w:t>
      </w:r>
      <w:r w:rsidR="0008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средняя «Василек»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0817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</w:t>
      </w:r>
      <w:r w:rsidR="0008175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7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</w:t>
      </w:r>
      <w:r w:rsidR="00081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заключением ТПМПК – задержка психического развития (ЗПР). Коррекционно-развивающая работа осуществлялась на основе «Адаптированной образовательной программы дошкольного образования для детей с ЗПР».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работы являлось создание условий для развития и адаптации ребенка в различных сферах жизни: социальной, учебной, бытовой и максимальная компенсация отклоняющегося развития. </w:t>
      </w:r>
    </w:p>
    <w:p w:rsidR="000B0C64" w:rsidRPr="000B0C64" w:rsidRDefault="00BA54BB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Годовое планирование КРО осуществлялось по следующим направлениям: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Обследование познавательного развития детей (начало, середина и конец года).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плана коррекционной работы и поэтапная его реализация.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Коррекционно-развивающая деятельность (индивидуальные занятия).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Консультирование родителей.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Консультирование воспитателей и специалистов ДОУ.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Самообразование.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Методическая работа.</w:t>
      </w:r>
    </w:p>
    <w:p w:rsidR="000B0C64" w:rsidRPr="000B0C64" w:rsidRDefault="00BA54BB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Диагностика.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2021 учебного года была проведена диагностика познавательного развития, содержательными критериями которой стали: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уровень запаса представлений об окружающем мире;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особенности восприятия;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пространственно-временные представления;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особенности мышления, внимания и памяти;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исследование уровня элементарных математических представлений;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состояние моторики;</w:t>
      </w:r>
    </w:p>
    <w:p w:rsidR="000B0C64" w:rsidRPr="000B0C64" w:rsidRDefault="000B0C64" w:rsidP="00BA54BB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уровень </w:t>
      </w:r>
      <w:proofErr w:type="spellStart"/>
      <w:r w:rsidR="00BA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BA5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C64" w:rsidRPr="000B0C64" w:rsidRDefault="00BA54BB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диагностики использовались следующие материалы: Практический материал С.Д. </w:t>
      </w:r>
      <w:proofErr w:type="spellStart"/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Забрамной</w:t>
      </w:r>
      <w:proofErr w:type="spellEnd"/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Боровик, Диагностический альбом Н.Я. Семаго, Диагностика мыслительных операций и </w:t>
      </w:r>
      <w:proofErr w:type="spellStart"/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Ульенковой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0C64" w:rsidRPr="000B0C64" w:rsidRDefault="00BA54BB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работа.</w:t>
      </w:r>
    </w:p>
    <w:p w:rsidR="000B0C64" w:rsidRPr="000B0C64" w:rsidRDefault="00BA54BB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Коррекционно-развивающее обучение строилось с учетом актуальных возможностей </w:t>
      </w:r>
      <w:r w:rsidR="00081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организовывались таким образом, чтобы, опираясь на игру, постоянно подводить ребенка к выполнению учебных заданий. </w:t>
      </w:r>
    </w:p>
    <w:p w:rsidR="000B0C64" w:rsidRPr="000B0C64" w:rsidRDefault="00BA54BB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велась по следующим направлениям: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базовых предпосылок учебной деятельности (навыков имитации, понимания инструкций, навыков работы по образцу и т.д.);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сенсорное и сенсомоторное развитие;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пространственно-временных отношений;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умственное развитие (мотивационный, операционный и регуляционный компоненты; формирование соответствующих возрасту </w:t>
      </w:r>
      <w:proofErr w:type="spellStart"/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общеинтеллектуальных</w:t>
      </w:r>
      <w:proofErr w:type="spellEnd"/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развитие наглядных и словесных форм мышления);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разносторонних представлений о предметах и явлениях окружающей действительности, обогащение словаря, развитие связной речи; </w:t>
      </w:r>
    </w:p>
    <w:p w:rsidR="000B0C64" w:rsidRDefault="00BA54BB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социально-бытовых навыков.</w:t>
      </w:r>
    </w:p>
    <w:p w:rsidR="009A3DFC" w:rsidRPr="00DD2B6A" w:rsidRDefault="009A3DFC" w:rsidP="009A3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2B6A">
        <w:rPr>
          <w:rFonts w:ascii="Times New Roman" w:hAnsi="Times New Roman" w:cs="Times New Roman"/>
          <w:sz w:val="28"/>
          <w:szCs w:val="28"/>
        </w:rPr>
        <w:t>Использовались следующие методы и приемы коррекционно-развивающей работы:</w:t>
      </w:r>
    </w:p>
    <w:p w:rsidR="009A3DFC" w:rsidRPr="00DD2B6A" w:rsidRDefault="009A3DFC" w:rsidP="009A3DFC">
      <w:pPr>
        <w:pStyle w:val="aa"/>
        <w:rPr>
          <w:rFonts w:ascii="Times New Roman" w:hAnsi="Times New Roman" w:cs="Times New Roman"/>
          <w:sz w:val="28"/>
          <w:szCs w:val="28"/>
        </w:rPr>
      </w:pPr>
      <w:r w:rsidRPr="00DD2B6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D2B6A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</w:p>
    <w:p w:rsidR="009A3DFC" w:rsidRPr="00DD2B6A" w:rsidRDefault="009A3DFC" w:rsidP="009A3DFC">
      <w:pPr>
        <w:pStyle w:val="aa"/>
        <w:rPr>
          <w:rFonts w:ascii="Times New Roman" w:hAnsi="Times New Roman" w:cs="Times New Roman"/>
          <w:sz w:val="28"/>
          <w:szCs w:val="28"/>
        </w:rPr>
      </w:pPr>
      <w:r w:rsidRPr="00DD2B6A">
        <w:rPr>
          <w:rFonts w:ascii="Times New Roman" w:hAnsi="Times New Roman" w:cs="Times New Roman"/>
          <w:sz w:val="28"/>
          <w:szCs w:val="28"/>
        </w:rPr>
        <w:t>2. Артикуляционная гимнастика</w:t>
      </w:r>
    </w:p>
    <w:p w:rsidR="009A3DFC" w:rsidRPr="00DD2B6A" w:rsidRDefault="009A3DFC" w:rsidP="009A3DFC">
      <w:pPr>
        <w:pStyle w:val="aa"/>
        <w:rPr>
          <w:rFonts w:ascii="Times New Roman" w:hAnsi="Times New Roman" w:cs="Times New Roman"/>
          <w:sz w:val="28"/>
          <w:szCs w:val="28"/>
        </w:rPr>
      </w:pPr>
      <w:r w:rsidRPr="00DD2B6A">
        <w:rPr>
          <w:rFonts w:ascii="Times New Roman" w:hAnsi="Times New Roman" w:cs="Times New Roman"/>
          <w:sz w:val="28"/>
          <w:szCs w:val="28"/>
        </w:rPr>
        <w:t>3. Музыкальная пальчиковая гимнастика</w:t>
      </w:r>
    </w:p>
    <w:p w:rsidR="009A3DFC" w:rsidRPr="00DD2B6A" w:rsidRDefault="009A3DFC" w:rsidP="009A3DFC">
      <w:pPr>
        <w:pStyle w:val="aa"/>
        <w:rPr>
          <w:rFonts w:ascii="Times New Roman" w:hAnsi="Times New Roman" w:cs="Times New Roman"/>
          <w:sz w:val="28"/>
          <w:szCs w:val="28"/>
        </w:rPr>
      </w:pPr>
      <w:r w:rsidRPr="00DD2B6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D2B6A">
        <w:rPr>
          <w:rFonts w:ascii="Times New Roman" w:hAnsi="Times New Roman" w:cs="Times New Roman"/>
          <w:sz w:val="28"/>
          <w:szCs w:val="28"/>
        </w:rPr>
        <w:t>Кинеозеологические</w:t>
      </w:r>
      <w:proofErr w:type="spellEnd"/>
      <w:r w:rsidRPr="00DD2B6A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9A3DFC" w:rsidRPr="00DD2B6A" w:rsidRDefault="009A3DFC" w:rsidP="009A3DFC">
      <w:pPr>
        <w:pStyle w:val="aa"/>
        <w:rPr>
          <w:rFonts w:ascii="Times New Roman" w:hAnsi="Times New Roman" w:cs="Times New Roman"/>
          <w:sz w:val="28"/>
          <w:szCs w:val="28"/>
        </w:rPr>
      </w:pPr>
      <w:r w:rsidRPr="00DD2B6A">
        <w:rPr>
          <w:rFonts w:ascii="Times New Roman" w:hAnsi="Times New Roman" w:cs="Times New Roman"/>
          <w:sz w:val="28"/>
          <w:szCs w:val="28"/>
        </w:rPr>
        <w:t>5. Игры на развитие мелкой моторики</w:t>
      </w:r>
    </w:p>
    <w:p w:rsidR="009A3DFC" w:rsidRPr="00DD2B6A" w:rsidRDefault="009A3DFC" w:rsidP="009A3DFC">
      <w:pPr>
        <w:pStyle w:val="aa"/>
        <w:rPr>
          <w:rFonts w:ascii="Times New Roman" w:hAnsi="Times New Roman" w:cs="Times New Roman"/>
          <w:sz w:val="28"/>
          <w:szCs w:val="28"/>
        </w:rPr>
      </w:pPr>
      <w:r w:rsidRPr="00DD2B6A">
        <w:rPr>
          <w:rFonts w:ascii="Times New Roman" w:hAnsi="Times New Roman" w:cs="Times New Roman"/>
          <w:sz w:val="28"/>
          <w:szCs w:val="28"/>
        </w:rPr>
        <w:t>7. Приемы моделирования</w:t>
      </w:r>
    </w:p>
    <w:p w:rsidR="009A3DFC" w:rsidRPr="00DD2B6A" w:rsidRDefault="009A3DFC" w:rsidP="009A3DFC">
      <w:pPr>
        <w:pStyle w:val="aa"/>
        <w:rPr>
          <w:rFonts w:ascii="Times New Roman" w:hAnsi="Times New Roman" w:cs="Times New Roman"/>
          <w:sz w:val="28"/>
          <w:szCs w:val="28"/>
        </w:rPr>
      </w:pPr>
      <w:r w:rsidRPr="00DD2B6A">
        <w:rPr>
          <w:rFonts w:ascii="Times New Roman" w:hAnsi="Times New Roman" w:cs="Times New Roman"/>
          <w:sz w:val="28"/>
          <w:szCs w:val="28"/>
        </w:rPr>
        <w:t>8. Работа со схемой. «Мнемотехника».</w:t>
      </w:r>
    </w:p>
    <w:p w:rsidR="009A3DFC" w:rsidRPr="00DD2B6A" w:rsidRDefault="009A3DFC" w:rsidP="009A3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D2B6A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DD2B6A">
        <w:rPr>
          <w:rFonts w:ascii="Times New Roman" w:hAnsi="Times New Roman" w:cs="Times New Roman"/>
          <w:sz w:val="28"/>
          <w:szCs w:val="28"/>
        </w:rPr>
        <w:t xml:space="preserve"> работа заключается в применении специальных психолого-педагогических приёмов, направленных на уменьшение нежелательных эмоциональных переживаний, привычек и неадекватного поведе</w:t>
      </w:r>
      <w:r>
        <w:rPr>
          <w:rFonts w:ascii="Times New Roman" w:hAnsi="Times New Roman" w:cs="Times New Roman"/>
          <w:sz w:val="28"/>
          <w:szCs w:val="28"/>
        </w:rPr>
        <w:t>ния ребенка</w:t>
      </w:r>
      <w:r w:rsidRPr="00DD2B6A">
        <w:rPr>
          <w:rFonts w:ascii="Times New Roman" w:hAnsi="Times New Roman" w:cs="Times New Roman"/>
          <w:sz w:val="28"/>
          <w:szCs w:val="28"/>
        </w:rPr>
        <w:t>:</w:t>
      </w:r>
    </w:p>
    <w:p w:rsidR="009A3DFC" w:rsidRPr="00DD2B6A" w:rsidRDefault="009A3DFC" w:rsidP="009A3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D2B6A">
        <w:rPr>
          <w:rFonts w:ascii="Times New Roman" w:hAnsi="Times New Roman" w:cs="Times New Roman"/>
          <w:sz w:val="28"/>
          <w:szCs w:val="28"/>
        </w:rPr>
        <w:t xml:space="preserve">- игры (сенсорные, предметные, ролевые, </w:t>
      </w:r>
      <w:proofErr w:type="spellStart"/>
      <w:r w:rsidRPr="00DD2B6A">
        <w:rPr>
          <w:rFonts w:ascii="Times New Roman" w:hAnsi="Times New Roman" w:cs="Times New Roman"/>
          <w:sz w:val="28"/>
          <w:szCs w:val="28"/>
        </w:rPr>
        <w:t>психоразвивающие</w:t>
      </w:r>
      <w:proofErr w:type="spellEnd"/>
      <w:r w:rsidRPr="00DD2B6A">
        <w:rPr>
          <w:rFonts w:ascii="Times New Roman" w:hAnsi="Times New Roman" w:cs="Times New Roman"/>
          <w:sz w:val="28"/>
          <w:szCs w:val="28"/>
        </w:rPr>
        <w:t>);</w:t>
      </w:r>
    </w:p>
    <w:p w:rsidR="009A3DFC" w:rsidRPr="00DD2B6A" w:rsidRDefault="009A3DFC" w:rsidP="009A3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D2B6A">
        <w:rPr>
          <w:rFonts w:ascii="Times New Roman" w:hAnsi="Times New Roman" w:cs="Times New Roman"/>
          <w:sz w:val="28"/>
          <w:szCs w:val="28"/>
        </w:rPr>
        <w:t>- упражнения подражательного характера;</w:t>
      </w:r>
    </w:p>
    <w:p w:rsidR="009A3DFC" w:rsidRPr="00DD2B6A" w:rsidRDefault="009A3DFC" w:rsidP="009A3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B6A">
        <w:rPr>
          <w:rFonts w:ascii="Times New Roman" w:hAnsi="Times New Roman" w:cs="Times New Roman"/>
          <w:sz w:val="28"/>
          <w:szCs w:val="28"/>
        </w:rPr>
        <w:t>релаксация и аутоген</w:t>
      </w:r>
      <w:r>
        <w:rPr>
          <w:rFonts w:ascii="Times New Roman" w:hAnsi="Times New Roman" w:cs="Times New Roman"/>
          <w:sz w:val="28"/>
          <w:szCs w:val="28"/>
        </w:rPr>
        <w:t xml:space="preserve">ная тренировка,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A3DFC" w:rsidRPr="00DD2B6A" w:rsidRDefault="009A3DFC" w:rsidP="009A3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D2B6A">
        <w:rPr>
          <w:rFonts w:ascii="Times New Roman" w:hAnsi="Times New Roman" w:cs="Times New Roman"/>
          <w:sz w:val="28"/>
          <w:szCs w:val="28"/>
        </w:rPr>
        <w:t>- игры с песком, водой, крупой.</w:t>
      </w:r>
    </w:p>
    <w:p w:rsidR="009A3DFC" w:rsidRPr="009A3DFC" w:rsidRDefault="009A3DFC" w:rsidP="009A3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2B6A">
        <w:rPr>
          <w:rFonts w:ascii="Times New Roman" w:hAnsi="Times New Roman" w:cs="Times New Roman"/>
          <w:sz w:val="28"/>
          <w:szCs w:val="28"/>
        </w:rPr>
        <w:t>Индивидуальный подход реализуется в процессе коррекционно-развивающихся занятий специалистов, также индивидуальных занятий воспитателя по заданиям специалистов во время проведения «коррекционного часа»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2B6A">
        <w:rPr>
          <w:rFonts w:ascii="Times New Roman" w:hAnsi="Times New Roman" w:cs="Times New Roman"/>
          <w:sz w:val="28"/>
          <w:szCs w:val="28"/>
        </w:rPr>
        <w:t xml:space="preserve"> Музыкально-ритмические и физкультурные виды деятельности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DD2B6A">
        <w:rPr>
          <w:rFonts w:ascii="Times New Roman" w:hAnsi="Times New Roman" w:cs="Times New Roman"/>
          <w:sz w:val="28"/>
          <w:szCs w:val="28"/>
        </w:rPr>
        <w:t xml:space="preserve"> с учётом индивидуальных особенностей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0B0C64" w:rsidRPr="000B0C64" w:rsidRDefault="00BA54BB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данных на начало года </w:t>
      </w:r>
      <w:r w:rsidR="0008175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7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уровень познавательного развития, развития сенсорной сферы, мыслительных процессов, речи в сочетании со сниженной познавательной активностью, самоконтроля, </w:t>
      </w:r>
      <w:proofErr w:type="spellStart"/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способности к запоминанию, концентрации внимания. </w:t>
      </w:r>
      <w:r w:rsidR="000817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тмечался дефицит общего запаса знаний и представлений об окружающем мире, низкий уровень развития элементарных математических представлений, а также запаздывание формирования мышления в целом (способности к обобщению, классификации, анализу, абстрагированию, логическим построениям).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0C64" w:rsidRPr="000B0C64" w:rsidRDefault="00BA54BB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 осуществлялась</w:t>
      </w:r>
      <w:r w:rsidR="009A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тесном контакте с родителями, 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</w:t>
      </w:r>
      <w:r w:rsidR="009A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узкими специалистами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0C64" w:rsidRPr="000B0C64" w:rsidRDefault="00BA54BB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Велось тесное сотрудничество с родителями: еженедельно давались рекомендации и дополнительные задания для закрепления пройденных тем. 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Воспитателям давались рекомендации о работе с ребёнком. </w:t>
      </w:r>
    </w:p>
    <w:p w:rsidR="000B0C64" w:rsidRPr="000B0C64" w:rsidRDefault="000B0C64" w:rsidP="000B0C6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приглашались на индивидуальные занятия.</w:t>
      </w:r>
    </w:p>
    <w:p w:rsidR="000B0C64" w:rsidRPr="0088752F" w:rsidRDefault="0008175C" w:rsidP="0088752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продолжить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над познавательным развитием. 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Пересмотреть организацию работы с родителями и продолжить поиск оптимальных форм взаимодействия, повышающих мотивацию родителей в устранении имеющихся пробелов развитии ребё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и его социальной адаптации. 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уровня. </w:t>
      </w:r>
      <w:r w:rsidR="000B0C64" w:rsidRPr="000B0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кабинета играми и пособиями.</w:t>
      </w:r>
    </w:p>
    <w:p w:rsidR="00AA2EF6" w:rsidRPr="00A34D2A" w:rsidRDefault="00CC2E44" w:rsidP="00A34D2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8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A4028">
        <w:rPr>
          <w:rFonts w:ascii="Times New Roman" w:hAnsi="Times New Roman" w:cs="Times New Roman"/>
          <w:b/>
          <w:sz w:val="28"/>
          <w:szCs w:val="28"/>
        </w:rPr>
        <w:t xml:space="preserve">Работа в старшей и подготовительной </w:t>
      </w:r>
      <w:proofErr w:type="gramStart"/>
      <w:r w:rsidRPr="00CA4028">
        <w:rPr>
          <w:rFonts w:ascii="Times New Roman" w:hAnsi="Times New Roman" w:cs="Times New Roman"/>
          <w:b/>
          <w:sz w:val="28"/>
          <w:szCs w:val="28"/>
        </w:rPr>
        <w:t>группах</w:t>
      </w:r>
      <w:proofErr w:type="gramEnd"/>
      <w:r w:rsidRPr="00CA4028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для   детей  с нарушением речевого развития</w:t>
      </w:r>
    </w:p>
    <w:p w:rsidR="00CC2E44" w:rsidRDefault="00CC2E44" w:rsidP="00CC2E4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A4028">
        <w:rPr>
          <w:rFonts w:ascii="Times New Roman" w:hAnsi="Times New Roman" w:cs="Times New Roman"/>
          <w:sz w:val="28"/>
          <w:szCs w:val="28"/>
        </w:rPr>
        <w:t xml:space="preserve">   Коррекционно-логопедическая работа строится на основе Адаптированной основной  образовательной программы дошкольного образования (для детей с ОНР), рассчитанной на два года обучения. Коррекционное воздействие осуществляется на основе четкой запланированной работы.</w:t>
      </w:r>
      <w:r w:rsidRPr="00CA4028">
        <w:t xml:space="preserve"> </w:t>
      </w:r>
      <w:r w:rsidRPr="00CA4028">
        <w:rPr>
          <w:rFonts w:ascii="Times New Roman" w:hAnsi="Times New Roman" w:cs="Times New Roman"/>
          <w:sz w:val="28"/>
          <w:szCs w:val="28"/>
        </w:rPr>
        <w:t xml:space="preserve">Целью работы является воспитание у детей правильной, чёткой речи с соответствующим возрасту словарным запасом и уровнем развития связной речи, что достигалось разноплановым систематическим воздействием, направленным на развитие речевых и неречевых процессов: создание необходимой артикуляционной базы для постановки звуков (артикуляционная гимнастика и самомассаж, развитие речевого дыхания, коррекция звукопроизношения); развитие речеслухового внимания; </w:t>
      </w:r>
      <w:proofErr w:type="gramStart"/>
      <w:r w:rsidRPr="00CA4028">
        <w:rPr>
          <w:rFonts w:ascii="Times New Roman" w:hAnsi="Times New Roman" w:cs="Times New Roman"/>
          <w:sz w:val="28"/>
          <w:szCs w:val="28"/>
        </w:rPr>
        <w:t>развитие фонематического слуха; подготовка к анализу и анализ звукового состава слова; развитие слоговой структуры слова; расширение пассивного и активного предметного и глагольного словаря, а также словаря признаков, по всем лексическим темам, предусмотренным перспективным планом работы; развитие грамматического строя речи; развитие фразовой и связной речи; развитие коммуникативных умений и навыков; развитие общей и мелкой моторики;</w:t>
      </w:r>
      <w:proofErr w:type="gramEnd"/>
      <w:r w:rsidRPr="00CA4028">
        <w:rPr>
          <w:rFonts w:ascii="Times New Roman" w:hAnsi="Times New Roman" w:cs="Times New Roman"/>
          <w:sz w:val="28"/>
          <w:szCs w:val="28"/>
        </w:rPr>
        <w:t xml:space="preserve"> развитие психических функций.</w:t>
      </w:r>
    </w:p>
    <w:p w:rsidR="009C7770" w:rsidRPr="009C7770" w:rsidRDefault="009C7770" w:rsidP="009C777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70">
        <w:rPr>
          <w:rFonts w:ascii="Times New Roman" w:hAnsi="Times New Roman" w:cs="Times New Roman"/>
          <w:b/>
          <w:sz w:val="28"/>
          <w:szCs w:val="28"/>
        </w:rPr>
        <w:t xml:space="preserve">     Организационная работа:</w:t>
      </w:r>
    </w:p>
    <w:p w:rsidR="009C7770" w:rsidRPr="009C7770" w:rsidRDefault="009C7770" w:rsidP="009C7770">
      <w:pPr>
        <w:pStyle w:val="aa"/>
        <w:numPr>
          <w:ilvl w:val="0"/>
          <w:numId w:val="26"/>
        </w:numPr>
        <w:tabs>
          <w:tab w:val="clear" w:pos="1070"/>
          <w:tab w:val="num" w:pos="426"/>
        </w:tabs>
        <w:ind w:hanging="10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70">
        <w:rPr>
          <w:rFonts w:ascii="Times New Roman" w:hAnsi="Times New Roman" w:cs="Times New Roman"/>
          <w:sz w:val="28"/>
          <w:szCs w:val="28"/>
        </w:rPr>
        <w:t>Разработана рабочая программа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70" w:rsidRPr="009C7770" w:rsidRDefault="009C7770" w:rsidP="009C7770">
      <w:pPr>
        <w:pStyle w:val="aa"/>
        <w:numPr>
          <w:ilvl w:val="0"/>
          <w:numId w:val="26"/>
        </w:numPr>
        <w:tabs>
          <w:tab w:val="clear" w:pos="1070"/>
          <w:tab w:val="num" w:pos="426"/>
        </w:tabs>
        <w:ind w:hanging="10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70">
        <w:rPr>
          <w:rFonts w:ascii="Times New Roman" w:hAnsi="Times New Roman" w:cs="Times New Roman"/>
          <w:sz w:val="28"/>
          <w:szCs w:val="28"/>
        </w:rPr>
        <w:t>Составлена циклограмма рабочего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70" w:rsidRPr="009C7770" w:rsidRDefault="009C7770" w:rsidP="009C7770">
      <w:pPr>
        <w:pStyle w:val="aa"/>
        <w:numPr>
          <w:ilvl w:val="0"/>
          <w:numId w:val="26"/>
        </w:numPr>
        <w:tabs>
          <w:tab w:val="clear" w:pos="1070"/>
          <w:tab w:val="num" w:pos="426"/>
        </w:tabs>
        <w:ind w:hanging="10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70">
        <w:rPr>
          <w:rFonts w:ascii="Times New Roman" w:hAnsi="Times New Roman" w:cs="Times New Roman"/>
          <w:sz w:val="28"/>
          <w:szCs w:val="28"/>
        </w:rPr>
        <w:t>Составлен перспективный 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70" w:rsidRPr="009C7770" w:rsidRDefault="009C7770" w:rsidP="009C7770">
      <w:pPr>
        <w:pStyle w:val="aa"/>
        <w:numPr>
          <w:ilvl w:val="0"/>
          <w:numId w:val="26"/>
        </w:numPr>
        <w:tabs>
          <w:tab w:val="clear" w:pos="1070"/>
          <w:tab w:val="num" w:pos="426"/>
        </w:tabs>
        <w:ind w:hanging="10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70">
        <w:rPr>
          <w:rFonts w:ascii="Times New Roman" w:hAnsi="Times New Roman" w:cs="Times New Roman"/>
          <w:sz w:val="28"/>
          <w:szCs w:val="28"/>
        </w:rPr>
        <w:t>Составлено 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70" w:rsidRPr="009C7770" w:rsidRDefault="009C7770" w:rsidP="009C7770">
      <w:pPr>
        <w:pStyle w:val="aa"/>
        <w:numPr>
          <w:ilvl w:val="0"/>
          <w:numId w:val="26"/>
        </w:numPr>
        <w:tabs>
          <w:tab w:val="clear" w:pos="1070"/>
          <w:tab w:val="num" w:pos="426"/>
        </w:tabs>
        <w:ind w:hanging="10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70">
        <w:rPr>
          <w:rFonts w:ascii="Times New Roman" w:hAnsi="Times New Roman" w:cs="Times New Roman"/>
          <w:sz w:val="28"/>
          <w:szCs w:val="28"/>
        </w:rPr>
        <w:t>Составлен график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7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770" w:rsidRPr="009C7770" w:rsidRDefault="009C7770" w:rsidP="009C7770">
      <w:pPr>
        <w:pStyle w:val="aa"/>
        <w:numPr>
          <w:ilvl w:val="0"/>
          <w:numId w:val="26"/>
        </w:numPr>
        <w:tabs>
          <w:tab w:val="clear" w:pos="1070"/>
          <w:tab w:val="num" w:pos="426"/>
        </w:tabs>
        <w:ind w:hanging="10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70">
        <w:rPr>
          <w:rFonts w:ascii="Times New Roman" w:hAnsi="Times New Roman" w:cs="Times New Roman"/>
          <w:sz w:val="28"/>
          <w:szCs w:val="28"/>
        </w:rPr>
        <w:t xml:space="preserve">Составлено расписание занятий. </w:t>
      </w:r>
    </w:p>
    <w:p w:rsidR="009C7770" w:rsidRPr="009C7770" w:rsidRDefault="009C7770" w:rsidP="009C7770">
      <w:pPr>
        <w:pStyle w:val="aa"/>
        <w:numPr>
          <w:ilvl w:val="0"/>
          <w:numId w:val="26"/>
        </w:numPr>
        <w:tabs>
          <w:tab w:val="clear" w:pos="1070"/>
          <w:tab w:val="num" w:pos="426"/>
        </w:tabs>
        <w:ind w:hanging="10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70">
        <w:rPr>
          <w:rFonts w:ascii="Times New Roman" w:hAnsi="Times New Roman" w:cs="Times New Roman"/>
          <w:sz w:val="28"/>
          <w:szCs w:val="28"/>
        </w:rPr>
        <w:t>Составлен план коррекционной работы на каждого ребенка.</w:t>
      </w:r>
    </w:p>
    <w:p w:rsidR="009C7770" w:rsidRDefault="009C7770" w:rsidP="009C7770">
      <w:pPr>
        <w:pStyle w:val="aa"/>
        <w:numPr>
          <w:ilvl w:val="0"/>
          <w:numId w:val="26"/>
        </w:numPr>
        <w:tabs>
          <w:tab w:val="clear" w:pos="107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7770">
        <w:rPr>
          <w:rFonts w:ascii="Times New Roman" w:hAnsi="Times New Roman" w:cs="Times New Roman"/>
          <w:sz w:val="28"/>
          <w:szCs w:val="28"/>
        </w:rPr>
        <w:t>В течение года логопедический кабинет пополнялся дидактическими играми и пособиями.</w:t>
      </w:r>
    </w:p>
    <w:p w:rsidR="009C7770" w:rsidRPr="009C7770" w:rsidRDefault="009C7770" w:rsidP="009C7770">
      <w:pPr>
        <w:pStyle w:val="aa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70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работа:</w:t>
      </w:r>
    </w:p>
    <w:p w:rsidR="009C7770" w:rsidRPr="009C7770" w:rsidRDefault="009C7770" w:rsidP="009C7770">
      <w:pPr>
        <w:pStyle w:val="aa"/>
        <w:numPr>
          <w:ilvl w:val="0"/>
          <w:numId w:val="26"/>
        </w:numPr>
        <w:tabs>
          <w:tab w:val="clear" w:pos="1070"/>
          <w:tab w:val="num" w:pos="426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70">
        <w:rPr>
          <w:rFonts w:ascii="Times New Roman" w:hAnsi="Times New Roman" w:cs="Times New Roman"/>
          <w:sz w:val="28"/>
          <w:szCs w:val="28"/>
        </w:rPr>
        <w:t>Проводились фронтальные и групповые занятия по   формированию лексико-грамматических средств языка и развитию связной речи; формированию фонетико-фонематической стороны речи; обучению элементам грамоты.</w:t>
      </w:r>
    </w:p>
    <w:p w:rsidR="009C7770" w:rsidRPr="009C7770" w:rsidRDefault="009C7770" w:rsidP="009C7770">
      <w:pPr>
        <w:pStyle w:val="aa"/>
        <w:numPr>
          <w:ilvl w:val="0"/>
          <w:numId w:val="26"/>
        </w:numPr>
        <w:tabs>
          <w:tab w:val="clear" w:pos="107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7770">
        <w:rPr>
          <w:rFonts w:ascii="Times New Roman" w:hAnsi="Times New Roman" w:cs="Times New Roman"/>
          <w:sz w:val="28"/>
          <w:szCs w:val="28"/>
        </w:rPr>
        <w:t>Проводились индивидуальные занятия по коррекции дефектов звукопроизношения и развитию всех сторон речи.</w:t>
      </w:r>
    </w:p>
    <w:p w:rsidR="009C7770" w:rsidRPr="009C7770" w:rsidRDefault="009C7770" w:rsidP="009C7770">
      <w:pPr>
        <w:pStyle w:val="aa"/>
        <w:numPr>
          <w:ilvl w:val="0"/>
          <w:numId w:val="26"/>
        </w:numPr>
        <w:tabs>
          <w:tab w:val="clear" w:pos="107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7770">
        <w:rPr>
          <w:rFonts w:ascii="Times New Roman" w:hAnsi="Times New Roman" w:cs="Times New Roman"/>
          <w:sz w:val="28"/>
          <w:szCs w:val="28"/>
        </w:rPr>
        <w:t>Велась тетрадь взаимодействия воспитателя и  учителя-логопеда.</w:t>
      </w:r>
    </w:p>
    <w:p w:rsidR="009C7770" w:rsidRPr="009C7770" w:rsidRDefault="009C7770" w:rsidP="009C7770">
      <w:pPr>
        <w:pStyle w:val="aa"/>
        <w:numPr>
          <w:ilvl w:val="0"/>
          <w:numId w:val="26"/>
        </w:numPr>
        <w:tabs>
          <w:tab w:val="clear" w:pos="107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7770">
        <w:rPr>
          <w:rFonts w:ascii="Times New Roman" w:hAnsi="Times New Roman" w:cs="Times New Roman"/>
          <w:sz w:val="28"/>
          <w:szCs w:val="28"/>
        </w:rPr>
        <w:t>В течение учебного года велись домашние тетради детей.</w:t>
      </w:r>
    </w:p>
    <w:p w:rsidR="009C7770" w:rsidRPr="009C7770" w:rsidRDefault="009C7770" w:rsidP="009C7770">
      <w:pPr>
        <w:pStyle w:val="aa"/>
        <w:numPr>
          <w:ilvl w:val="0"/>
          <w:numId w:val="26"/>
        </w:numPr>
        <w:tabs>
          <w:tab w:val="clear" w:pos="107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7770">
        <w:rPr>
          <w:rFonts w:ascii="Times New Roman" w:hAnsi="Times New Roman" w:cs="Times New Roman"/>
          <w:sz w:val="28"/>
          <w:szCs w:val="28"/>
        </w:rPr>
        <w:t>Проводились занятия с использованием   компьютерных  ресурсов.</w:t>
      </w:r>
    </w:p>
    <w:p w:rsidR="009C7770" w:rsidRPr="00CA4028" w:rsidRDefault="009C7770" w:rsidP="009C777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A4028">
        <w:rPr>
          <w:rFonts w:ascii="Times New Roman" w:hAnsi="Times New Roman" w:cs="Times New Roman"/>
          <w:sz w:val="28"/>
          <w:szCs w:val="28"/>
        </w:rPr>
        <w:t xml:space="preserve">   В запланированные сроки было проведено логопедическое обследование звукопроизношения. Составлялся Экран звукопроизношения  с целью выявления динамики развития речи в коррекционно-образовательном процессе каждого из ребёнка, занимающегося в логопедических группах.</w:t>
      </w:r>
    </w:p>
    <w:p w:rsidR="001C131D" w:rsidRPr="001C131D" w:rsidRDefault="009C7770" w:rsidP="001C131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B21">
        <w:rPr>
          <w:rFonts w:ascii="Times New Roman" w:hAnsi="Times New Roman" w:cs="Times New Roman"/>
          <w:sz w:val="28"/>
          <w:szCs w:val="28"/>
        </w:rPr>
        <w:t xml:space="preserve">     </w:t>
      </w:r>
      <w:r w:rsidR="001C131D" w:rsidRPr="001C131D">
        <w:rPr>
          <w:rFonts w:ascii="Times New Roman" w:hAnsi="Times New Roman" w:cs="Times New Roman"/>
          <w:b/>
          <w:sz w:val="28"/>
          <w:szCs w:val="28"/>
        </w:rPr>
        <w:t>Диагностическая работа:</w:t>
      </w:r>
    </w:p>
    <w:p w:rsidR="001C131D" w:rsidRPr="001C131D" w:rsidRDefault="001C131D" w:rsidP="001C131D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</w:t>
      </w:r>
      <w:r w:rsidR="002302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п</w:t>
      </w:r>
      <w:r w:rsidRPr="001C131D">
        <w:rPr>
          <w:rFonts w:ascii="Times New Roman" w:hAnsi="Times New Roman" w:cs="Times New Roman"/>
          <w:sz w:val="28"/>
          <w:szCs w:val="28"/>
        </w:rPr>
        <w:t>роведена диагностика речевого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и подготовительной групп</w:t>
      </w:r>
      <w:r w:rsidRPr="001C131D">
        <w:rPr>
          <w:rFonts w:ascii="Times New Roman" w:hAnsi="Times New Roman" w:cs="Times New Roman"/>
          <w:sz w:val="28"/>
          <w:szCs w:val="28"/>
        </w:rPr>
        <w:t xml:space="preserve"> на начало года.</w:t>
      </w:r>
    </w:p>
    <w:p w:rsidR="001C131D" w:rsidRPr="001C131D" w:rsidRDefault="001C131D" w:rsidP="001C131D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C131D">
        <w:rPr>
          <w:rFonts w:ascii="Times New Roman" w:hAnsi="Times New Roman" w:cs="Times New Roman"/>
          <w:sz w:val="28"/>
          <w:szCs w:val="28"/>
        </w:rPr>
        <w:t>Проведена промежуточная диагностика  с целью наблюдения динамики речевого развития.</w:t>
      </w:r>
    </w:p>
    <w:p w:rsidR="001C131D" w:rsidRPr="001C131D" w:rsidRDefault="001C131D" w:rsidP="001C131D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C131D">
        <w:rPr>
          <w:rFonts w:ascii="Times New Roman" w:hAnsi="Times New Roman" w:cs="Times New Roman"/>
          <w:sz w:val="28"/>
          <w:szCs w:val="28"/>
        </w:rPr>
        <w:t>Проведена диагностика на конец учебного года с анализом результатов  за год.</w:t>
      </w:r>
    </w:p>
    <w:p w:rsidR="001C131D" w:rsidRPr="001C131D" w:rsidRDefault="001C131D" w:rsidP="001C131D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C131D">
        <w:rPr>
          <w:rFonts w:ascii="Times New Roman" w:hAnsi="Times New Roman" w:cs="Times New Roman"/>
          <w:sz w:val="28"/>
          <w:szCs w:val="28"/>
        </w:rPr>
        <w:lastRenderedPageBreak/>
        <w:t>В декабре – январе  было проведено обследование речи детей средних групп:</w:t>
      </w:r>
    </w:p>
    <w:p w:rsidR="001C131D" w:rsidRPr="00DA0216" w:rsidRDefault="001C131D" w:rsidP="001C131D">
      <w:pPr>
        <w:pStyle w:val="aa"/>
        <w:rPr>
          <w:rFonts w:ascii="Times New Roman" w:hAnsi="Times New Roman" w:cs="Times New Roman"/>
          <w:sz w:val="28"/>
          <w:szCs w:val="28"/>
        </w:rPr>
      </w:pPr>
      <w:r w:rsidRPr="001C131D">
        <w:rPr>
          <w:rFonts w:ascii="Times New Roman" w:hAnsi="Times New Roman" w:cs="Times New Roman"/>
          <w:sz w:val="28"/>
          <w:szCs w:val="28"/>
        </w:rPr>
        <w:t>Группа  «</w:t>
      </w:r>
      <w:r w:rsidR="00230287">
        <w:rPr>
          <w:rFonts w:ascii="Times New Roman" w:hAnsi="Times New Roman" w:cs="Times New Roman"/>
          <w:sz w:val="28"/>
          <w:szCs w:val="28"/>
        </w:rPr>
        <w:t>Пчелки</w:t>
      </w:r>
      <w:r w:rsidRPr="001C131D">
        <w:rPr>
          <w:rFonts w:ascii="Times New Roman" w:hAnsi="Times New Roman" w:cs="Times New Roman"/>
          <w:sz w:val="28"/>
          <w:szCs w:val="28"/>
        </w:rPr>
        <w:t>»</w:t>
      </w:r>
      <w:r w:rsidR="00230287">
        <w:rPr>
          <w:rFonts w:ascii="Times New Roman" w:hAnsi="Times New Roman" w:cs="Times New Roman"/>
          <w:sz w:val="28"/>
          <w:szCs w:val="28"/>
        </w:rPr>
        <w:t xml:space="preserve"> </w:t>
      </w:r>
      <w:r w:rsidRPr="00DA0216">
        <w:rPr>
          <w:rFonts w:ascii="Times New Roman" w:hAnsi="Times New Roman" w:cs="Times New Roman"/>
          <w:sz w:val="28"/>
          <w:szCs w:val="28"/>
        </w:rPr>
        <w:t xml:space="preserve">– </w:t>
      </w:r>
      <w:r w:rsidR="00DA0216">
        <w:rPr>
          <w:rFonts w:ascii="Times New Roman" w:hAnsi="Times New Roman" w:cs="Times New Roman"/>
          <w:sz w:val="28"/>
          <w:szCs w:val="28"/>
        </w:rPr>
        <w:t>1</w:t>
      </w:r>
      <w:r w:rsidR="00DA0216" w:rsidRPr="00DA0216">
        <w:rPr>
          <w:rFonts w:ascii="Times New Roman" w:hAnsi="Times New Roman" w:cs="Times New Roman"/>
          <w:sz w:val="28"/>
          <w:szCs w:val="28"/>
        </w:rPr>
        <w:t>9</w:t>
      </w:r>
      <w:r w:rsidRPr="00DA0216">
        <w:rPr>
          <w:rFonts w:ascii="Times New Roman" w:hAnsi="Times New Roman" w:cs="Times New Roman"/>
          <w:sz w:val="28"/>
          <w:szCs w:val="28"/>
        </w:rPr>
        <w:t xml:space="preserve"> детей с нарушением речи</w:t>
      </w:r>
      <w:r w:rsidR="00D01731" w:rsidRPr="00DA0216">
        <w:rPr>
          <w:rFonts w:ascii="Times New Roman" w:hAnsi="Times New Roman" w:cs="Times New Roman"/>
          <w:sz w:val="28"/>
          <w:szCs w:val="28"/>
        </w:rPr>
        <w:t>.</w:t>
      </w:r>
    </w:p>
    <w:p w:rsidR="001C131D" w:rsidRPr="00DA0216" w:rsidRDefault="001C131D" w:rsidP="001C131D">
      <w:pPr>
        <w:pStyle w:val="aa"/>
        <w:rPr>
          <w:rFonts w:ascii="Times New Roman" w:hAnsi="Times New Roman" w:cs="Times New Roman"/>
          <w:sz w:val="28"/>
          <w:szCs w:val="28"/>
        </w:rPr>
      </w:pPr>
      <w:r w:rsidRPr="00DA0216">
        <w:rPr>
          <w:rFonts w:ascii="Times New Roman" w:hAnsi="Times New Roman" w:cs="Times New Roman"/>
          <w:sz w:val="28"/>
          <w:szCs w:val="28"/>
        </w:rPr>
        <w:t>Группа  «</w:t>
      </w:r>
      <w:r w:rsidR="00230287" w:rsidRPr="00DA0216">
        <w:rPr>
          <w:rFonts w:ascii="Times New Roman" w:hAnsi="Times New Roman" w:cs="Times New Roman"/>
          <w:sz w:val="28"/>
          <w:szCs w:val="28"/>
        </w:rPr>
        <w:t>Василек</w:t>
      </w:r>
      <w:r w:rsidRPr="00DA0216">
        <w:rPr>
          <w:rFonts w:ascii="Times New Roman" w:hAnsi="Times New Roman" w:cs="Times New Roman"/>
          <w:sz w:val="28"/>
          <w:szCs w:val="28"/>
        </w:rPr>
        <w:t>»</w:t>
      </w:r>
      <w:r w:rsidR="00230287" w:rsidRPr="00DA0216">
        <w:rPr>
          <w:rFonts w:ascii="Times New Roman" w:hAnsi="Times New Roman" w:cs="Times New Roman"/>
          <w:sz w:val="28"/>
          <w:szCs w:val="28"/>
        </w:rPr>
        <w:t xml:space="preserve"> </w:t>
      </w:r>
      <w:r w:rsidRPr="00DA0216">
        <w:rPr>
          <w:rFonts w:ascii="Times New Roman" w:hAnsi="Times New Roman" w:cs="Times New Roman"/>
          <w:sz w:val="28"/>
          <w:szCs w:val="28"/>
        </w:rPr>
        <w:t xml:space="preserve">– </w:t>
      </w:r>
      <w:r w:rsidR="00DA0216">
        <w:rPr>
          <w:rFonts w:ascii="Times New Roman" w:hAnsi="Times New Roman" w:cs="Times New Roman"/>
          <w:sz w:val="28"/>
          <w:szCs w:val="28"/>
        </w:rPr>
        <w:t>18</w:t>
      </w:r>
      <w:r w:rsidRPr="00DA0216">
        <w:rPr>
          <w:rFonts w:ascii="Times New Roman" w:hAnsi="Times New Roman" w:cs="Times New Roman"/>
          <w:sz w:val="28"/>
          <w:szCs w:val="28"/>
        </w:rPr>
        <w:t xml:space="preserve"> детей с нарушением речи</w:t>
      </w:r>
      <w:r w:rsidR="00D01731" w:rsidRPr="00DA0216">
        <w:rPr>
          <w:rFonts w:ascii="Times New Roman" w:hAnsi="Times New Roman" w:cs="Times New Roman"/>
          <w:sz w:val="28"/>
          <w:szCs w:val="28"/>
        </w:rPr>
        <w:t>.</w:t>
      </w:r>
    </w:p>
    <w:p w:rsidR="00CA4028" w:rsidRDefault="001C131D" w:rsidP="00A34D2A">
      <w:pPr>
        <w:pStyle w:val="aa"/>
        <w:rPr>
          <w:rFonts w:ascii="Times New Roman" w:hAnsi="Times New Roman" w:cs="Times New Roman"/>
          <w:sz w:val="28"/>
          <w:szCs w:val="28"/>
        </w:rPr>
      </w:pPr>
      <w:r w:rsidRPr="001C131D">
        <w:rPr>
          <w:rFonts w:ascii="Times New Roman" w:hAnsi="Times New Roman" w:cs="Times New Roman"/>
          <w:sz w:val="28"/>
          <w:szCs w:val="28"/>
        </w:rPr>
        <w:t>После обследования 1</w:t>
      </w:r>
      <w:r w:rsidR="00230287">
        <w:rPr>
          <w:rFonts w:ascii="Times New Roman" w:hAnsi="Times New Roman" w:cs="Times New Roman"/>
          <w:sz w:val="28"/>
          <w:szCs w:val="28"/>
        </w:rPr>
        <w:t>0</w:t>
      </w:r>
      <w:r w:rsidRPr="001C131D">
        <w:rPr>
          <w:rFonts w:ascii="Times New Roman" w:hAnsi="Times New Roman" w:cs="Times New Roman"/>
          <w:sz w:val="28"/>
          <w:szCs w:val="28"/>
        </w:rPr>
        <w:t xml:space="preserve"> детей  направлены  на ТПМПК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4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D2A" w:rsidRDefault="007C34CF" w:rsidP="007C34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CF">
        <w:rPr>
          <w:rFonts w:ascii="Times New Roman" w:hAnsi="Times New Roman" w:cs="Times New Roman"/>
          <w:b/>
          <w:sz w:val="28"/>
          <w:szCs w:val="28"/>
        </w:rPr>
        <w:t>Результат мониторинга речевого развития</w:t>
      </w:r>
      <w:r w:rsidR="00A34D2A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proofErr w:type="gramStart"/>
      <w:r w:rsidR="00A34D2A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proofErr w:type="gramEnd"/>
      <w:r w:rsidR="00A34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4CF" w:rsidRPr="007C34CF" w:rsidRDefault="00A34D2A" w:rsidP="007C34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логопедической</w:t>
      </w:r>
      <w:r w:rsidR="007C34CF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C34C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7C34CF">
        <w:rPr>
          <w:rFonts w:ascii="Times New Roman" w:hAnsi="Times New Roman" w:cs="Times New Roman"/>
          <w:b/>
          <w:sz w:val="28"/>
          <w:szCs w:val="28"/>
        </w:rPr>
        <w:t>»</w:t>
      </w:r>
    </w:p>
    <w:p w:rsidR="007C34CF" w:rsidRPr="007C34CF" w:rsidRDefault="00230287" w:rsidP="007C34C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Подготовительную к школе</w:t>
      </w:r>
      <w:r w:rsidR="00A34D2A" w:rsidRPr="007831FE">
        <w:rPr>
          <w:rFonts w:ascii="Times New Roman" w:hAnsi="Times New Roman" w:cs="Times New Roman"/>
          <w:sz w:val="28"/>
          <w:szCs w:val="28"/>
        </w:rPr>
        <w:t xml:space="preserve"> логопедическую группу «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r w:rsidR="00A34D2A" w:rsidRPr="007831FE">
        <w:rPr>
          <w:rFonts w:ascii="Times New Roman" w:hAnsi="Times New Roman" w:cs="Times New Roman"/>
          <w:sz w:val="28"/>
          <w:szCs w:val="28"/>
        </w:rPr>
        <w:t xml:space="preserve">» посещают 10 детей, </w:t>
      </w:r>
      <w:r w:rsidR="00A34D2A">
        <w:rPr>
          <w:rFonts w:ascii="Times New Roman" w:hAnsi="Times New Roman" w:cs="Times New Roman"/>
          <w:sz w:val="28"/>
          <w:szCs w:val="28"/>
        </w:rPr>
        <w:t>и</w:t>
      </w:r>
      <w:r w:rsidR="007C34CF" w:rsidRPr="007C34CF">
        <w:rPr>
          <w:rFonts w:ascii="Times New Roman" w:hAnsi="Times New Roman" w:cs="Times New Roman"/>
          <w:sz w:val="28"/>
          <w:szCs w:val="28"/>
        </w:rPr>
        <w:t>з них:</w:t>
      </w:r>
    </w:p>
    <w:p w:rsidR="007C34CF" w:rsidRPr="00DA0216" w:rsidRDefault="007C34CF" w:rsidP="007C34C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A0216">
        <w:rPr>
          <w:rFonts w:ascii="Times New Roman" w:hAnsi="Times New Roman" w:cs="Times New Roman"/>
          <w:sz w:val="28"/>
          <w:szCs w:val="28"/>
        </w:rPr>
        <w:t>7 детей с ОНР - 3 уровня,</w:t>
      </w:r>
    </w:p>
    <w:p w:rsidR="007C34CF" w:rsidRPr="00DA0216" w:rsidRDefault="007C34CF" w:rsidP="007C34C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A0216">
        <w:rPr>
          <w:rFonts w:ascii="Times New Roman" w:hAnsi="Times New Roman" w:cs="Times New Roman"/>
          <w:sz w:val="28"/>
          <w:szCs w:val="28"/>
        </w:rPr>
        <w:t>3 детей с ОНР - 2 уровня.</w:t>
      </w:r>
    </w:p>
    <w:p w:rsidR="007C34CF" w:rsidRPr="007C34CF" w:rsidRDefault="007C34CF" w:rsidP="007C34C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 xml:space="preserve">Параметры речевого развития  (человека) </w:t>
      </w:r>
    </w:p>
    <w:p w:rsidR="007C34CF" w:rsidRPr="007C34CF" w:rsidRDefault="007C34CF" w:rsidP="007C34C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CF">
        <w:rPr>
          <w:rFonts w:ascii="Times New Roman" w:hAnsi="Times New Roman" w:cs="Times New Roman"/>
          <w:b/>
          <w:sz w:val="28"/>
          <w:szCs w:val="28"/>
        </w:rPr>
        <w:t xml:space="preserve">Состояние звукопроизношения:  </w:t>
      </w:r>
    </w:p>
    <w:p w:rsidR="007C34CF" w:rsidRPr="007C34CF" w:rsidRDefault="007C34CF" w:rsidP="007C34C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 xml:space="preserve">В </w:t>
      </w:r>
      <w:r w:rsidRPr="00DA0216">
        <w:rPr>
          <w:rFonts w:ascii="Times New Roman" w:hAnsi="Times New Roman" w:cs="Times New Roman"/>
          <w:sz w:val="28"/>
          <w:szCs w:val="28"/>
        </w:rPr>
        <w:t xml:space="preserve">начале года: Низкий уровень – 6 детей,   средний уровень - 4 ребенка, высокий уровень – 0.     </w:t>
      </w:r>
    </w:p>
    <w:p w:rsidR="007C34CF" w:rsidRPr="007C34CF" w:rsidRDefault="007C34CF" w:rsidP="007C34C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CF">
        <w:rPr>
          <w:rFonts w:ascii="Times New Roman" w:hAnsi="Times New Roman" w:cs="Times New Roman"/>
          <w:b/>
          <w:sz w:val="28"/>
          <w:szCs w:val="28"/>
        </w:rPr>
        <w:t>Состояние артикуляционной моторики:</w:t>
      </w:r>
    </w:p>
    <w:p w:rsidR="007C34CF" w:rsidRPr="00DA0216" w:rsidRDefault="007C34CF" w:rsidP="007C34C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A0216">
        <w:rPr>
          <w:rFonts w:ascii="Times New Roman" w:hAnsi="Times New Roman" w:cs="Times New Roman"/>
          <w:sz w:val="28"/>
          <w:szCs w:val="28"/>
        </w:rPr>
        <w:t xml:space="preserve">В начале года: Низкий уровень – </w:t>
      </w:r>
      <w:r w:rsidR="00DA0216" w:rsidRPr="00DA0216">
        <w:rPr>
          <w:rFonts w:ascii="Times New Roman" w:hAnsi="Times New Roman" w:cs="Times New Roman"/>
          <w:sz w:val="28"/>
          <w:szCs w:val="28"/>
        </w:rPr>
        <w:t>2</w:t>
      </w:r>
      <w:r w:rsidRPr="00DA0216">
        <w:rPr>
          <w:rFonts w:ascii="Times New Roman" w:hAnsi="Times New Roman" w:cs="Times New Roman"/>
          <w:sz w:val="28"/>
          <w:szCs w:val="28"/>
        </w:rPr>
        <w:t xml:space="preserve"> </w:t>
      </w:r>
      <w:r w:rsidR="00DA0216" w:rsidRPr="00DA0216">
        <w:rPr>
          <w:rFonts w:ascii="Times New Roman" w:hAnsi="Times New Roman" w:cs="Times New Roman"/>
          <w:sz w:val="28"/>
          <w:szCs w:val="28"/>
        </w:rPr>
        <w:t>ребенка</w:t>
      </w:r>
      <w:r w:rsidRPr="00DA0216">
        <w:rPr>
          <w:rFonts w:ascii="Times New Roman" w:hAnsi="Times New Roman" w:cs="Times New Roman"/>
          <w:sz w:val="28"/>
          <w:szCs w:val="28"/>
        </w:rPr>
        <w:t xml:space="preserve">,   средний уровень - </w:t>
      </w:r>
      <w:r w:rsidR="00DA0216" w:rsidRPr="00DA0216">
        <w:rPr>
          <w:rFonts w:ascii="Times New Roman" w:hAnsi="Times New Roman" w:cs="Times New Roman"/>
          <w:sz w:val="28"/>
          <w:szCs w:val="28"/>
        </w:rPr>
        <w:t>8</w:t>
      </w:r>
      <w:r w:rsidRPr="00DA0216">
        <w:rPr>
          <w:rFonts w:ascii="Times New Roman" w:hAnsi="Times New Roman" w:cs="Times New Roman"/>
          <w:sz w:val="28"/>
          <w:szCs w:val="28"/>
        </w:rPr>
        <w:t xml:space="preserve"> </w:t>
      </w:r>
      <w:r w:rsidR="00DA0216" w:rsidRPr="00DA0216">
        <w:rPr>
          <w:rFonts w:ascii="Times New Roman" w:hAnsi="Times New Roman" w:cs="Times New Roman"/>
          <w:sz w:val="28"/>
          <w:szCs w:val="28"/>
        </w:rPr>
        <w:t>детей</w:t>
      </w:r>
      <w:r w:rsidRPr="00DA0216">
        <w:rPr>
          <w:rFonts w:ascii="Times New Roman" w:hAnsi="Times New Roman" w:cs="Times New Roman"/>
          <w:sz w:val="28"/>
          <w:szCs w:val="28"/>
        </w:rPr>
        <w:t xml:space="preserve">, высокий уровень – 0.  </w:t>
      </w:r>
    </w:p>
    <w:p w:rsidR="007C34CF" w:rsidRPr="007C34CF" w:rsidRDefault="007C34CF" w:rsidP="007C34C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CF">
        <w:rPr>
          <w:rFonts w:ascii="Times New Roman" w:hAnsi="Times New Roman" w:cs="Times New Roman"/>
          <w:b/>
          <w:sz w:val="28"/>
          <w:szCs w:val="28"/>
        </w:rPr>
        <w:t>Состояние экспрессивной речи (лексического состава, грамматического строя и словообразования):</w:t>
      </w:r>
    </w:p>
    <w:p w:rsidR="007C34CF" w:rsidRPr="007C34CF" w:rsidRDefault="007C34CF" w:rsidP="007C34C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 xml:space="preserve">В </w:t>
      </w:r>
      <w:r w:rsidRPr="00DA0216">
        <w:rPr>
          <w:rFonts w:ascii="Times New Roman" w:hAnsi="Times New Roman" w:cs="Times New Roman"/>
          <w:sz w:val="28"/>
          <w:szCs w:val="28"/>
        </w:rPr>
        <w:t xml:space="preserve">начале года: Низкий уровень – </w:t>
      </w:r>
      <w:r w:rsidR="00DA0216" w:rsidRPr="00DA0216">
        <w:rPr>
          <w:rFonts w:ascii="Times New Roman" w:hAnsi="Times New Roman" w:cs="Times New Roman"/>
          <w:sz w:val="28"/>
          <w:szCs w:val="28"/>
        </w:rPr>
        <w:t>4</w:t>
      </w:r>
      <w:r w:rsidRPr="00DA0216">
        <w:rPr>
          <w:rFonts w:ascii="Times New Roman" w:hAnsi="Times New Roman" w:cs="Times New Roman"/>
          <w:sz w:val="28"/>
          <w:szCs w:val="28"/>
        </w:rPr>
        <w:t xml:space="preserve"> </w:t>
      </w:r>
      <w:r w:rsidR="00DA0216" w:rsidRPr="00DA0216">
        <w:rPr>
          <w:rFonts w:ascii="Times New Roman" w:hAnsi="Times New Roman" w:cs="Times New Roman"/>
          <w:sz w:val="28"/>
          <w:szCs w:val="28"/>
        </w:rPr>
        <w:t>ребенка</w:t>
      </w:r>
      <w:r w:rsidRPr="00DA0216">
        <w:rPr>
          <w:rFonts w:ascii="Times New Roman" w:hAnsi="Times New Roman" w:cs="Times New Roman"/>
          <w:sz w:val="28"/>
          <w:szCs w:val="28"/>
        </w:rPr>
        <w:t xml:space="preserve">,   средний уровень – </w:t>
      </w:r>
      <w:r w:rsidR="00DA0216" w:rsidRPr="00DA0216">
        <w:rPr>
          <w:rFonts w:ascii="Times New Roman" w:hAnsi="Times New Roman" w:cs="Times New Roman"/>
          <w:sz w:val="28"/>
          <w:szCs w:val="28"/>
        </w:rPr>
        <w:t>6 детей</w:t>
      </w:r>
      <w:proofErr w:type="gramStart"/>
      <w:r w:rsidRPr="00DA02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0216">
        <w:rPr>
          <w:rFonts w:ascii="Times New Roman" w:hAnsi="Times New Roman" w:cs="Times New Roman"/>
          <w:sz w:val="28"/>
          <w:szCs w:val="28"/>
        </w:rPr>
        <w:t xml:space="preserve"> высокий уровень – 0. </w:t>
      </w:r>
    </w:p>
    <w:p w:rsidR="007C34CF" w:rsidRPr="007C34CF" w:rsidRDefault="007C34CF" w:rsidP="007C34C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CF">
        <w:rPr>
          <w:rFonts w:ascii="Times New Roman" w:hAnsi="Times New Roman" w:cs="Times New Roman"/>
          <w:b/>
          <w:sz w:val="28"/>
          <w:szCs w:val="28"/>
        </w:rPr>
        <w:t xml:space="preserve">Состояние фонематического восприятия (дифференциации звуков речи): </w:t>
      </w:r>
    </w:p>
    <w:p w:rsidR="007C34CF" w:rsidRPr="007C34CF" w:rsidRDefault="007C34CF" w:rsidP="007C34C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 xml:space="preserve">В </w:t>
      </w:r>
      <w:r w:rsidRPr="00DA0216">
        <w:rPr>
          <w:rFonts w:ascii="Times New Roman" w:hAnsi="Times New Roman" w:cs="Times New Roman"/>
          <w:sz w:val="28"/>
          <w:szCs w:val="28"/>
        </w:rPr>
        <w:t xml:space="preserve">начале года: Низкий уровень – </w:t>
      </w:r>
      <w:r w:rsidR="00DA0216" w:rsidRPr="00DA0216">
        <w:rPr>
          <w:rFonts w:ascii="Times New Roman" w:hAnsi="Times New Roman" w:cs="Times New Roman"/>
          <w:sz w:val="28"/>
          <w:szCs w:val="28"/>
        </w:rPr>
        <w:t>4</w:t>
      </w:r>
      <w:r w:rsidRPr="00DA0216">
        <w:rPr>
          <w:rFonts w:ascii="Times New Roman" w:hAnsi="Times New Roman" w:cs="Times New Roman"/>
          <w:sz w:val="28"/>
          <w:szCs w:val="28"/>
        </w:rPr>
        <w:t xml:space="preserve"> </w:t>
      </w:r>
      <w:r w:rsidR="00DA0216" w:rsidRPr="00DA0216">
        <w:rPr>
          <w:rFonts w:ascii="Times New Roman" w:hAnsi="Times New Roman" w:cs="Times New Roman"/>
          <w:sz w:val="28"/>
          <w:szCs w:val="28"/>
        </w:rPr>
        <w:t>ребенка</w:t>
      </w:r>
      <w:r w:rsidRPr="00DA0216">
        <w:rPr>
          <w:rFonts w:ascii="Times New Roman" w:hAnsi="Times New Roman" w:cs="Times New Roman"/>
          <w:sz w:val="28"/>
          <w:szCs w:val="28"/>
        </w:rPr>
        <w:t xml:space="preserve">,   средний уровень - </w:t>
      </w:r>
      <w:r w:rsidR="00DA0216" w:rsidRPr="00DA0216">
        <w:rPr>
          <w:rFonts w:ascii="Times New Roman" w:hAnsi="Times New Roman" w:cs="Times New Roman"/>
          <w:sz w:val="28"/>
          <w:szCs w:val="28"/>
        </w:rPr>
        <w:t>6</w:t>
      </w:r>
      <w:r w:rsidRPr="00DA0216">
        <w:rPr>
          <w:rFonts w:ascii="Times New Roman" w:hAnsi="Times New Roman" w:cs="Times New Roman"/>
          <w:sz w:val="28"/>
          <w:szCs w:val="28"/>
        </w:rPr>
        <w:t xml:space="preserve"> детей, высокий уровень – 0</w:t>
      </w:r>
      <w:r w:rsidR="00DA0216" w:rsidRPr="00DA0216">
        <w:rPr>
          <w:rFonts w:ascii="Times New Roman" w:hAnsi="Times New Roman" w:cs="Times New Roman"/>
          <w:sz w:val="28"/>
          <w:szCs w:val="28"/>
        </w:rPr>
        <w:t>.</w:t>
      </w:r>
      <w:r w:rsidRPr="00DA0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CF" w:rsidRPr="007C34CF" w:rsidRDefault="007C34CF" w:rsidP="007C34C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CF">
        <w:rPr>
          <w:rFonts w:ascii="Times New Roman" w:hAnsi="Times New Roman" w:cs="Times New Roman"/>
          <w:b/>
          <w:sz w:val="28"/>
          <w:szCs w:val="28"/>
        </w:rPr>
        <w:t xml:space="preserve">Состояние фонематического анализа и синтеза: </w:t>
      </w:r>
    </w:p>
    <w:p w:rsidR="007C34CF" w:rsidRPr="00230287" w:rsidRDefault="007C34CF" w:rsidP="007C34CF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 xml:space="preserve">В </w:t>
      </w:r>
      <w:r w:rsidRPr="00DA0216">
        <w:rPr>
          <w:rFonts w:ascii="Times New Roman" w:hAnsi="Times New Roman" w:cs="Times New Roman"/>
          <w:sz w:val="28"/>
          <w:szCs w:val="28"/>
        </w:rPr>
        <w:t xml:space="preserve">начале года: Низкий уровень – </w:t>
      </w:r>
      <w:r w:rsidR="00DA0216" w:rsidRPr="00DA0216">
        <w:rPr>
          <w:rFonts w:ascii="Times New Roman" w:hAnsi="Times New Roman" w:cs="Times New Roman"/>
          <w:sz w:val="28"/>
          <w:szCs w:val="28"/>
        </w:rPr>
        <w:t>3</w:t>
      </w:r>
      <w:r w:rsidRPr="00DA0216">
        <w:rPr>
          <w:rFonts w:ascii="Times New Roman" w:hAnsi="Times New Roman" w:cs="Times New Roman"/>
          <w:sz w:val="28"/>
          <w:szCs w:val="28"/>
        </w:rPr>
        <w:t xml:space="preserve"> </w:t>
      </w:r>
      <w:r w:rsidR="00DA0216" w:rsidRPr="00DA0216">
        <w:rPr>
          <w:rFonts w:ascii="Times New Roman" w:hAnsi="Times New Roman" w:cs="Times New Roman"/>
          <w:sz w:val="28"/>
          <w:szCs w:val="28"/>
        </w:rPr>
        <w:t>ребенка</w:t>
      </w:r>
      <w:r w:rsidRPr="00DA0216">
        <w:rPr>
          <w:rFonts w:ascii="Times New Roman" w:hAnsi="Times New Roman" w:cs="Times New Roman"/>
          <w:sz w:val="28"/>
          <w:szCs w:val="28"/>
        </w:rPr>
        <w:t xml:space="preserve">,   средний уровень </w:t>
      </w:r>
      <w:r w:rsidR="00DA0216" w:rsidRPr="00DA0216">
        <w:rPr>
          <w:rFonts w:ascii="Times New Roman" w:hAnsi="Times New Roman" w:cs="Times New Roman"/>
          <w:sz w:val="28"/>
          <w:szCs w:val="28"/>
        </w:rPr>
        <w:t>–</w:t>
      </w:r>
      <w:r w:rsidRPr="00DA0216">
        <w:rPr>
          <w:rFonts w:ascii="Times New Roman" w:hAnsi="Times New Roman" w:cs="Times New Roman"/>
          <w:sz w:val="28"/>
          <w:szCs w:val="28"/>
        </w:rPr>
        <w:t xml:space="preserve"> </w:t>
      </w:r>
      <w:r w:rsidR="00DA0216" w:rsidRPr="00DA0216">
        <w:rPr>
          <w:rFonts w:ascii="Times New Roman" w:hAnsi="Times New Roman" w:cs="Times New Roman"/>
          <w:sz w:val="28"/>
          <w:szCs w:val="28"/>
        </w:rPr>
        <w:t>7 детей</w:t>
      </w:r>
      <w:r w:rsidRPr="00DA0216">
        <w:rPr>
          <w:rFonts w:ascii="Times New Roman" w:hAnsi="Times New Roman" w:cs="Times New Roman"/>
          <w:sz w:val="28"/>
          <w:szCs w:val="28"/>
        </w:rPr>
        <w:t xml:space="preserve">, высокий уровень – 0.     </w:t>
      </w:r>
    </w:p>
    <w:p w:rsidR="007C34CF" w:rsidRPr="007C34CF" w:rsidRDefault="007C34CF" w:rsidP="007C34C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CF">
        <w:rPr>
          <w:rFonts w:ascii="Times New Roman" w:hAnsi="Times New Roman" w:cs="Times New Roman"/>
          <w:b/>
          <w:sz w:val="28"/>
          <w:szCs w:val="28"/>
        </w:rPr>
        <w:t xml:space="preserve">Воспроизведение </w:t>
      </w:r>
      <w:proofErr w:type="spellStart"/>
      <w:r w:rsidRPr="007C34CF">
        <w:rPr>
          <w:rFonts w:ascii="Times New Roman" w:hAnsi="Times New Roman" w:cs="Times New Roman"/>
          <w:b/>
          <w:sz w:val="28"/>
          <w:szCs w:val="28"/>
        </w:rPr>
        <w:t>звуко</w:t>
      </w:r>
      <w:proofErr w:type="spellEnd"/>
      <w:r w:rsidRPr="007C34CF">
        <w:rPr>
          <w:rFonts w:ascii="Times New Roman" w:hAnsi="Times New Roman" w:cs="Times New Roman"/>
          <w:b/>
          <w:sz w:val="28"/>
          <w:szCs w:val="28"/>
        </w:rPr>
        <w:t xml:space="preserve">-слоговой структуры слова: </w:t>
      </w:r>
    </w:p>
    <w:p w:rsidR="007C34CF" w:rsidRPr="007C34CF" w:rsidRDefault="007C34CF" w:rsidP="007C34C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 xml:space="preserve">В </w:t>
      </w:r>
      <w:r w:rsidRPr="00DA0216">
        <w:rPr>
          <w:rFonts w:ascii="Times New Roman" w:hAnsi="Times New Roman" w:cs="Times New Roman"/>
          <w:sz w:val="28"/>
          <w:szCs w:val="28"/>
        </w:rPr>
        <w:t xml:space="preserve">начале года: Низкий уровень – </w:t>
      </w:r>
      <w:r w:rsidR="00DA0216" w:rsidRPr="00DA0216">
        <w:rPr>
          <w:rFonts w:ascii="Times New Roman" w:hAnsi="Times New Roman" w:cs="Times New Roman"/>
          <w:sz w:val="28"/>
          <w:szCs w:val="28"/>
        </w:rPr>
        <w:t>1</w:t>
      </w:r>
      <w:r w:rsidRPr="00DA0216">
        <w:rPr>
          <w:rFonts w:ascii="Times New Roman" w:hAnsi="Times New Roman" w:cs="Times New Roman"/>
          <w:sz w:val="28"/>
          <w:szCs w:val="28"/>
        </w:rPr>
        <w:t xml:space="preserve"> </w:t>
      </w:r>
      <w:r w:rsidR="00DA0216" w:rsidRPr="00DA0216">
        <w:rPr>
          <w:rFonts w:ascii="Times New Roman" w:hAnsi="Times New Roman" w:cs="Times New Roman"/>
          <w:sz w:val="28"/>
          <w:szCs w:val="28"/>
        </w:rPr>
        <w:t>ребенок</w:t>
      </w:r>
      <w:r w:rsidRPr="00DA0216">
        <w:rPr>
          <w:rFonts w:ascii="Times New Roman" w:hAnsi="Times New Roman" w:cs="Times New Roman"/>
          <w:sz w:val="28"/>
          <w:szCs w:val="28"/>
        </w:rPr>
        <w:t xml:space="preserve">,   средний уровень - </w:t>
      </w:r>
      <w:r w:rsidR="00DA0216" w:rsidRPr="00DA0216">
        <w:rPr>
          <w:rFonts w:ascii="Times New Roman" w:hAnsi="Times New Roman" w:cs="Times New Roman"/>
          <w:sz w:val="28"/>
          <w:szCs w:val="28"/>
        </w:rPr>
        <w:t>9</w:t>
      </w:r>
      <w:r w:rsidRPr="00DA0216">
        <w:rPr>
          <w:rFonts w:ascii="Times New Roman" w:hAnsi="Times New Roman" w:cs="Times New Roman"/>
          <w:sz w:val="28"/>
          <w:szCs w:val="28"/>
        </w:rPr>
        <w:t xml:space="preserve"> детей, высокий уровень – 0.     </w:t>
      </w:r>
    </w:p>
    <w:p w:rsidR="007C34CF" w:rsidRPr="007C34CF" w:rsidRDefault="007C34CF" w:rsidP="007C34C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CF">
        <w:rPr>
          <w:rFonts w:ascii="Times New Roman" w:hAnsi="Times New Roman" w:cs="Times New Roman"/>
          <w:b/>
          <w:sz w:val="28"/>
          <w:szCs w:val="28"/>
        </w:rPr>
        <w:t>Состояние связной речи:</w:t>
      </w:r>
    </w:p>
    <w:p w:rsidR="007C34CF" w:rsidRPr="00DA0216" w:rsidRDefault="007C34CF" w:rsidP="007C34C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A0216">
        <w:rPr>
          <w:rFonts w:ascii="Times New Roman" w:hAnsi="Times New Roman" w:cs="Times New Roman"/>
          <w:sz w:val="28"/>
          <w:szCs w:val="28"/>
        </w:rPr>
        <w:t xml:space="preserve">В начале года: Низкий уровень – </w:t>
      </w:r>
      <w:r w:rsidR="00DA0216" w:rsidRPr="00DA0216">
        <w:rPr>
          <w:rFonts w:ascii="Times New Roman" w:hAnsi="Times New Roman" w:cs="Times New Roman"/>
          <w:sz w:val="28"/>
          <w:szCs w:val="28"/>
        </w:rPr>
        <w:t>7</w:t>
      </w:r>
      <w:r w:rsidRPr="00DA0216">
        <w:rPr>
          <w:rFonts w:ascii="Times New Roman" w:hAnsi="Times New Roman" w:cs="Times New Roman"/>
          <w:sz w:val="28"/>
          <w:szCs w:val="28"/>
        </w:rPr>
        <w:t xml:space="preserve"> детей,   средний уровень - </w:t>
      </w:r>
      <w:r w:rsidR="00DA0216" w:rsidRPr="00DA0216">
        <w:rPr>
          <w:rFonts w:ascii="Times New Roman" w:hAnsi="Times New Roman" w:cs="Times New Roman"/>
          <w:sz w:val="28"/>
          <w:szCs w:val="28"/>
        </w:rPr>
        <w:t>3</w:t>
      </w:r>
      <w:r w:rsidRPr="00DA0216">
        <w:rPr>
          <w:rFonts w:ascii="Times New Roman" w:hAnsi="Times New Roman" w:cs="Times New Roman"/>
          <w:sz w:val="28"/>
          <w:szCs w:val="28"/>
        </w:rPr>
        <w:t xml:space="preserve"> ребенка, высокий уровень – 0</w:t>
      </w:r>
      <w:r w:rsidR="00DA0216" w:rsidRPr="00DA0216">
        <w:rPr>
          <w:rFonts w:ascii="Times New Roman" w:hAnsi="Times New Roman" w:cs="Times New Roman"/>
          <w:sz w:val="28"/>
          <w:szCs w:val="28"/>
        </w:rPr>
        <w:t>.</w:t>
      </w:r>
      <w:r w:rsidRPr="00DA0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216" w:rsidRPr="00DA0216" w:rsidRDefault="007C34CF" w:rsidP="00CC2E44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7C34CF">
        <w:rPr>
          <w:rFonts w:ascii="Times New Roman" w:hAnsi="Times New Roman" w:cs="Times New Roman"/>
          <w:sz w:val="28"/>
          <w:szCs w:val="28"/>
        </w:rPr>
        <w:t xml:space="preserve">В </w:t>
      </w:r>
      <w:r w:rsidRPr="00DA0216">
        <w:rPr>
          <w:rFonts w:ascii="Times New Roman" w:hAnsi="Times New Roman" w:cs="Times New Roman"/>
          <w:sz w:val="28"/>
          <w:szCs w:val="28"/>
        </w:rPr>
        <w:t xml:space="preserve">начале года: высокий уровень – 0%.  средний  уровень – </w:t>
      </w:r>
      <w:r w:rsidR="00DA0216" w:rsidRPr="00DA0216">
        <w:rPr>
          <w:rFonts w:ascii="Times New Roman" w:hAnsi="Times New Roman" w:cs="Times New Roman"/>
          <w:sz w:val="28"/>
          <w:szCs w:val="28"/>
        </w:rPr>
        <w:t>39</w:t>
      </w:r>
      <w:r w:rsidRPr="00DA0216">
        <w:rPr>
          <w:rFonts w:ascii="Times New Roman" w:hAnsi="Times New Roman" w:cs="Times New Roman"/>
          <w:sz w:val="28"/>
          <w:szCs w:val="28"/>
        </w:rPr>
        <w:t xml:space="preserve">%                                                                                    </w:t>
      </w:r>
      <w:r w:rsidR="00D85C88" w:rsidRPr="00DA0216">
        <w:rPr>
          <w:rFonts w:ascii="Times New Roman" w:hAnsi="Times New Roman" w:cs="Times New Roman"/>
          <w:sz w:val="28"/>
          <w:szCs w:val="28"/>
        </w:rPr>
        <w:t xml:space="preserve">          низкий уровень  - </w:t>
      </w:r>
      <w:r w:rsidR="00DA0216" w:rsidRPr="00DA0216">
        <w:rPr>
          <w:rFonts w:ascii="Times New Roman" w:hAnsi="Times New Roman" w:cs="Times New Roman"/>
          <w:sz w:val="28"/>
          <w:szCs w:val="28"/>
        </w:rPr>
        <w:t>61</w:t>
      </w:r>
      <w:r w:rsidR="00D85C88" w:rsidRPr="00DA0216">
        <w:rPr>
          <w:rFonts w:ascii="Times New Roman" w:hAnsi="Times New Roman" w:cs="Times New Roman"/>
          <w:sz w:val="28"/>
          <w:szCs w:val="28"/>
        </w:rPr>
        <w:t>%</w:t>
      </w:r>
      <w:r w:rsidR="007831FE" w:rsidRPr="00DA0216">
        <w:rPr>
          <w:rFonts w:ascii="Times New Roman" w:hAnsi="Times New Roman" w:cs="Times New Roman"/>
          <w:sz w:val="28"/>
          <w:szCs w:val="28"/>
        </w:rPr>
        <w:t>.</w:t>
      </w:r>
    </w:p>
    <w:p w:rsidR="007831FE" w:rsidRPr="007831FE" w:rsidRDefault="007831FE" w:rsidP="007831F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FE">
        <w:rPr>
          <w:rFonts w:ascii="Times New Roman" w:hAnsi="Times New Roman" w:cs="Times New Roman"/>
          <w:b/>
          <w:sz w:val="28"/>
          <w:szCs w:val="28"/>
        </w:rPr>
        <w:t>Результаты мониторинга речевого развития  детей</w:t>
      </w:r>
    </w:p>
    <w:p w:rsidR="007831FE" w:rsidRPr="007831FE" w:rsidRDefault="007831FE" w:rsidP="007831F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FE">
        <w:rPr>
          <w:rFonts w:ascii="Times New Roman" w:hAnsi="Times New Roman" w:cs="Times New Roman"/>
          <w:b/>
          <w:sz w:val="28"/>
          <w:szCs w:val="28"/>
        </w:rPr>
        <w:t>старшей логопедической группы «Ромашка»</w:t>
      </w:r>
    </w:p>
    <w:p w:rsidR="007831FE" w:rsidRPr="007831FE" w:rsidRDefault="00230287" w:rsidP="007831F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Старшую</w:t>
      </w:r>
      <w:r w:rsidR="007831FE" w:rsidRPr="007831FE">
        <w:rPr>
          <w:rFonts w:ascii="Times New Roman" w:hAnsi="Times New Roman" w:cs="Times New Roman"/>
          <w:sz w:val="28"/>
          <w:szCs w:val="28"/>
        </w:rPr>
        <w:t xml:space="preserve"> логопедическую группу «Ромашка» посещают 10 детей, из них:</w:t>
      </w:r>
    </w:p>
    <w:p w:rsidR="007831FE" w:rsidRPr="00C57D17" w:rsidRDefault="00C57D17" w:rsidP="007831FE">
      <w:pPr>
        <w:pStyle w:val="aa"/>
        <w:rPr>
          <w:rFonts w:ascii="Times New Roman" w:hAnsi="Times New Roman" w:cs="Times New Roman"/>
          <w:sz w:val="28"/>
          <w:szCs w:val="28"/>
        </w:rPr>
      </w:pPr>
      <w:r w:rsidRPr="00C57D17">
        <w:rPr>
          <w:rFonts w:ascii="Times New Roman" w:hAnsi="Times New Roman" w:cs="Times New Roman"/>
          <w:sz w:val="28"/>
          <w:szCs w:val="28"/>
        </w:rPr>
        <w:t>1</w:t>
      </w:r>
      <w:r w:rsidR="007831FE" w:rsidRPr="00C57D17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C57D17">
        <w:rPr>
          <w:rFonts w:ascii="Times New Roman" w:hAnsi="Times New Roman" w:cs="Times New Roman"/>
          <w:sz w:val="28"/>
          <w:szCs w:val="28"/>
        </w:rPr>
        <w:t>ок</w:t>
      </w:r>
      <w:r w:rsidR="007831FE" w:rsidRPr="00C57D17">
        <w:rPr>
          <w:rFonts w:ascii="Times New Roman" w:hAnsi="Times New Roman" w:cs="Times New Roman"/>
          <w:sz w:val="28"/>
          <w:szCs w:val="28"/>
        </w:rPr>
        <w:t xml:space="preserve"> с ОНР 2 уровня</w:t>
      </w:r>
    </w:p>
    <w:p w:rsidR="007831FE" w:rsidRPr="00C57D17" w:rsidRDefault="00C57D17" w:rsidP="007831FE">
      <w:pPr>
        <w:pStyle w:val="aa"/>
        <w:rPr>
          <w:rFonts w:ascii="Times New Roman" w:hAnsi="Times New Roman" w:cs="Times New Roman"/>
          <w:sz w:val="28"/>
          <w:szCs w:val="28"/>
        </w:rPr>
      </w:pPr>
      <w:r w:rsidRPr="00C57D17">
        <w:rPr>
          <w:rFonts w:ascii="Times New Roman" w:hAnsi="Times New Roman" w:cs="Times New Roman"/>
          <w:sz w:val="28"/>
          <w:szCs w:val="28"/>
        </w:rPr>
        <w:t>1</w:t>
      </w:r>
      <w:r w:rsidR="007831FE" w:rsidRPr="00C57D17">
        <w:rPr>
          <w:rFonts w:ascii="Times New Roman" w:hAnsi="Times New Roman" w:cs="Times New Roman"/>
          <w:sz w:val="28"/>
          <w:szCs w:val="28"/>
        </w:rPr>
        <w:t xml:space="preserve"> </w:t>
      </w:r>
      <w:r w:rsidRPr="00C57D17">
        <w:rPr>
          <w:rFonts w:ascii="Times New Roman" w:hAnsi="Times New Roman" w:cs="Times New Roman"/>
          <w:sz w:val="28"/>
          <w:szCs w:val="28"/>
        </w:rPr>
        <w:t>ребенок</w:t>
      </w:r>
      <w:r w:rsidR="007831FE" w:rsidRPr="00C57D17">
        <w:rPr>
          <w:rFonts w:ascii="Times New Roman" w:hAnsi="Times New Roman" w:cs="Times New Roman"/>
          <w:sz w:val="28"/>
          <w:szCs w:val="28"/>
        </w:rPr>
        <w:t xml:space="preserve"> с ОНР </w:t>
      </w:r>
      <w:r w:rsidRPr="00C57D17">
        <w:rPr>
          <w:rFonts w:ascii="Times New Roman" w:hAnsi="Times New Roman" w:cs="Times New Roman"/>
          <w:sz w:val="28"/>
          <w:szCs w:val="28"/>
        </w:rPr>
        <w:t>2-</w:t>
      </w:r>
      <w:r w:rsidR="007831FE" w:rsidRPr="00C57D17">
        <w:rPr>
          <w:rFonts w:ascii="Times New Roman" w:hAnsi="Times New Roman" w:cs="Times New Roman"/>
          <w:sz w:val="28"/>
          <w:szCs w:val="28"/>
        </w:rPr>
        <w:t>3 уровня</w:t>
      </w:r>
    </w:p>
    <w:p w:rsidR="00C57D17" w:rsidRPr="00C57D17" w:rsidRDefault="00C57D17" w:rsidP="007831FE">
      <w:pPr>
        <w:pStyle w:val="aa"/>
        <w:rPr>
          <w:rFonts w:ascii="Times New Roman" w:hAnsi="Times New Roman" w:cs="Times New Roman"/>
          <w:sz w:val="28"/>
          <w:szCs w:val="28"/>
        </w:rPr>
      </w:pPr>
      <w:r w:rsidRPr="00C57D17">
        <w:rPr>
          <w:rFonts w:ascii="Times New Roman" w:hAnsi="Times New Roman" w:cs="Times New Roman"/>
          <w:sz w:val="28"/>
          <w:szCs w:val="28"/>
        </w:rPr>
        <w:t>7 детей с ОНР 3 уровня</w:t>
      </w:r>
    </w:p>
    <w:p w:rsidR="00C57D17" w:rsidRPr="00C57D17" w:rsidRDefault="007831FE" w:rsidP="007831FE">
      <w:pPr>
        <w:pStyle w:val="aa"/>
        <w:rPr>
          <w:rFonts w:ascii="Times New Roman" w:hAnsi="Times New Roman" w:cs="Times New Roman"/>
          <w:sz w:val="28"/>
          <w:szCs w:val="28"/>
        </w:rPr>
      </w:pPr>
      <w:r w:rsidRPr="00C57D17">
        <w:rPr>
          <w:rFonts w:ascii="Times New Roman" w:hAnsi="Times New Roman" w:cs="Times New Roman"/>
          <w:sz w:val="28"/>
          <w:szCs w:val="28"/>
        </w:rPr>
        <w:t xml:space="preserve">1 ребенок с ОНР </w:t>
      </w:r>
      <w:r w:rsidR="00C57D17" w:rsidRPr="00C57D17">
        <w:rPr>
          <w:rFonts w:ascii="Times New Roman" w:hAnsi="Times New Roman" w:cs="Times New Roman"/>
          <w:sz w:val="28"/>
          <w:szCs w:val="28"/>
        </w:rPr>
        <w:t>3-</w:t>
      </w:r>
      <w:r w:rsidRPr="00C57D17">
        <w:rPr>
          <w:rFonts w:ascii="Times New Roman" w:hAnsi="Times New Roman" w:cs="Times New Roman"/>
          <w:sz w:val="28"/>
          <w:szCs w:val="28"/>
        </w:rPr>
        <w:t xml:space="preserve">4 уровня </w:t>
      </w:r>
    </w:p>
    <w:p w:rsidR="007831FE" w:rsidRPr="007831FE" w:rsidRDefault="007831FE" w:rsidP="007831F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831FE">
        <w:rPr>
          <w:rFonts w:ascii="Times New Roman" w:hAnsi="Times New Roman" w:cs="Times New Roman"/>
          <w:b/>
          <w:sz w:val="28"/>
          <w:szCs w:val="28"/>
        </w:rPr>
        <w:t xml:space="preserve">Состояние звукопроизношения:  </w:t>
      </w:r>
    </w:p>
    <w:p w:rsidR="007831FE" w:rsidRPr="007831FE" w:rsidRDefault="007831FE" w:rsidP="007831FE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7831FE">
        <w:rPr>
          <w:rFonts w:ascii="Times New Roman" w:hAnsi="Times New Roman" w:cs="Times New Roman"/>
          <w:i/>
          <w:sz w:val="28"/>
          <w:szCs w:val="28"/>
        </w:rPr>
        <w:t xml:space="preserve">В начале года: </w:t>
      </w:r>
    </w:p>
    <w:p w:rsidR="007831FE" w:rsidRPr="00C57D17" w:rsidRDefault="007831FE" w:rsidP="007831FE">
      <w:pPr>
        <w:pStyle w:val="aa"/>
        <w:rPr>
          <w:rFonts w:ascii="Times New Roman" w:hAnsi="Times New Roman" w:cs="Times New Roman"/>
          <w:sz w:val="28"/>
          <w:szCs w:val="28"/>
        </w:rPr>
      </w:pPr>
      <w:r w:rsidRPr="00C57D17">
        <w:rPr>
          <w:rFonts w:ascii="Times New Roman" w:hAnsi="Times New Roman" w:cs="Times New Roman"/>
          <w:sz w:val="28"/>
          <w:szCs w:val="28"/>
        </w:rPr>
        <w:t xml:space="preserve">Низкий уровень – </w:t>
      </w:r>
      <w:r w:rsidR="00C57D17" w:rsidRPr="00C57D17">
        <w:rPr>
          <w:rFonts w:ascii="Times New Roman" w:hAnsi="Times New Roman" w:cs="Times New Roman"/>
          <w:sz w:val="28"/>
          <w:szCs w:val="28"/>
        </w:rPr>
        <w:t>7</w:t>
      </w:r>
      <w:r w:rsidRPr="00C57D17">
        <w:rPr>
          <w:rFonts w:ascii="Times New Roman" w:hAnsi="Times New Roman" w:cs="Times New Roman"/>
          <w:sz w:val="28"/>
          <w:szCs w:val="28"/>
        </w:rPr>
        <w:t xml:space="preserve">, Средний уровень - </w:t>
      </w:r>
      <w:r w:rsidR="00C57D17" w:rsidRPr="00C57D17">
        <w:rPr>
          <w:rFonts w:ascii="Times New Roman" w:hAnsi="Times New Roman" w:cs="Times New Roman"/>
          <w:sz w:val="28"/>
          <w:szCs w:val="28"/>
        </w:rPr>
        <w:t>3</w:t>
      </w:r>
      <w:r w:rsidRPr="00C57D17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C57D17" w:rsidRPr="00C57D17">
        <w:rPr>
          <w:rFonts w:ascii="Times New Roman" w:hAnsi="Times New Roman" w:cs="Times New Roman"/>
          <w:sz w:val="28"/>
          <w:szCs w:val="28"/>
        </w:rPr>
        <w:t>ка</w:t>
      </w:r>
      <w:r w:rsidRPr="00C57D17">
        <w:rPr>
          <w:rFonts w:ascii="Times New Roman" w:hAnsi="Times New Roman" w:cs="Times New Roman"/>
          <w:sz w:val="28"/>
          <w:szCs w:val="28"/>
        </w:rPr>
        <w:t xml:space="preserve">, Высокий уровень – </w:t>
      </w:r>
      <w:r w:rsidR="00C57D17" w:rsidRPr="00C57D17">
        <w:rPr>
          <w:rFonts w:ascii="Times New Roman" w:hAnsi="Times New Roman" w:cs="Times New Roman"/>
          <w:sz w:val="28"/>
          <w:szCs w:val="28"/>
        </w:rPr>
        <w:t>0</w:t>
      </w:r>
      <w:r w:rsidR="00230287" w:rsidRPr="00C57D17">
        <w:rPr>
          <w:rFonts w:ascii="Times New Roman" w:hAnsi="Times New Roman" w:cs="Times New Roman"/>
          <w:sz w:val="28"/>
          <w:szCs w:val="28"/>
        </w:rPr>
        <w:t>.</w:t>
      </w:r>
      <w:r w:rsidRPr="00C57D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31FE" w:rsidRPr="007831FE" w:rsidRDefault="007831FE" w:rsidP="007831F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831FE">
        <w:rPr>
          <w:rFonts w:ascii="Times New Roman" w:hAnsi="Times New Roman" w:cs="Times New Roman"/>
          <w:b/>
          <w:sz w:val="28"/>
          <w:szCs w:val="28"/>
        </w:rPr>
        <w:t>Состояние артикуляционной моторики:</w:t>
      </w:r>
    </w:p>
    <w:p w:rsidR="007831FE" w:rsidRPr="007831FE" w:rsidRDefault="007831FE" w:rsidP="007831FE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7831FE">
        <w:rPr>
          <w:rFonts w:ascii="Times New Roman" w:hAnsi="Times New Roman" w:cs="Times New Roman"/>
          <w:i/>
          <w:sz w:val="28"/>
          <w:szCs w:val="28"/>
        </w:rPr>
        <w:t xml:space="preserve">В начале года: </w:t>
      </w:r>
    </w:p>
    <w:p w:rsidR="007831FE" w:rsidRPr="00C57D17" w:rsidRDefault="007831FE" w:rsidP="007831FE">
      <w:pPr>
        <w:pStyle w:val="aa"/>
        <w:rPr>
          <w:rFonts w:ascii="Times New Roman" w:hAnsi="Times New Roman" w:cs="Times New Roman"/>
          <w:sz w:val="28"/>
          <w:szCs w:val="28"/>
        </w:rPr>
      </w:pPr>
      <w:r w:rsidRPr="00C57D17">
        <w:rPr>
          <w:rFonts w:ascii="Times New Roman" w:hAnsi="Times New Roman" w:cs="Times New Roman"/>
          <w:sz w:val="28"/>
          <w:szCs w:val="28"/>
        </w:rPr>
        <w:lastRenderedPageBreak/>
        <w:t xml:space="preserve">Низкий уровень – </w:t>
      </w:r>
      <w:r w:rsidR="00C57D17" w:rsidRPr="00C57D17">
        <w:rPr>
          <w:rFonts w:ascii="Times New Roman" w:hAnsi="Times New Roman" w:cs="Times New Roman"/>
          <w:sz w:val="28"/>
          <w:szCs w:val="28"/>
        </w:rPr>
        <w:t>7</w:t>
      </w:r>
      <w:r w:rsidRPr="00C57D17">
        <w:rPr>
          <w:rFonts w:ascii="Times New Roman" w:hAnsi="Times New Roman" w:cs="Times New Roman"/>
          <w:sz w:val="28"/>
          <w:szCs w:val="28"/>
        </w:rPr>
        <w:t>, Средний уровень</w:t>
      </w:r>
      <w:r w:rsidR="00C57D17" w:rsidRPr="00C57D17">
        <w:rPr>
          <w:rFonts w:ascii="Times New Roman" w:hAnsi="Times New Roman" w:cs="Times New Roman"/>
          <w:sz w:val="28"/>
          <w:szCs w:val="28"/>
        </w:rPr>
        <w:t xml:space="preserve"> </w:t>
      </w:r>
      <w:r w:rsidRPr="00C57D17">
        <w:rPr>
          <w:rFonts w:ascii="Times New Roman" w:hAnsi="Times New Roman" w:cs="Times New Roman"/>
          <w:sz w:val="28"/>
          <w:szCs w:val="28"/>
        </w:rPr>
        <w:t xml:space="preserve">- </w:t>
      </w:r>
      <w:r w:rsidR="00C57D17" w:rsidRPr="00C57D17">
        <w:rPr>
          <w:rFonts w:ascii="Times New Roman" w:hAnsi="Times New Roman" w:cs="Times New Roman"/>
          <w:sz w:val="28"/>
          <w:szCs w:val="28"/>
        </w:rPr>
        <w:t>3</w:t>
      </w:r>
      <w:r w:rsidRPr="00C57D17">
        <w:rPr>
          <w:rFonts w:ascii="Times New Roman" w:hAnsi="Times New Roman" w:cs="Times New Roman"/>
          <w:sz w:val="28"/>
          <w:szCs w:val="28"/>
        </w:rPr>
        <w:t xml:space="preserve"> </w:t>
      </w:r>
      <w:r w:rsidR="00C57D17" w:rsidRPr="00C57D17">
        <w:rPr>
          <w:rFonts w:ascii="Times New Roman" w:hAnsi="Times New Roman" w:cs="Times New Roman"/>
          <w:sz w:val="28"/>
          <w:szCs w:val="28"/>
        </w:rPr>
        <w:t>ребенка</w:t>
      </w:r>
      <w:r w:rsidRPr="00C57D17">
        <w:rPr>
          <w:rFonts w:ascii="Times New Roman" w:hAnsi="Times New Roman" w:cs="Times New Roman"/>
          <w:sz w:val="28"/>
          <w:szCs w:val="28"/>
        </w:rPr>
        <w:t xml:space="preserve">, Высокий уровень – </w:t>
      </w:r>
      <w:r w:rsidR="00C57D17" w:rsidRPr="00C57D17">
        <w:rPr>
          <w:rFonts w:ascii="Times New Roman" w:hAnsi="Times New Roman" w:cs="Times New Roman"/>
          <w:sz w:val="28"/>
          <w:szCs w:val="28"/>
        </w:rPr>
        <w:t>0</w:t>
      </w:r>
      <w:r w:rsidR="00230287" w:rsidRPr="00C57D17">
        <w:rPr>
          <w:rFonts w:ascii="Times New Roman" w:hAnsi="Times New Roman" w:cs="Times New Roman"/>
          <w:sz w:val="28"/>
          <w:szCs w:val="28"/>
        </w:rPr>
        <w:t>.</w:t>
      </w:r>
      <w:r w:rsidRPr="00C57D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31FE" w:rsidRPr="007831FE" w:rsidRDefault="007831FE" w:rsidP="007831F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831FE">
        <w:rPr>
          <w:rFonts w:ascii="Times New Roman" w:hAnsi="Times New Roman" w:cs="Times New Roman"/>
          <w:b/>
          <w:sz w:val="28"/>
          <w:szCs w:val="28"/>
        </w:rPr>
        <w:t>Состояние экспрессивной речи (лексического состава, грамматического строя и словообразования):</w:t>
      </w:r>
    </w:p>
    <w:p w:rsidR="007831FE" w:rsidRPr="007831FE" w:rsidRDefault="007831FE" w:rsidP="007831FE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7831FE">
        <w:rPr>
          <w:rFonts w:ascii="Times New Roman" w:hAnsi="Times New Roman" w:cs="Times New Roman"/>
          <w:i/>
          <w:sz w:val="28"/>
          <w:szCs w:val="28"/>
        </w:rPr>
        <w:t xml:space="preserve">В начале года: </w:t>
      </w:r>
    </w:p>
    <w:p w:rsidR="007831FE" w:rsidRPr="00C57D17" w:rsidRDefault="007831FE" w:rsidP="007831FE">
      <w:pPr>
        <w:pStyle w:val="aa"/>
        <w:rPr>
          <w:rFonts w:ascii="Times New Roman" w:hAnsi="Times New Roman" w:cs="Times New Roman"/>
          <w:sz w:val="28"/>
          <w:szCs w:val="28"/>
        </w:rPr>
      </w:pPr>
      <w:r w:rsidRPr="00C57D17">
        <w:rPr>
          <w:rFonts w:ascii="Times New Roman" w:hAnsi="Times New Roman" w:cs="Times New Roman"/>
          <w:sz w:val="28"/>
          <w:szCs w:val="28"/>
        </w:rPr>
        <w:t xml:space="preserve">Низкий уровень – </w:t>
      </w:r>
      <w:r w:rsidR="00C57D17" w:rsidRPr="00C57D17">
        <w:rPr>
          <w:rFonts w:ascii="Times New Roman" w:hAnsi="Times New Roman" w:cs="Times New Roman"/>
          <w:sz w:val="28"/>
          <w:szCs w:val="28"/>
        </w:rPr>
        <w:t>8</w:t>
      </w:r>
      <w:r w:rsidRPr="00C57D17">
        <w:rPr>
          <w:rFonts w:ascii="Times New Roman" w:hAnsi="Times New Roman" w:cs="Times New Roman"/>
          <w:sz w:val="28"/>
          <w:szCs w:val="28"/>
        </w:rPr>
        <w:t xml:space="preserve">. Средний уровень - </w:t>
      </w:r>
      <w:r w:rsidR="00C57D17" w:rsidRPr="00C57D17">
        <w:rPr>
          <w:rFonts w:ascii="Times New Roman" w:hAnsi="Times New Roman" w:cs="Times New Roman"/>
          <w:sz w:val="28"/>
          <w:szCs w:val="28"/>
        </w:rPr>
        <w:t>2</w:t>
      </w:r>
      <w:r w:rsidRPr="00C57D17">
        <w:rPr>
          <w:rFonts w:ascii="Times New Roman" w:hAnsi="Times New Roman" w:cs="Times New Roman"/>
          <w:sz w:val="28"/>
          <w:szCs w:val="28"/>
        </w:rPr>
        <w:t xml:space="preserve"> </w:t>
      </w:r>
      <w:r w:rsidR="00C57D17" w:rsidRPr="00C57D17">
        <w:rPr>
          <w:rFonts w:ascii="Times New Roman" w:hAnsi="Times New Roman" w:cs="Times New Roman"/>
          <w:sz w:val="28"/>
          <w:szCs w:val="28"/>
        </w:rPr>
        <w:t>ребенка</w:t>
      </w:r>
      <w:r w:rsidRPr="00C57D17">
        <w:rPr>
          <w:rFonts w:ascii="Times New Roman" w:hAnsi="Times New Roman" w:cs="Times New Roman"/>
          <w:sz w:val="28"/>
          <w:szCs w:val="28"/>
        </w:rPr>
        <w:t xml:space="preserve">, Высокий уровень – </w:t>
      </w:r>
      <w:r w:rsidR="00C57D17" w:rsidRPr="00C57D17">
        <w:rPr>
          <w:rFonts w:ascii="Times New Roman" w:hAnsi="Times New Roman" w:cs="Times New Roman"/>
          <w:sz w:val="28"/>
          <w:szCs w:val="28"/>
        </w:rPr>
        <w:t>0</w:t>
      </w:r>
      <w:r w:rsidR="00230287" w:rsidRPr="00C57D17">
        <w:rPr>
          <w:rFonts w:ascii="Times New Roman" w:hAnsi="Times New Roman" w:cs="Times New Roman"/>
          <w:sz w:val="28"/>
          <w:szCs w:val="28"/>
        </w:rPr>
        <w:t>.</w:t>
      </w:r>
      <w:r w:rsidRPr="00C57D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31FE" w:rsidRPr="007831FE" w:rsidRDefault="007831FE" w:rsidP="007831FE">
      <w:pPr>
        <w:pStyle w:val="aa"/>
        <w:rPr>
          <w:rFonts w:ascii="Times New Roman" w:hAnsi="Times New Roman" w:cs="Times New Roman"/>
          <w:sz w:val="28"/>
          <w:szCs w:val="28"/>
        </w:rPr>
      </w:pPr>
      <w:r w:rsidRPr="007831FE">
        <w:rPr>
          <w:rFonts w:ascii="Times New Roman" w:hAnsi="Times New Roman" w:cs="Times New Roman"/>
          <w:b/>
          <w:sz w:val="28"/>
          <w:szCs w:val="28"/>
        </w:rPr>
        <w:t xml:space="preserve">Состояние фонематического восприятия (дифференциации звуков речи): </w:t>
      </w:r>
    </w:p>
    <w:p w:rsidR="007831FE" w:rsidRPr="007831FE" w:rsidRDefault="007831FE" w:rsidP="007831FE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7831FE">
        <w:rPr>
          <w:rFonts w:ascii="Times New Roman" w:hAnsi="Times New Roman" w:cs="Times New Roman"/>
          <w:i/>
          <w:sz w:val="28"/>
          <w:szCs w:val="28"/>
        </w:rPr>
        <w:t xml:space="preserve">В начале года: </w:t>
      </w:r>
    </w:p>
    <w:p w:rsidR="007831FE" w:rsidRPr="00C57D17" w:rsidRDefault="007831FE" w:rsidP="007831FE">
      <w:pPr>
        <w:pStyle w:val="aa"/>
        <w:rPr>
          <w:rFonts w:ascii="Times New Roman" w:hAnsi="Times New Roman" w:cs="Times New Roman"/>
          <w:sz w:val="28"/>
          <w:szCs w:val="28"/>
        </w:rPr>
      </w:pPr>
      <w:r w:rsidRPr="00C57D17">
        <w:rPr>
          <w:rFonts w:ascii="Times New Roman" w:hAnsi="Times New Roman" w:cs="Times New Roman"/>
          <w:sz w:val="28"/>
          <w:szCs w:val="28"/>
        </w:rPr>
        <w:t xml:space="preserve">Низкий уровень – </w:t>
      </w:r>
      <w:r w:rsidR="00C57D17" w:rsidRPr="00C57D17">
        <w:rPr>
          <w:rFonts w:ascii="Times New Roman" w:hAnsi="Times New Roman" w:cs="Times New Roman"/>
          <w:sz w:val="28"/>
          <w:szCs w:val="28"/>
        </w:rPr>
        <w:t>9</w:t>
      </w:r>
      <w:r w:rsidRPr="00C57D17">
        <w:rPr>
          <w:rFonts w:ascii="Times New Roman" w:hAnsi="Times New Roman" w:cs="Times New Roman"/>
          <w:sz w:val="28"/>
          <w:szCs w:val="28"/>
        </w:rPr>
        <w:t>, Средний уровень</w:t>
      </w:r>
      <w:r w:rsidR="00C57D17" w:rsidRPr="00C57D17">
        <w:rPr>
          <w:rFonts w:ascii="Times New Roman" w:hAnsi="Times New Roman" w:cs="Times New Roman"/>
          <w:sz w:val="28"/>
          <w:szCs w:val="28"/>
        </w:rPr>
        <w:t xml:space="preserve"> </w:t>
      </w:r>
      <w:r w:rsidRPr="00C57D17">
        <w:rPr>
          <w:rFonts w:ascii="Times New Roman" w:hAnsi="Times New Roman" w:cs="Times New Roman"/>
          <w:sz w:val="28"/>
          <w:szCs w:val="28"/>
        </w:rPr>
        <w:t xml:space="preserve">- </w:t>
      </w:r>
      <w:r w:rsidR="00C57D17" w:rsidRPr="00C57D17">
        <w:rPr>
          <w:rFonts w:ascii="Times New Roman" w:hAnsi="Times New Roman" w:cs="Times New Roman"/>
          <w:sz w:val="28"/>
          <w:szCs w:val="28"/>
        </w:rPr>
        <w:t>1</w:t>
      </w:r>
      <w:r w:rsidRPr="00C57D17">
        <w:rPr>
          <w:rFonts w:ascii="Times New Roman" w:hAnsi="Times New Roman" w:cs="Times New Roman"/>
          <w:sz w:val="28"/>
          <w:szCs w:val="28"/>
        </w:rPr>
        <w:t xml:space="preserve"> </w:t>
      </w:r>
      <w:r w:rsidR="00C57D17" w:rsidRPr="00C57D17">
        <w:rPr>
          <w:rFonts w:ascii="Times New Roman" w:hAnsi="Times New Roman" w:cs="Times New Roman"/>
          <w:sz w:val="28"/>
          <w:szCs w:val="28"/>
        </w:rPr>
        <w:t>ребенок</w:t>
      </w:r>
      <w:r w:rsidRPr="00C57D17">
        <w:rPr>
          <w:rFonts w:ascii="Times New Roman" w:hAnsi="Times New Roman" w:cs="Times New Roman"/>
          <w:sz w:val="28"/>
          <w:szCs w:val="28"/>
        </w:rPr>
        <w:t xml:space="preserve">, Высокий уровень – </w:t>
      </w:r>
      <w:r w:rsidR="00C57D17" w:rsidRPr="00C57D17">
        <w:rPr>
          <w:rFonts w:ascii="Times New Roman" w:hAnsi="Times New Roman" w:cs="Times New Roman"/>
          <w:sz w:val="28"/>
          <w:szCs w:val="28"/>
        </w:rPr>
        <w:t>0</w:t>
      </w:r>
      <w:r w:rsidR="00230287" w:rsidRPr="00C57D17">
        <w:rPr>
          <w:rFonts w:ascii="Times New Roman" w:hAnsi="Times New Roman" w:cs="Times New Roman"/>
          <w:sz w:val="28"/>
          <w:szCs w:val="28"/>
        </w:rPr>
        <w:t>.</w:t>
      </w:r>
      <w:r w:rsidRPr="00C57D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1FE" w:rsidRPr="007831FE" w:rsidRDefault="007831FE" w:rsidP="007831F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831FE">
        <w:rPr>
          <w:rFonts w:ascii="Times New Roman" w:hAnsi="Times New Roman" w:cs="Times New Roman"/>
          <w:b/>
          <w:sz w:val="28"/>
          <w:szCs w:val="28"/>
        </w:rPr>
        <w:t xml:space="preserve">Состояние фонематического анализа и синтеза: </w:t>
      </w:r>
    </w:p>
    <w:p w:rsidR="007831FE" w:rsidRPr="007831FE" w:rsidRDefault="007831FE" w:rsidP="007831FE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7831FE">
        <w:rPr>
          <w:rFonts w:ascii="Times New Roman" w:hAnsi="Times New Roman" w:cs="Times New Roman"/>
          <w:i/>
          <w:sz w:val="28"/>
          <w:szCs w:val="28"/>
        </w:rPr>
        <w:t xml:space="preserve">В начале года: </w:t>
      </w:r>
    </w:p>
    <w:p w:rsidR="007831FE" w:rsidRPr="00C57D17" w:rsidRDefault="007831FE" w:rsidP="007831FE">
      <w:pPr>
        <w:pStyle w:val="aa"/>
        <w:rPr>
          <w:rFonts w:ascii="Times New Roman" w:hAnsi="Times New Roman" w:cs="Times New Roman"/>
          <w:sz w:val="28"/>
          <w:szCs w:val="28"/>
        </w:rPr>
      </w:pPr>
      <w:r w:rsidRPr="00C57D17">
        <w:rPr>
          <w:rFonts w:ascii="Times New Roman" w:hAnsi="Times New Roman" w:cs="Times New Roman"/>
          <w:sz w:val="28"/>
          <w:szCs w:val="28"/>
        </w:rPr>
        <w:t xml:space="preserve">Низкий уровень – </w:t>
      </w:r>
      <w:r w:rsidR="00C57D17" w:rsidRPr="00C57D17">
        <w:rPr>
          <w:rFonts w:ascii="Times New Roman" w:hAnsi="Times New Roman" w:cs="Times New Roman"/>
          <w:sz w:val="28"/>
          <w:szCs w:val="28"/>
        </w:rPr>
        <w:t>9</w:t>
      </w:r>
      <w:r w:rsidRPr="00C57D17">
        <w:rPr>
          <w:rFonts w:ascii="Times New Roman" w:hAnsi="Times New Roman" w:cs="Times New Roman"/>
          <w:sz w:val="28"/>
          <w:szCs w:val="28"/>
        </w:rPr>
        <w:t>, Средний уровень</w:t>
      </w:r>
      <w:r w:rsidR="00C57D17" w:rsidRPr="00C57D17">
        <w:rPr>
          <w:rFonts w:ascii="Times New Roman" w:hAnsi="Times New Roman" w:cs="Times New Roman"/>
          <w:sz w:val="28"/>
          <w:szCs w:val="28"/>
        </w:rPr>
        <w:t xml:space="preserve"> </w:t>
      </w:r>
      <w:r w:rsidRPr="00C57D17">
        <w:rPr>
          <w:rFonts w:ascii="Times New Roman" w:hAnsi="Times New Roman" w:cs="Times New Roman"/>
          <w:sz w:val="28"/>
          <w:szCs w:val="28"/>
        </w:rPr>
        <w:t xml:space="preserve">- </w:t>
      </w:r>
      <w:r w:rsidR="00C57D17" w:rsidRPr="00C57D17">
        <w:rPr>
          <w:rFonts w:ascii="Times New Roman" w:hAnsi="Times New Roman" w:cs="Times New Roman"/>
          <w:sz w:val="28"/>
          <w:szCs w:val="28"/>
        </w:rPr>
        <w:t>1</w:t>
      </w:r>
      <w:r w:rsidRPr="00C57D17">
        <w:rPr>
          <w:rFonts w:ascii="Times New Roman" w:hAnsi="Times New Roman" w:cs="Times New Roman"/>
          <w:sz w:val="28"/>
          <w:szCs w:val="28"/>
        </w:rPr>
        <w:t xml:space="preserve"> </w:t>
      </w:r>
      <w:r w:rsidR="00C57D17" w:rsidRPr="00C57D17">
        <w:rPr>
          <w:rFonts w:ascii="Times New Roman" w:hAnsi="Times New Roman" w:cs="Times New Roman"/>
          <w:sz w:val="28"/>
          <w:szCs w:val="28"/>
        </w:rPr>
        <w:t>ребенок</w:t>
      </w:r>
      <w:r w:rsidRPr="00C57D17">
        <w:rPr>
          <w:rFonts w:ascii="Times New Roman" w:hAnsi="Times New Roman" w:cs="Times New Roman"/>
          <w:sz w:val="28"/>
          <w:szCs w:val="28"/>
        </w:rPr>
        <w:t xml:space="preserve">, Высокий уровень – </w:t>
      </w:r>
      <w:r w:rsidR="00C57D17" w:rsidRPr="00C57D17">
        <w:rPr>
          <w:rFonts w:ascii="Times New Roman" w:hAnsi="Times New Roman" w:cs="Times New Roman"/>
          <w:sz w:val="28"/>
          <w:szCs w:val="28"/>
        </w:rPr>
        <w:t>0</w:t>
      </w:r>
      <w:r w:rsidR="00230287" w:rsidRPr="00C57D17">
        <w:rPr>
          <w:rFonts w:ascii="Times New Roman" w:hAnsi="Times New Roman" w:cs="Times New Roman"/>
          <w:sz w:val="28"/>
          <w:szCs w:val="28"/>
        </w:rPr>
        <w:t>.</w:t>
      </w:r>
      <w:r w:rsidRPr="00C57D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31FE" w:rsidRPr="007831FE" w:rsidRDefault="007831FE" w:rsidP="007831F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831FE">
        <w:rPr>
          <w:rFonts w:ascii="Times New Roman" w:hAnsi="Times New Roman" w:cs="Times New Roman"/>
          <w:b/>
          <w:sz w:val="28"/>
          <w:szCs w:val="28"/>
        </w:rPr>
        <w:t xml:space="preserve">Воспроизведение </w:t>
      </w:r>
      <w:proofErr w:type="spellStart"/>
      <w:r w:rsidRPr="007831FE">
        <w:rPr>
          <w:rFonts w:ascii="Times New Roman" w:hAnsi="Times New Roman" w:cs="Times New Roman"/>
          <w:b/>
          <w:sz w:val="28"/>
          <w:szCs w:val="28"/>
        </w:rPr>
        <w:t>звукослоговой</w:t>
      </w:r>
      <w:proofErr w:type="spellEnd"/>
      <w:r w:rsidRPr="007831FE">
        <w:rPr>
          <w:rFonts w:ascii="Times New Roman" w:hAnsi="Times New Roman" w:cs="Times New Roman"/>
          <w:b/>
          <w:sz w:val="28"/>
          <w:szCs w:val="28"/>
        </w:rPr>
        <w:t xml:space="preserve"> структуры слова: </w:t>
      </w:r>
    </w:p>
    <w:p w:rsidR="007831FE" w:rsidRPr="007831FE" w:rsidRDefault="007831FE" w:rsidP="007831FE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7831FE">
        <w:rPr>
          <w:rFonts w:ascii="Times New Roman" w:hAnsi="Times New Roman" w:cs="Times New Roman"/>
          <w:i/>
          <w:sz w:val="28"/>
          <w:szCs w:val="28"/>
        </w:rPr>
        <w:t xml:space="preserve">В начале года: </w:t>
      </w:r>
    </w:p>
    <w:p w:rsidR="007831FE" w:rsidRPr="00C57D17" w:rsidRDefault="007831FE" w:rsidP="007831FE">
      <w:pPr>
        <w:pStyle w:val="aa"/>
        <w:rPr>
          <w:rFonts w:ascii="Times New Roman" w:hAnsi="Times New Roman" w:cs="Times New Roman"/>
          <w:sz w:val="28"/>
          <w:szCs w:val="28"/>
        </w:rPr>
      </w:pPr>
      <w:r w:rsidRPr="00C57D17">
        <w:rPr>
          <w:rFonts w:ascii="Times New Roman" w:hAnsi="Times New Roman" w:cs="Times New Roman"/>
          <w:sz w:val="28"/>
          <w:szCs w:val="28"/>
        </w:rPr>
        <w:t xml:space="preserve">Низкий уровень – </w:t>
      </w:r>
      <w:r w:rsidR="00C57D17" w:rsidRPr="00C57D17">
        <w:rPr>
          <w:rFonts w:ascii="Times New Roman" w:hAnsi="Times New Roman" w:cs="Times New Roman"/>
          <w:sz w:val="28"/>
          <w:szCs w:val="28"/>
        </w:rPr>
        <w:t>8</w:t>
      </w:r>
      <w:r w:rsidRPr="00C57D17">
        <w:rPr>
          <w:rFonts w:ascii="Times New Roman" w:hAnsi="Times New Roman" w:cs="Times New Roman"/>
          <w:sz w:val="28"/>
          <w:szCs w:val="28"/>
        </w:rPr>
        <w:t>, Средний уровень</w:t>
      </w:r>
      <w:r w:rsidR="00C57D17" w:rsidRPr="00C57D17">
        <w:rPr>
          <w:rFonts w:ascii="Times New Roman" w:hAnsi="Times New Roman" w:cs="Times New Roman"/>
          <w:sz w:val="28"/>
          <w:szCs w:val="28"/>
        </w:rPr>
        <w:t xml:space="preserve"> </w:t>
      </w:r>
      <w:r w:rsidRPr="00C57D17">
        <w:rPr>
          <w:rFonts w:ascii="Times New Roman" w:hAnsi="Times New Roman" w:cs="Times New Roman"/>
          <w:sz w:val="28"/>
          <w:szCs w:val="28"/>
        </w:rPr>
        <w:t xml:space="preserve">- </w:t>
      </w:r>
      <w:r w:rsidR="00C57D17" w:rsidRPr="00C57D17">
        <w:rPr>
          <w:rFonts w:ascii="Times New Roman" w:hAnsi="Times New Roman" w:cs="Times New Roman"/>
          <w:sz w:val="28"/>
          <w:szCs w:val="28"/>
        </w:rPr>
        <w:t>2</w:t>
      </w:r>
      <w:r w:rsidRPr="00C57D17">
        <w:rPr>
          <w:rFonts w:ascii="Times New Roman" w:hAnsi="Times New Roman" w:cs="Times New Roman"/>
          <w:sz w:val="28"/>
          <w:szCs w:val="28"/>
        </w:rPr>
        <w:t xml:space="preserve"> </w:t>
      </w:r>
      <w:r w:rsidR="00C57D17">
        <w:rPr>
          <w:rFonts w:ascii="Times New Roman" w:hAnsi="Times New Roman" w:cs="Times New Roman"/>
          <w:sz w:val="28"/>
          <w:szCs w:val="28"/>
        </w:rPr>
        <w:t>ребенка</w:t>
      </w:r>
      <w:r w:rsidRPr="00C57D17">
        <w:rPr>
          <w:rFonts w:ascii="Times New Roman" w:hAnsi="Times New Roman" w:cs="Times New Roman"/>
          <w:sz w:val="28"/>
          <w:szCs w:val="28"/>
        </w:rPr>
        <w:t xml:space="preserve">, Высокий уровень – </w:t>
      </w:r>
      <w:r w:rsidR="00C57D17" w:rsidRPr="00C57D17">
        <w:rPr>
          <w:rFonts w:ascii="Times New Roman" w:hAnsi="Times New Roman" w:cs="Times New Roman"/>
          <w:sz w:val="28"/>
          <w:szCs w:val="28"/>
        </w:rPr>
        <w:t>0</w:t>
      </w:r>
      <w:r w:rsidR="00230287" w:rsidRPr="00C57D17">
        <w:rPr>
          <w:rFonts w:ascii="Times New Roman" w:hAnsi="Times New Roman" w:cs="Times New Roman"/>
          <w:sz w:val="28"/>
          <w:szCs w:val="28"/>
        </w:rPr>
        <w:t>.</w:t>
      </w:r>
      <w:r w:rsidRPr="00C57D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1FE" w:rsidRPr="007831FE" w:rsidRDefault="007831FE" w:rsidP="007831F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831FE">
        <w:rPr>
          <w:rFonts w:ascii="Times New Roman" w:hAnsi="Times New Roman" w:cs="Times New Roman"/>
          <w:b/>
          <w:sz w:val="28"/>
          <w:szCs w:val="28"/>
        </w:rPr>
        <w:t>Состояние связной речи:</w:t>
      </w:r>
    </w:p>
    <w:p w:rsidR="007831FE" w:rsidRPr="007831FE" w:rsidRDefault="007831FE" w:rsidP="007831FE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7831FE">
        <w:rPr>
          <w:rFonts w:ascii="Times New Roman" w:hAnsi="Times New Roman" w:cs="Times New Roman"/>
          <w:i/>
          <w:sz w:val="28"/>
          <w:szCs w:val="28"/>
        </w:rPr>
        <w:t xml:space="preserve">В начале года: </w:t>
      </w:r>
    </w:p>
    <w:p w:rsidR="00C57D17" w:rsidRDefault="007831FE" w:rsidP="00C57D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57D17">
        <w:rPr>
          <w:rFonts w:ascii="Times New Roman" w:hAnsi="Times New Roman" w:cs="Times New Roman"/>
          <w:sz w:val="28"/>
          <w:szCs w:val="28"/>
        </w:rPr>
        <w:t xml:space="preserve">Низкий уровень – </w:t>
      </w:r>
      <w:r w:rsidR="00C57D17" w:rsidRPr="00C57D17">
        <w:rPr>
          <w:rFonts w:ascii="Times New Roman" w:hAnsi="Times New Roman" w:cs="Times New Roman"/>
          <w:sz w:val="28"/>
          <w:szCs w:val="28"/>
        </w:rPr>
        <w:t>10 детей</w:t>
      </w:r>
      <w:r w:rsidRPr="00C57D17">
        <w:rPr>
          <w:rFonts w:ascii="Times New Roman" w:hAnsi="Times New Roman" w:cs="Times New Roman"/>
          <w:sz w:val="28"/>
          <w:szCs w:val="28"/>
        </w:rPr>
        <w:t>, Средний уровень</w:t>
      </w:r>
      <w:r w:rsidR="00C57D17" w:rsidRPr="00C57D17">
        <w:rPr>
          <w:rFonts w:ascii="Times New Roman" w:hAnsi="Times New Roman" w:cs="Times New Roman"/>
          <w:sz w:val="28"/>
          <w:szCs w:val="28"/>
        </w:rPr>
        <w:t xml:space="preserve"> </w:t>
      </w:r>
      <w:r w:rsidRPr="00C57D17">
        <w:rPr>
          <w:rFonts w:ascii="Times New Roman" w:hAnsi="Times New Roman" w:cs="Times New Roman"/>
          <w:sz w:val="28"/>
          <w:szCs w:val="28"/>
        </w:rPr>
        <w:t xml:space="preserve">- </w:t>
      </w:r>
      <w:r w:rsidR="00C57D17" w:rsidRPr="00C57D17">
        <w:rPr>
          <w:rFonts w:ascii="Times New Roman" w:hAnsi="Times New Roman" w:cs="Times New Roman"/>
          <w:sz w:val="28"/>
          <w:szCs w:val="28"/>
        </w:rPr>
        <w:t>0</w:t>
      </w:r>
      <w:r w:rsidRPr="00C57D17">
        <w:rPr>
          <w:rFonts w:ascii="Times New Roman" w:hAnsi="Times New Roman" w:cs="Times New Roman"/>
          <w:sz w:val="28"/>
          <w:szCs w:val="28"/>
        </w:rPr>
        <w:t xml:space="preserve">, Высокий уровень – </w:t>
      </w:r>
      <w:r w:rsidR="00C57D17" w:rsidRPr="00C57D17">
        <w:rPr>
          <w:rFonts w:ascii="Times New Roman" w:hAnsi="Times New Roman" w:cs="Times New Roman"/>
          <w:sz w:val="28"/>
          <w:szCs w:val="28"/>
        </w:rPr>
        <w:t>0</w:t>
      </w:r>
      <w:r w:rsidR="00230287" w:rsidRPr="00C57D17">
        <w:rPr>
          <w:rFonts w:ascii="Times New Roman" w:hAnsi="Times New Roman" w:cs="Times New Roman"/>
          <w:sz w:val="28"/>
          <w:szCs w:val="28"/>
        </w:rPr>
        <w:t>.</w:t>
      </w:r>
    </w:p>
    <w:p w:rsidR="00DA0216" w:rsidRPr="0008175C" w:rsidRDefault="00DA0216" w:rsidP="00DA02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7C34CF">
        <w:rPr>
          <w:rFonts w:ascii="Times New Roman" w:hAnsi="Times New Roman" w:cs="Times New Roman"/>
          <w:sz w:val="28"/>
          <w:szCs w:val="28"/>
        </w:rPr>
        <w:t xml:space="preserve">В </w:t>
      </w:r>
      <w:r w:rsidRPr="0008175C">
        <w:rPr>
          <w:rFonts w:ascii="Times New Roman" w:hAnsi="Times New Roman" w:cs="Times New Roman"/>
          <w:sz w:val="28"/>
          <w:szCs w:val="28"/>
        </w:rPr>
        <w:t xml:space="preserve">начале года: высокий уровень – 0%.  средний  уровень – </w:t>
      </w:r>
      <w:r w:rsidR="00FC2B4E" w:rsidRPr="0008175C">
        <w:rPr>
          <w:rFonts w:ascii="Times New Roman" w:hAnsi="Times New Roman" w:cs="Times New Roman"/>
          <w:sz w:val="28"/>
          <w:szCs w:val="28"/>
        </w:rPr>
        <w:t>20</w:t>
      </w:r>
      <w:r w:rsidRPr="0008175C">
        <w:rPr>
          <w:rFonts w:ascii="Times New Roman" w:hAnsi="Times New Roman" w:cs="Times New Roman"/>
          <w:sz w:val="28"/>
          <w:szCs w:val="28"/>
        </w:rPr>
        <w:t xml:space="preserve">%                                                                                              низкий уровень  - </w:t>
      </w:r>
      <w:r w:rsidR="00FC2B4E" w:rsidRPr="0008175C">
        <w:rPr>
          <w:rFonts w:ascii="Times New Roman" w:hAnsi="Times New Roman" w:cs="Times New Roman"/>
          <w:sz w:val="28"/>
          <w:szCs w:val="28"/>
        </w:rPr>
        <w:t>80</w:t>
      </w:r>
      <w:r w:rsidRPr="0008175C">
        <w:rPr>
          <w:rFonts w:ascii="Times New Roman" w:hAnsi="Times New Roman" w:cs="Times New Roman"/>
          <w:sz w:val="28"/>
          <w:szCs w:val="28"/>
        </w:rPr>
        <w:t>%.</w:t>
      </w:r>
      <w:r w:rsidR="002E1DF9" w:rsidRPr="0008175C">
        <w:rPr>
          <w:rFonts w:ascii="Times New Roman" w:hAnsi="Times New Roman" w:cs="Times New Roman"/>
          <w:sz w:val="28"/>
          <w:szCs w:val="28"/>
        </w:rPr>
        <w:t xml:space="preserve"> </w:t>
      </w:r>
      <w:r w:rsidR="006204BD" w:rsidRPr="0008175C">
        <w:rPr>
          <w:rFonts w:ascii="Times New Roman" w:hAnsi="Times New Roman" w:cs="Times New Roman"/>
          <w:sz w:val="28"/>
          <w:szCs w:val="28"/>
        </w:rPr>
        <w:t xml:space="preserve"> </w:t>
      </w:r>
      <w:r w:rsidR="00BF0A0A" w:rsidRPr="00081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F9F" w:rsidRPr="0008175C" w:rsidRDefault="00A67F9F" w:rsidP="00A67F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8175C"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работа:  </w:t>
      </w:r>
    </w:p>
    <w:p w:rsidR="00A67F9F" w:rsidRPr="00D01731" w:rsidRDefault="00A67F9F" w:rsidP="00A67F9F">
      <w:pPr>
        <w:pStyle w:val="a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1731">
        <w:rPr>
          <w:rFonts w:ascii="Times New Roman" w:hAnsi="Times New Roman" w:cs="Times New Roman"/>
          <w:sz w:val="28"/>
          <w:szCs w:val="28"/>
        </w:rPr>
        <w:t xml:space="preserve">Проведены консультации для воспитателей: «Развитие связной речи у дошкольников»; «Фонематический слух - основа правильной речи»; «Развитие </w:t>
      </w:r>
      <w:proofErr w:type="spellStart"/>
      <w:r w:rsidRPr="00D01731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D01731">
        <w:rPr>
          <w:rFonts w:ascii="Times New Roman" w:hAnsi="Times New Roman" w:cs="Times New Roman"/>
          <w:sz w:val="28"/>
          <w:szCs w:val="28"/>
        </w:rPr>
        <w:t xml:space="preserve"> навыков у детей старшего дошкольного возраста»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F9F" w:rsidRPr="00D01731" w:rsidRDefault="00A67F9F" w:rsidP="00A67F9F">
      <w:pPr>
        <w:pStyle w:val="aa"/>
        <w:numPr>
          <w:ilvl w:val="0"/>
          <w:numId w:val="24"/>
        </w:numPr>
        <w:tabs>
          <w:tab w:val="clear" w:pos="1080"/>
          <w:tab w:val="num" w:pos="426"/>
        </w:tabs>
        <w:ind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Посещал</w:t>
      </w:r>
      <w:r w:rsidR="00F271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занятия воспитателей.</w:t>
      </w:r>
    </w:p>
    <w:p w:rsidR="00A67F9F" w:rsidRPr="00D01731" w:rsidRDefault="00A67F9F" w:rsidP="00A67F9F">
      <w:pPr>
        <w:pStyle w:val="aa"/>
        <w:numPr>
          <w:ilvl w:val="0"/>
          <w:numId w:val="24"/>
        </w:numPr>
        <w:tabs>
          <w:tab w:val="clear" w:pos="1080"/>
          <w:tab w:val="num" w:pos="426"/>
        </w:tabs>
        <w:ind w:hanging="1080"/>
        <w:rPr>
          <w:rFonts w:ascii="Times New Roman" w:hAnsi="Times New Roman" w:cs="Times New Roman"/>
          <w:sz w:val="28"/>
          <w:szCs w:val="28"/>
        </w:rPr>
      </w:pPr>
      <w:r w:rsidRPr="00D01731">
        <w:rPr>
          <w:rFonts w:ascii="Times New Roman" w:hAnsi="Times New Roman" w:cs="Times New Roman"/>
          <w:sz w:val="28"/>
          <w:szCs w:val="28"/>
        </w:rPr>
        <w:t>Участвовал</w:t>
      </w:r>
      <w:r w:rsidR="00F2716B">
        <w:rPr>
          <w:rFonts w:ascii="Times New Roman" w:hAnsi="Times New Roman" w:cs="Times New Roman"/>
          <w:sz w:val="28"/>
          <w:szCs w:val="28"/>
        </w:rPr>
        <w:t>и</w:t>
      </w:r>
      <w:r w:rsidRPr="00D01731">
        <w:rPr>
          <w:rFonts w:ascii="Times New Roman" w:hAnsi="Times New Roman" w:cs="Times New Roman"/>
          <w:sz w:val="28"/>
          <w:szCs w:val="28"/>
        </w:rPr>
        <w:t xml:space="preserve"> в праздниках, развлечениях,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мероприятиях, проводимых в ДОУ.</w:t>
      </w:r>
    </w:p>
    <w:p w:rsidR="00A67F9F" w:rsidRPr="00D01731" w:rsidRDefault="00A67F9F" w:rsidP="00A67F9F">
      <w:pPr>
        <w:pStyle w:val="aa"/>
        <w:numPr>
          <w:ilvl w:val="0"/>
          <w:numId w:val="24"/>
        </w:numPr>
        <w:tabs>
          <w:tab w:val="clear" w:pos="1080"/>
          <w:tab w:val="num" w:pos="426"/>
        </w:tabs>
        <w:ind w:hanging="1080"/>
        <w:rPr>
          <w:rFonts w:ascii="Times New Roman" w:hAnsi="Times New Roman" w:cs="Times New Roman"/>
          <w:sz w:val="28"/>
          <w:szCs w:val="28"/>
        </w:rPr>
      </w:pPr>
      <w:r w:rsidRPr="00D01731">
        <w:rPr>
          <w:rFonts w:ascii="Times New Roman" w:hAnsi="Times New Roman" w:cs="Times New Roman"/>
          <w:sz w:val="28"/>
          <w:szCs w:val="28"/>
        </w:rPr>
        <w:t>Участвовал</w:t>
      </w:r>
      <w:r w:rsidR="00F2716B">
        <w:rPr>
          <w:rFonts w:ascii="Times New Roman" w:hAnsi="Times New Roman" w:cs="Times New Roman"/>
          <w:sz w:val="28"/>
          <w:szCs w:val="28"/>
        </w:rPr>
        <w:t>и</w:t>
      </w:r>
      <w:r w:rsidRPr="00D01731">
        <w:rPr>
          <w:rFonts w:ascii="Times New Roman" w:hAnsi="Times New Roman" w:cs="Times New Roman"/>
          <w:sz w:val="28"/>
          <w:szCs w:val="28"/>
        </w:rPr>
        <w:t xml:space="preserve"> в работе </w:t>
      </w:r>
      <w:proofErr w:type="spellStart"/>
      <w:r w:rsidRPr="00D0173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01731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A67F9F" w:rsidRPr="00D01731" w:rsidRDefault="00A67F9F" w:rsidP="00A67F9F">
      <w:pPr>
        <w:pStyle w:val="aa"/>
        <w:numPr>
          <w:ilvl w:val="0"/>
          <w:numId w:val="24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D01731">
        <w:rPr>
          <w:rFonts w:ascii="Times New Roman" w:hAnsi="Times New Roman" w:cs="Times New Roman"/>
          <w:sz w:val="28"/>
          <w:szCs w:val="28"/>
        </w:rPr>
        <w:t>Участвовал</w:t>
      </w:r>
      <w:r w:rsidR="00F2716B">
        <w:rPr>
          <w:rFonts w:ascii="Times New Roman" w:hAnsi="Times New Roman" w:cs="Times New Roman"/>
          <w:sz w:val="28"/>
          <w:szCs w:val="28"/>
        </w:rPr>
        <w:t>и</w:t>
      </w:r>
      <w:r w:rsidRPr="00D0173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173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F2716B">
        <w:rPr>
          <w:rFonts w:ascii="Times New Roman" w:hAnsi="Times New Roman" w:cs="Times New Roman"/>
          <w:sz w:val="28"/>
          <w:szCs w:val="28"/>
        </w:rPr>
        <w:t xml:space="preserve">. </w:t>
      </w:r>
      <w:r w:rsidRPr="00D01731">
        <w:rPr>
          <w:rFonts w:ascii="Times New Roman" w:hAnsi="Times New Roman" w:cs="Times New Roman"/>
          <w:sz w:val="28"/>
          <w:szCs w:val="28"/>
        </w:rPr>
        <w:t>гост</w:t>
      </w:r>
      <w:r>
        <w:rPr>
          <w:rFonts w:ascii="Times New Roman" w:hAnsi="Times New Roman" w:cs="Times New Roman"/>
          <w:sz w:val="28"/>
          <w:szCs w:val="28"/>
        </w:rPr>
        <w:t>иных, педсоветах, семинарах ДОУ.</w:t>
      </w:r>
    </w:p>
    <w:p w:rsidR="00A67F9F" w:rsidRPr="00D01731" w:rsidRDefault="00A67F9F" w:rsidP="00A67F9F">
      <w:pPr>
        <w:pStyle w:val="aa"/>
        <w:numPr>
          <w:ilvl w:val="0"/>
          <w:numId w:val="24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D01731">
        <w:rPr>
          <w:rFonts w:ascii="Times New Roman" w:hAnsi="Times New Roman" w:cs="Times New Roman"/>
          <w:sz w:val="28"/>
          <w:szCs w:val="28"/>
        </w:rPr>
        <w:t>Участвовал</w:t>
      </w:r>
      <w:r w:rsidR="00F2716B">
        <w:rPr>
          <w:rFonts w:ascii="Times New Roman" w:hAnsi="Times New Roman" w:cs="Times New Roman"/>
          <w:sz w:val="28"/>
          <w:szCs w:val="28"/>
        </w:rPr>
        <w:t>и</w:t>
      </w:r>
      <w:r w:rsidRPr="00D01731">
        <w:rPr>
          <w:rFonts w:ascii="Times New Roman" w:hAnsi="Times New Roman" w:cs="Times New Roman"/>
          <w:sz w:val="28"/>
          <w:szCs w:val="28"/>
        </w:rPr>
        <w:t xml:space="preserve"> в заседаниях ГМО.</w:t>
      </w:r>
    </w:p>
    <w:p w:rsidR="00A67F9F" w:rsidRDefault="00A67F9F" w:rsidP="00A67F9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731">
        <w:rPr>
          <w:rFonts w:ascii="Times New Roman" w:hAnsi="Times New Roman" w:cs="Times New Roman"/>
          <w:b/>
          <w:sz w:val="28"/>
          <w:szCs w:val="28"/>
        </w:rPr>
        <w:t xml:space="preserve">     Консультативная работа с родителями</w:t>
      </w:r>
    </w:p>
    <w:p w:rsidR="00A67F9F" w:rsidRPr="00A67F9F" w:rsidRDefault="00A67F9F" w:rsidP="00A67F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7F9F">
        <w:rPr>
          <w:rFonts w:ascii="Times New Roman" w:hAnsi="Times New Roman" w:cs="Times New Roman"/>
          <w:sz w:val="28"/>
          <w:szCs w:val="28"/>
        </w:rPr>
        <w:t>Учителя-логопеды в режиме онлайн выступали на родительских собраниях в логопедических группах «Ромашка» и «Колокольчик». Тема: «Специфика обучения и воспитания детей в логопедической группе. Роль семьи в преодолении  дефектов речи» (результаты начальной диагностики). Тема: «Трудные звуки «л» и «р». Тема: «Взаимосвязь работы семьи и логопеда». Тема: «Речевое развитие старших дошкольников» (результаты промежуточного мониторинга).</w:t>
      </w:r>
    </w:p>
    <w:p w:rsidR="00A67F9F" w:rsidRPr="00D01731" w:rsidRDefault="00A67F9F" w:rsidP="00A67F9F">
      <w:pPr>
        <w:pStyle w:val="a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1731">
        <w:rPr>
          <w:rFonts w:ascii="Times New Roman" w:hAnsi="Times New Roman" w:cs="Times New Roman"/>
          <w:sz w:val="28"/>
          <w:szCs w:val="28"/>
        </w:rPr>
        <w:t>Проводились индивидуальные консультации и беседы на темы:</w:t>
      </w:r>
    </w:p>
    <w:p w:rsidR="00A67F9F" w:rsidRPr="00D01731" w:rsidRDefault="00A67F9F" w:rsidP="00A67F9F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0173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Формированию грамматического строя речи у детей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старшего дошкольного возраста.</w:t>
      </w:r>
      <w:r w:rsidRPr="00D0173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A67F9F" w:rsidRPr="00D01731" w:rsidRDefault="00A67F9F" w:rsidP="00A67F9F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01731">
        <w:rPr>
          <w:rFonts w:ascii="Times New Roman" w:hAnsi="Times New Roman" w:cs="Times New Roman"/>
          <w:bCs/>
          <w:sz w:val="28"/>
          <w:szCs w:val="28"/>
          <w:lang w:bidi="ru-RU"/>
        </w:rPr>
        <w:t>Обогащение словаря ребенка старшего дошкольного возраста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A67F9F" w:rsidRPr="00D01731" w:rsidRDefault="00A67F9F" w:rsidP="00A67F9F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731">
        <w:rPr>
          <w:rFonts w:ascii="Times New Roman" w:hAnsi="Times New Roman" w:cs="Times New Roman"/>
          <w:sz w:val="28"/>
          <w:szCs w:val="28"/>
        </w:rPr>
        <w:t>Роль ро</w:t>
      </w:r>
      <w:r>
        <w:rPr>
          <w:rFonts w:ascii="Times New Roman" w:hAnsi="Times New Roman" w:cs="Times New Roman"/>
          <w:sz w:val="28"/>
          <w:szCs w:val="28"/>
        </w:rPr>
        <w:t>дителей в развитии речи ребенка.</w:t>
      </w:r>
    </w:p>
    <w:p w:rsidR="00A67F9F" w:rsidRPr="00D01731" w:rsidRDefault="00A67F9F" w:rsidP="00A67F9F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731">
        <w:rPr>
          <w:rFonts w:ascii="Times New Roman" w:hAnsi="Times New Roman" w:cs="Times New Roman"/>
          <w:sz w:val="28"/>
          <w:szCs w:val="28"/>
        </w:rPr>
        <w:t>Как заниматься с ребенком дома?</w:t>
      </w:r>
    </w:p>
    <w:p w:rsidR="00A67F9F" w:rsidRPr="00A67F9F" w:rsidRDefault="00A67F9F" w:rsidP="00A67F9F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731">
        <w:rPr>
          <w:rFonts w:ascii="Times New Roman" w:hAnsi="Times New Roman" w:cs="Times New Roman"/>
          <w:sz w:val="28"/>
          <w:szCs w:val="28"/>
        </w:rPr>
        <w:t>Рекомендации родителям на летний период.</w:t>
      </w:r>
    </w:p>
    <w:p w:rsidR="00A67F9F" w:rsidRPr="00D01731" w:rsidRDefault="00A67F9F" w:rsidP="00A67F9F">
      <w:pPr>
        <w:pStyle w:val="a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1731">
        <w:rPr>
          <w:rFonts w:ascii="Times New Roman" w:hAnsi="Times New Roman" w:cs="Times New Roman"/>
          <w:sz w:val="28"/>
          <w:szCs w:val="28"/>
        </w:rPr>
        <w:t xml:space="preserve">Оформлены стенд «Советы логопеда» (постоянно обновлялся) и папка «Логопед советует» (пополнялась в течение года). </w:t>
      </w:r>
    </w:p>
    <w:p w:rsidR="00A67F9F" w:rsidRPr="00D01731" w:rsidRDefault="00A67F9F" w:rsidP="00A67F9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01731">
        <w:rPr>
          <w:rFonts w:ascii="Times New Roman" w:hAnsi="Times New Roman" w:cs="Times New Roman"/>
          <w:b/>
          <w:sz w:val="28"/>
          <w:szCs w:val="28"/>
        </w:rPr>
        <w:t xml:space="preserve">    Работа по повышению профессиональной квалификации</w:t>
      </w:r>
    </w:p>
    <w:p w:rsidR="00A67F9F" w:rsidRPr="00D01731" w:rsidRDefault="00A67F9F" w:rsidP="00A34D2A">
      <w:pPr>
        <w:pStyle w:val="aa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1731">
        <w:rPr>
          <w:rFonts w:ascii="Times New Roman" w:hAnsi="Times New Roman" w:cs="Times New Roman"/>
          <w:sz w:val="28"/>
          <w:szCs w:val="28"/>
        </w:rPr>
        <w:t>Самостоятельно изучал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731">
        <w:rPr>
          <w:rFonts w:ascii="Times New Roman" w:hAnsi="Times New Roman" w:cs="Times New Roman"/>
          <w:sz w:val="28"/>
          <w:szCs w:val="28"/>
        </w:rPr>
        <w:t xml:space="preserve"> специальную литературу, знакомил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731">
        <w:rPr>
          <w:rFonts w:ascii="Times New Roman" w:hAnsi="Times New Roman" w:cs="Times New Roman"/>
          <w:sz w:val="28"/>
          <w:szCs w:val="28"/>
        </w:rPr>
        <w:t>сь с инновационными логопедическими технологиями.</w:t>
      </w:r>
    </w:p>
    <w:p w:rsidR="00A67F9F" w:rsidRPr="00D01731" w:rsidRDefault="00A67F9F" w:rsidP="00A34D2A">
      <w:pPr>
        <w:pStyle w:val="aa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1731">
        <w:rPr>
          <w:rFonts w:ascii="Times New Roman" w:hAnsi="Times New Roman" w:cs="Times New Roman"/>
          <w:sz w:val="28"/>
          <w:szCs w:val="28"/>
        </w:rPr>
        <w:lastRenderedPageBreak/>
        <w:t>Изучил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731">
        <w:rPr>
          <w:rFonts w:ascii="Times New Roman" w:hAnsi="Times New Roman" w:cs="Times New Roman"/>
          <w:sz w:val="28"/>
          <w:szCs w:val="28"/>
        </w:rPr>
        <w:t xml:space="preserve"> и проанализировал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731">
        <w:rPr>
          <w:rFonts w:ascii="Times New Roman" w:hAnsi="Times New Roman" w:cs="Times New Roman"/>
          <w:sz w:val="28"/>
          <w:szCs w:val="28"/>
        </w:rPr>
        <w:t xml:space="preserve"> дополнительную литературу по тем</w:t>
      </w:r>
      <w:r>
        <w:rPr>
          <w:rFonts w:ascii="Times New Roman" w:hAnsi="Times New Roman" w:cs="Times New Roman"/>
          <w:sz w:val="28"/>
          <w:szCs w:val="28"/>
        </w:rPr>
        <w:t>ам самообразования.</w:t>
      </w:r>
    </w:p>
    <w:p w:rsidR="00A67F9F" w:rsidRPr="00D01731" w:rsidRDefault="00A67F9F" w:rsidP="00A34D2A">
      <w:pPr>
        <w:pStyle w:val="aa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1731">
        <w:rPr>
          <w:rFonts w:ascii="Times New Roman" w:hAnsi="Times New Roman" w:cs="Times New Roman"/>
          <w:sz w:val="28"/>
          <w:szCs w:val="28"/>
        </w:rPr>
        <w:t>Активно использовал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731">
        <w:rPr>
          <w:rFonts w:ascii="Times New Roman" w:hAnsi="Times New Roman" w:cs="Times New Roman"/>
          <w:sz w:val="28"/>
          <w:szCs w:val="28"/>
        </w:rPr>
        <w:t xml:space="preserve"> в работе компьютерные презентации по лексическим темам.</w:t>
      </w:r>
    </w:p>
    <w:p w:rsidR="00A67F9F" w:rsidRPr="00D01731" w:rsidRDefault="00A67F9F" w:rsidP="00A34D2A">
      <w:pPr>
        <w:pStyle w:val="aa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1731">
        <w:rPr>
          <w:rFonts w:ascii="Times New Roman" w:hAnsi="Times New Roman" w:cs="Times New Roman"/>
          <w:sz w:val="28"/>
          <w:szCs w:val="28"/>
        </w:rPr>
        <w:t>В работе широко применял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731">
        <w:rPr>
          <w:rFonts w:ascii="Times New Roman" w:hAnsi="Times New Roman" w:cs="Times New Roman"/>
          <w:sz w:val="28"/>
          <w:szCs w:val="28"/>
        </w:rPr>
        <w:t xml:space="preserve"> Интернет ресурсы  с целью внедрения инновационных логопедических технологий (</w:t>
      </w:r>
      <w:proofErr w:type="spellStart"/>
      <w:r w:rsidRPr="00D01731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D01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731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D01731">
        <w:rPr>
          <w:rFonts w:ascii="Times New Roman" w:hAnsi="Times New Roman" w:cs="Times New Roman"/>
          <w:sz w:val="28"/>
          <w:szCs w:val="28"/>
        </w:rPr>
        <w:t>, су-</w:t>
      </w:r>
      <w:proofErr w:type="spellStart"/>
      <w:r w:rsidRPr="00D01731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D01731">
        <w:rPr>
          <w:rFonts w:ascii="Times New Roman" w:hAnsi="Times New Roman" w:cs="Times New Roman"/>
          <w:sz w:val="28"/>
          <w:szCs w:val="28"/>
        </w:rPr>
        <w:t xml:space="preserve"> терапия, </w:t>
      </w:r>
      <w:proofErr w:type="spellStart"/>
      <w:r w:rsidRPr="00D0173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D01731">
        <w:rPr>
          <w:rFonts w:ascii="Times New Roman" w:hAnsi="Times New Roman" w:cs="Times New Roman"/>
          <w:sz w:val="28"/>
          <w:szCs w:val="28"/>
        </w:rPr>
        <w:t>).</w:t>
      </w:r>
    </w:p>
    <w:p w:rsidR="00A67F9F" w:rsidRPr="004F5FBF" w:rsidRDefault="00A67F9F" w:rsidP="004F5FBF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FBF">
        <w:rPr>
          <w:rFonts w:ascii="Times New Roman" w:hAnsi="Times New Roman" w:cs="Times New Roman"/>
          <w:sz w:val="28"/>
          <w:szCs w:val="28"/>
        </w:rPr>
        <w:t>Подобайлова</w:t>
      </w:r>
      <w:proofErr w:type="spellEnd"/>
      <w:r w:rsidRPr="004F5FBF">
        <w:rPr>
          <w:rFonts w:ascii="Times New Roman" w:hAnsi="Times New Roman" w:cs="Times New Roman"/>
          <w:sz w:val="28"/>
          <w:szCs w:val="28"/>
        </w:rPr>
        <w:t xml:space="preserve"> Е.К. приняла участие в </w:t>
      </w:r>
      <w:r w:rsidR="004F5FBF" w:rsidRPr="004F5FBF">
        <w:rPr>
          <w:rFonts w:ascii="Times New Roman" w:hAnsi="Times New Roman" w:cs="Times New Roman"/>
          <w:sz w:val="28"/>
          <w:szCs w:val="28"/>
        </w:rPr>
        <w:t>XXII Международной научно-практической конференции «Современные технологии коррекционно-развивающей работы с детьми, имеющими ОВЗ».</w:t>
      </w:r>
    </w:p>
    <w:p w:rsidR="00CC2E44" w:rsidRPr="00D92780" w:rsidRDefault="00CC2E44" w:rsidP="00CC2E4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2780">
        <w:rPr>
          <w:rFonts w:ascii="Times New Roman" w:hAnsi="Times New Roman" w:cs="Times New Roman"/>
          <w:sz w:val="28"/>
          <w:szCs w:val="28"/>
        </w:rPr>
        <w:t xml:space="preserve">   В течение года была пополнена предметно-развивающая среда в логопедическом кабинете</w:t>
      </w:r>
      <w:r w:rsidR="00D92780" w:rsidRPr="00D92780">
        <w:rPr>
          <w:rFonts w:ascii="Times New Roman" w:hAnsi="Times New Roman" w:cs="Times New Roman"/>
          <w:sz w:val="28"/>
          <w:szCs w:val="28"/>
        </w:rPr>
        <w:t xml:space="preserve"> и в центрах </w:t>
      </w:r>
      <w:proofErr w:type="spellStart"/>
      <w:r w:rsidR="00D92780" w:rsidRPr="00D92780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="00D92780" w:rsidRPr="00D92780">
        <w:rPr>
          <w:rFonts w:ascii="Times New Roman" w:hAnsi="Times New Roman" w:cs="Times New Roman"/>
          <w:sz w:val="28"/>
          <w:szCs w:val="28"/>
        </w:rPr>
        <w:t xml:space="preserve"> в группах </w:t>
      </w:r>
      <w:r w:rsidR="00F2716B">
        <w:rPr>
          <w:rFonts w:ascii="Times New Roman" w:hAnsi="Times New Roman" w:cs="Times New Roman"/>
          <w:sz w:val="28"/>
          <w:szCs w:val="28"/>
        </w:rPr>
        <w:t>«</w:t>
      </w:r>
      <w:r w:rsidR="00D92780" w:rsidRPr="00D92780">
        <w:rPr>
          <w:rFonts w:ascii="Times New Roman" w:hAnsi="Times New Roman" w:cs="Times New Roman"/>
          <w:sz w:val="28"/>
          <w:szCs w:val="28"/>
        </w:rPr>
        <w:t>Ромашка</w:t>
      </w:r>
      <w:r w:rsidR="00F2716B">
        <w:rPr>
          <w:rFonts w:ascii="Times New Roman" w:hAnsi="Times New Roman" w:cs="Times New Roman"/>
          <w:sz w:val="28"/>
          <w:szCs w:val="28"/>
        </w:rPr>
        <w:t>»</w:t>
      </w:r>
      <w:r w:rsidR="00D92780" w:rsidRPr="00D92780">
        <w:rPr>
          <w:rFonts w:ascii="Times New Roman" w:hAnsi="Times New Roman" w:cs="Times New Roman"/>
          <w:sz w:val="28"/>
          <w:szCs w:val="28"/>
        </w:rPr>
        <w:t xml:space="preserve"> и </w:t>
      </w:r>
      <w:r w:rsidR="00F2716B">
        <w:rPr>
          <w:rFonts w:ascii="Times New Roman" w:hAnsi="Times New Roman" w:cs="Times New Roman"/>
          <w:sz w:val="28"/>
          <w:szCs w:val="28"/>
        </w:rPr>
        <w:t>«</w:t>
      </w:r>
      <w:r w:rsidR="00D92780" w:rsidRPr="00D92780">
        <w:rPr>
          <w:rFonts w:ascii="Times New Roman" w:hAnsi="Times New Roman" w:cs="Times New Roman"/>
          <w:sz w:val="28"/>
          <w:szCs w:val="28"/>
        </w:rPr>
        <w:t>Колокольчик</w:t>
      </w:r>
      <w:r w:rsidR="00F2716B">
        <w:rPr>
          <w:rFonts w:ascii="Times New Roman" w:hAnsi="Times New Roman" w:cs="Times New Roman"/>
          <w:sz w:val="28"/>
          <w:szCs w:val="28"/>
        </w:rPr>
        <w:t>»</w:t>
      </w:r>
      <w:r w:rsidRPr="00D92780">
        <w:rPr>
          <w:rFonts w:ascii="Times New Roman" w:hAnsi="Times New Roman" w:cs="Times New Roman"/>
          <w:sz w:val="28"/>
          <w:szCs w:val="28"/>
        </w:rPr>
        <w:t xml:space="preserve">.  Систематизирован и пополнен иллюстративный и раздаточный материал для детей с ОНР: для фронтальных занятий, для индивидуальных занятий по работе над слоговой структурой слова, по развитию фразовой речи, пополнена картотека методических рекомендаций для родителей; подбор методической литературы для организации коррекционно-обучающего процесса. </w:t>
      </w:r>
    </w:p>
    <w:p w:rsidR="00D92780" w:rsidRPr="0088752F" w:rsidRDefault="00CC2E44" w:rsidP="00CC2E44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752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D92780">
        <w:rPr>
          <w:rFonts w:ascii="Times New Roman" w:hAnsi="Times New Roman" w:cs="Times New Roman"/>
          <w:b/>
          <w:sz w:val="28"/>
          <w:szCs w:val="28"/>
        </w:rPr>
        <w:t>Вывод:</w:t>
      </w:r>
      <w:r w:rsidRPr="00D92780">
        <w:rPr>
          <w:rFonts w:ascii="Times New Roman" w:hAnsi="Times New Roman" w:cs="Times New Roman"/>
          <w:sz w:val="28"/>
          <w:szCs w:val="28"/>
        </w:rPr>
        <w:t xml:space="preserve"> Проанализировав коррекционно-логопедическую работу первого и второго года обучения можно сделать вывод, что поставленные задачи в начале учебного года решаются. До конца учебного года скорректировать работу с детьми, у которых по показателям низкий уровень. </w:t>
      </w:r>
    </w:p>
    <w:p w:rsidR="00CC2E44" w:rsidRPr="00D85C88" w:rsidRDefault="00CC2E44" w:rsidP="00CC2E4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88">
        <w:rPr>
          <w:rFonts w:ascii="Times New Roman" w:hAnsi="Times New Roman" w:cs="Times New Roman"/>
          <w:b/>
          <w:sz w:val="28"/>
          <w:szCs w:val="28"/>
        </w:rPr>
        <w:t>Психолого-педагогическая деятельность</w:t>
      </w:r>
    </w:p>
    <w:p w:rsidR="00CC2E44" w:rsidRPr="00D85C88" w:rsidRDefault="00CC2E44" w:rsidP="00CC2E44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C88">
        <w:rPr>
          <w:rFonts w:ascii="Times New Roman" w:eastAsia="Calibri" w:hAnsi="Times New Roman" w:cs="Times New Roman"/>
          <w:sz w:val="28"/>
          <w:szCs w:val="28"/>
        </w:rPr>
        <w:t xml:space="preserve">Приоритетные  направления  в работе: </w:t>
      </w:r>
    </w:p>
    <w:p w:rsidR="00CC2E44" w:rsidRPr="00D85C88" w:rsidRDefault="00CC2E44" w:rsidP="00CC2E44">
      <w:pPr>
        <w:numPr>
          <w:ilvl w:val="0"/>
          <w:numId w:val="7"/>
        </w:numPr>
        <w:tabs>
          <w:tab w:val="left" w:pos="18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C88">
        <w:rPr>
          <w:rFonts w:ascii="Times New Roman" w:eastAsia="Calibri" w:hAnsi="Times New Roman" w:cs="Times New Roman"/>
          <w:sz w:val="28"/>
          <w:szCs w:val="28"/>
        </w:rPr>
        <w:t>Психологическая  диагностика.</w:t>
      </w:r>
    </w:p>
    <w:p w:rsidR="00CC2E44" w:rsidRPr="00D85C88" w:rsidRDefault="00CC2E44" w:rsidP="00CC2E44">
      <w:pPr>
        <w:numPr>
          <w:ilvl w:val="0"/>
          <w:numId w:val="7"/>
        </w:numPr>
        <w:tabs>
          <w:tab w:val="left" w:pos="18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C88">
        <w:rPr>
          <w:rFonts w:ascii="Times New Roman" w:eastAsia="Calibri" w:hAnsi="Times New Roman" w:cs="Times New Roman"/>
          <w:sz w:val="28"/>
          <w:szCs w:val="28"/>
        </w:rPr>
        <w:t>Развивающая работа и психологическая коррекция.</w:t>
      </w:r>
    </w:p>
    <w:p w:rsidR="00CC2E44" w:rsidRPr="00D85C88" w:rsidRDefault="00CC2E44" w:rsidP="00CC2E44">
      <w:pPr>
        <w:numPr>
          <w:ilvl w:val="0"/>
          <w:numId w:val="7"/>
        </w:numPr>
        <w:tabs>
          <w:tab w:val="left" w:pos="18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C88">
        <w:rPr>
          <w:rFonts w:ascii="Times New Roman" w:eastAsia="Calibri" w:hAnsi="Times New Roman" w:cs="Times New Roman"/>
          <w:sz w:val="28"/>
          <w:szCs w:val="28"/>
        </w:rPr>
        <w:t>Психологическое консультирование.</w:t>
      </w:r>
    </w:p>
    <w:p w:rsidR="00CC2E44" w:rsidRPr="00D85C88" w:rsidRDefault="00CC2E44" w:rsidP="00CC2E44">
      <w:pPr>
        <w:numPr>
          <w:ilvl w:val="0"/>
          <w:numId w:val="7"/>
        </w:numPr>
        <w:tabs>
          <w:tab w:val="left" w:pos="18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C88">
        <w:rPr>
          <w:rFonts w:ascii="Times New Roman" w:eastAsia="Calibri" w:hAnsi="Times New Roman" w:cs="Times New Roman"/>
          <w:sz w:val="28"/>
          <w:szCs w:val="28"/>
        </w:rPr>
        <w:t xml:space="preserve">Организационно–методическая  и  просветительская  работа.  </w:t>
      </w:r>
    </w:p>
    <w:p w:rsidR="00CC2E44" w:rsidRPr="00D85C88" w:rsidRDefault="00CC2E44" w:rsidP="00CC2E44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C88">
        <w:rPr>
          <w:rFonts w:ascii="Times New Roman" w:eastAsia="Calibri" w:hAnsi="Times New Roman" w:cs="Times New Roman"/>
          <w:sz w:val="28"/>
          <w:szCs w:val="28"/>
        </w:rPr>
        <w:t>По первому  направлению «Психологическая  диагностика»</w:t>
      </w:r>
      <w:r w:rsidR="00D85C88">
        <w:rPr>
          <w:rFonts w:ascii="Times New Roman" w:eastAsia="Calibri" w:hAnsi="Times New Roman" w:cs="Times New Roman"/>
          <w:sz w:val="28"/>
          <w:szCs w:val="28"/>
        </w:rPr>
        <w:t xml:space="preserve">  обследование проводилось  по </w:t>
      </w:r>
      <w:r w:rsidRPr="00D85C88">
        <w:rPr>
          <w:rFonts w:ascii="Times New Roman" w:eastAsia="Calibri" w:hAnsi="Times New Roman" w:cs="Times New Roman"/>
          <w:sz w:val="28"/>
          <w:szCs w:val="28"/>
        </w:rPr>
        <w:t xml:space="preserve">разделам: </w:t>
      </w:r>
    </w:p>
    <w:p w:rsidR="00485448" w:rsidRDefault="00485448" w:rsidP="00CC2E44">
      <w:pPr>
        <w:numPr>
          <w:ilvl w:val="0"/>
          <w:numId w:val="8"/>
        </w:numPr>
        <w:tabs>
          <w:tab w:val="left" w:pos="18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48">
        <w:rPr>
          <w:rFonts w:ascii="Times New Roman" w:eastAsia="Calibri" w:hAnsi="Times New Roman" w:cs="Times New Roman"/>
          <w:sz w:val="28"/>
          <w:szCs w:val="28"/>
        </w:rPr>
        <w:t>Определение  уровня  адаптации  вновь  прибывших  детей  к  детскому  саду.</w:t>
      </w:r>
    </w:p>
    <w:p w:rsidR="00CC2E44" w:rsidRPr="00D85C88" w:rsidRDefault="00CC2E44" w:rsidP="00CC2E44">
      <w:pPr>
        <w:numPr>
          <w:ilvl w:val="0"/>
          <w:numId w:val="8"/>
        </w:numPr>
        <w:tabs>
          <w:tab w:val="left" w:pos="18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C88">
        <w:rPr>
          <w:rFonts w:ascii="Times New Roman" w:eastAsia="Calibri" w:hAnsi="Times New Roman" w:cs="Times New Roman"/>
          <w:sz w:val="28"/>
          <w:szCs w:val="28"/>
        </w:rPr>
        <w:t>Оценка развития детей, его динамики, измерение личностных образовательных результатов  (по плану).</w:t>
      </w:r>
    </w:p>
    <w:p w:rsidR="00CC2E44" w:rsidRPr="00D85C88" w:rsidRDefault="00CC2E44" w:rsidP="00CC2E44">
      <w:pPr>
        <w:numPr>
          <w:ilvl w:val="0"/>
          <w:numId w:val="8"/>
        </w:numPr>
        <w:tabs>
          <w:tab w:val="left" w:pos="18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C88">
        <w:rPr>
          <w:rFonts w:ascii="Times New Roman" w:eastAsia="Calibri" w:hAnsi="Times New Roman" w:cs="Times New Roman"/>
          <w:sz w:val="28"/>
          <w:szCs w:val="28"/>
        </w:rPr>
        <w:t>Психодиагностическая работа  по проблемам психического развития  ребенка (по запросу родителей, педагогов) в течение  года.</w:t>
      </w:r>
    </w:p>
    <w:p w:rsidR="00CC2E44" w:rsidRPr="00D85C88" w:rsidRDefault="00CC2E44" w:rsidP="00CC2E44">
      <w:pPr>
        <w:numPr>
          <w:ilvl w:val="0"/>
          <w:numId w:val="8"/>
        </w:numPr>
        <w:tabs>
          <w:tab w:val="left" w:pos="18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C88">
        <w:rPr>
          <w:rFonts w:ascii="Times New Roman" w:eastAsia="Calibri" w:hAnsi="Times New Roman" w:cs="Times New Roman"/>
          <w:sz w:val="28"/>
          <w:szCs w:val="28"/>
        </w:rPr>
        <w:t>Психодиагностика  готовности к обучению в школе - на начало учебного года</w:t>
      </w:r>
      <w:r w:rsidR="00D85C88" w:rsidRPr="00D85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2E44" w:rsidRPr="00D85C88" w:rsidRDefault="00CC2E44" w:rsidP="00CC2E44">
      <w:pPr>
        <w:numPr>
          <w:ilvl w:val="0"/>
          <w:numId w:val="8"/>
        </w:numPr>
        <w:tabs>
          <w:tab w:val="left" w:pos="18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C88">
        <w:rPr>
          <w:rFonts w:ascii="Times New Roman" w:eastAsia="Calibri" w:hAnsi="Times New Roman" w:cs="Times New Roman"/>
          <w:sz w:val="28"/>
          <w:szCs w:val="28"/>
        </w:rPr>
        <w:t>Психодиагностическая  работа в  период возрастных кризисов 3 и 7 лет – в течение  учебного  года.</w:t>
      </w:r>
    </w:p>
    <w:p w:rsidR="00CC2E44" w:rsidRPr="00485448" w:rsidRDefault="00CC2E44" w:rsidP="00CC2E44">
      <w:pPr>
        <w:numPr>
          <w:ilvl w:val="0"/>
          <w:numId w:val="8"/>
        </w:numPr>
        <w:tabs>
          <w:tab w:val="left" w:pos="18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48">
        <w:rPr>
          <w:rFonts w:ascii="Times New Roman" w:eastAsia="Calibri" w:hAnsi="Times New Roman" w:cs="Times New Roman"/>
          <w:sz w:val="28"/>
          <w:szCs w:val="28"/>
        </w:rPr>
        <w:t>Психологическое  обследование  детей   4 – 5 лет (средние  группы).</w:t>
      </w:r>
    </w:p>
    <w:p w:rsidR="00CC2E44" w:rsidRDefault="00CC2E44" w:rsidP="00485448">
      <w:pPr>
        <w:numPr>
          <w:ilvl w:val="0"/>
          <w:numId w:val="8"/>
        </w:numPr>
        <w:tabs>
          <w:tab w:val="left" w:pos="18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48">
        <w:rPr>
          <w:rFonts w:ascii="Times New Roman" w:eastAsia="Calibri" w:hAnsi="Times New Roman" w:cs="Times New Roman"/>
          <w:sz w:val="28"/>
          <w:szCs w:val="28"/>
        </w:rPr>
        <w:t>Диагностика  наглядно</w:t>
      </w:r>
      <w:r w:rsidR="00485448">
        <w:rPr>
          <w:rFonts w:ascii="Times New Roman" w:eastAsia="Calibri" w:hAnsi="Times New Roman" w:cs="Times New Roman"/>
          <w:sz w:val="28"/>
          <w:szCs w:val="28"/>
        </w:rPr>
        <w:t>-</w:t>
      </w:r>
      <w:r w:rsidRPr="00485448">
        <w:rPr>
          <w:rFonts w:ascii="Times New Roman" w:eastAsia="Calibri" w:hAnsi="Times New Roman" w:cs="Times New Roman"/>
          <w:sz w:val="28"/>
          <w:szCs w:val="28"/>
        </w:rPr>
        <w:t>действенного  мышления  и  моторно</w:t>
      </w:r>
      <w:r w:rsidR="00485448">
        <w:rPr>
          <w:rFonts w:ascii="Times New Roman" w:eastAsia="Calibri" w:hAnsi="Times New Roman" w:cs="Times New Roman"/>
          <w:sz w:val="28"/>
          <w:szCs w:val="28"/>
        </w:rPr>
        <w:t>-</w:t>
      </w:r>
      <w:r w:rsidRPr="00485448">
        <w:rPr>
          <w:rFonts w:ascii="Times New Roman" w:eastAsia="Calibri" w:hAnsi="Times New Roman" w:cs="Times New Roman"/>
          <w:sz w:val="28"/>
          <w:szCs w:val="28"/>
        </w:rPr>
        <w:t xml:space="preserve">графической  координации  детей  старших  групп. </w:t>
      </w:r>
    </w:p>
    <w:p w:rsidR="00D85C88" w:rsidRPr="00485448" w:rsidRDefault="00485448" w:rsidP="00485448">
      <w:pPr>
        <w:pStyle w:val="a5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5448">
        <w:rPr>
          <w:rFonts w:ascii="Times New Roman" w:eastAsia="Calibri" w:hAnsi="Times New Roman" w:cs="Times New Roman"/>
          <w:sz w:val="28"/>
          <w:szCs w:val="28"/>
        </w:rPr>
        <w:t>Изучение  эмоционального  и  психологического  климата  в  коллективе  детей  старших  групп.</w:t>
      </w:r>
    </w:p>
    <w:p w:rsidR="00485448" w:rsidRDefault="00485448" w:rsidP="00485448">
      <w:pPr>
        <w:tabs>
          <w:tab w:val="left" w:pos="18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48">
        <w:rPr>
          <w:rFonts w:ascii="Times New Roman" w:eastAsia="Calibri" w:hAnsi="Times New Roman" w:cs="Times New Roman"/>
          <w:b/>
          <w:sz w:val="28"/>
          <w:szCs w:val="28"/>
        </w:rPr>
        <w:t>Диагностическое  обследование</w:t>
      </w:r>
      <w:r w:rsidRPr="00485448">
        <w:rPr>
          <w:rFonts w:ascii="Times New Roman" w:eastAsia="Calibri" w:hAnsi="Times New Roman" w:cs="Times New Roman"/>
          <w:sz w:val="28"/>
          <w:szCs w:val="28"/>
        </w:rPr>
        <w:t xml:space="preserve">  проводилось  индивидуально  с каждым  ребенком, а  так же  подгруппами детей (по плану, по  запросу  родителей,  педагогов,  администрации)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448" w:rsidRPr="00485448" w:rsidRDefault="00485448" w:rsidP="00485448">
      <w:pPr>
        <w:tabs>
          <w:tab w:val="left" w:pos="18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48">
        <w:rPr>
          <w:rFonts w:ascii="Times New Roman" w:eastAsia="Calibri" w:hAnsi="Times New Roman" w:cs="Times New Roman"/>
          <w:sz w:val="28"/>
          <w:szCs w:val="28"/>
        </w:rPr>
        <w:lastRenderedPageBreak/>
        <w:t>В  подготовительных  группах  «</w:t>
      </w:r>
      <w:r w:rsidR="00F2716B">
        <w:rPr>
          <w:rFonts w:ascii="Times New Roman" w:eastAsia="Calibri" w:hAnsi="Times New Roman" w:cs="Times New Roman"/>
          <w:sz w:val="28"/>
          <w:szCs w:val="28"/>
        </w:rPr>
        <w:t>Чиполлино</w:t>
      </w:r>
      <w:r w:rsidRPr="00485448">
        <w:rPr>
          <w:rFonts w:ascii="Times New Roman" w:eastAsia="Calibri" w:hAnsi="Times New Roman" w:cs="Times New Roman"/>
          <w:sz w:val="28"/>
          <w:szCs w:val="28"/>
        </w:rPr>
        <w:t>», «</w:t>
      </w:r>
      <w:r w:rsidR="00F2716B">
        <w:rPr>
          <w:rFonts w:ascii="Times New Roman" w:eastAsia="Calibri" w:hAnsi="Times New Roman" w:cs="Times New Roman"/>
          <w:sz w:val="28"/>
          <w:szCs w:val="28"/>
        </w:rPr>
        <w:t>Незабудка</w:t>
      </w:r>
      <w:r w:rsidRPr="00485448">
        <w:rPr>
          <w:rFonts w:ascii="Times New Roman" w:eastAsia="Calibri" w:hAnsi="Times New Roman" w:cs="Times New Roman"/>
          <w:sz w:val="28"/>
          <w:szCs w:val="28"/>
        </w:rPr>
        <w:t>», «</w:t>
      </w:r>
      <w:r w:rsidR="00F2716B">
        <w:rPr>
          <w:rFonts w:ascii="Times New Roman" w:eastAsia="Calibri" w:hAnsi="Times New Roman" w:cs="Times New Roman"/>
          <w:sz w:val="28"/>
          <w:szCs w:val="28"/>
        </w:rPr>
        <w:t>Рябинка</w:t>
      </w:r>
      <w:r w:rsidRPr="00485448">
        <w:rPr>
          <w:rFonts w:ascii="Times New Roman" w:eastAsia="Calibri" w:hAnsi="Times New Roman" w:cs="Times New Roman"/>
          <w:sz w:val="28"/>
          <w:szCs w:val="28"/>
        </w:rPr>
        <w:t>»</w:t>
      </w:r>
      <w:r w:rsidR="00C74B5D">
        <w:rPr>
          <w:rFonts w:ascii="Times New Roman" w:eastAsia="Calibri" w:hAnsi="Times New Roman" w:cs="Times New Roman"/>
          <w:sz w:val="28"/>
          <w:szCs w:val="28"/>
        </w:rPr>
        <w:t>, «Колокольчик»</w:t>
      </w:r>
      <w:r w:rsidRPr="00485448">
        <w:rPr>
          <w:rFonts w:ascii="Times New Roman" w:eastAsia="Calibri" w:hAnsi="Times New Roman" w:cs="Times New Roman"/>
          <w:sz w:val="28"/>
          <w:szCs w:val="28"/>
        </w:rPr>
        <w:t xml:space="preserve">  проводилась первичная </w:t>
      </w:r>
      <w:proofErr w:type="spellStart"/>
      <w:r w:rsidRPr="00485448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485448">
        <w:rPr>
          <w:rFonts w:ascii="Times New Roman" w:eastAsia="Calibri" w:hAnsi="Times New Roman" w:cs="Times New Roman"/>
          <w:sz w:val="28"/>
          <w:szCs w:val="28"/>
        </w:rPr>
        <w:t xml:space="preserve"> – педагогическая диагностика  готовности  детей к начал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 школьного  обучения – ноябрь </w:t>
      </w:r>
      <w:r w:rsidRPr="00485448">
        <w:rPr>
          <w:rFonts w:ascii="Times New Roman" w:eastAsia="Calibri" w:hAnsi="Times New Roman" w:cs="Times New Roman"/>
          <w:sz w:val="28"/>
          <w:szCs w:val="28"/>
        </w:rPr>
        <w:t>202</w:t>
      </w:r>
      <w:r w:rsidR="00F2716B">
        <w:rPr>
          <w:rFonts w:ascii="Times New Roman" w:eastAsia="Calibri" w:hAnsi="Times New Roman" w:cs="Times New Roman"/>
          <w:sz w:val="28"/>
          <w:szCs w:val="28"/>
        </w:rPr>
        <w:t>1</w:t>
      </w:r>
      <w:r w:rsidRPr="00485448">
        <w:rPr>
          <w:rFonts w:ascii="Times New Roman" w:eastAsia="Calibri" w:hAnsi="Times New Roman" w:cs="Times New Roman"/>
          <w:sz w:val="28"/>
          <w:szCs w:val="28"/>
        </w:rPr>
        <w:t xml:space="preserve"> г. Были  использованы  методики: </w:t>
      </w:r>
    </w:p>
    <w:p w:rsidR="00485448" w:rsidRPr="00485448" w:rsidRDefault="00485448" w:rsidP="00485448">
      <w:pPr>
        <w:numPr>
          <w:ilvl w:val="0"/>
          <w:numId w:val="21"/>
        </w:numPr>
        <w:tabs>
          <w:tab w:val="left" w:pos="1860"/>
        </w:tabs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5448">
        <w:rPr>
          <w:rFonts w:ascii="Times New Roman" w:eastAsia="Calibri" w:hAnsi="Times New Roman" w:cs="Times New Roman"/>
          <w:sz w:val="28"/>
          <w:szCs w:val="28"/>
        </w:rPr>
        <w:t>Субтест</w:t>
      </w:r>
      <w:proofErr w:type="spellEnd"/>
      <w:r w:rsidRPr="00485448">
        <w:rPr>
          <w:rFonts w:ascii="Times New Roman" w:eastAsia="Calibri" w:hAnsi="Times New Roman" w:cs="Times New Roman"/>
          <w:sz w:val="28"/>
          <w:szCs w:val="28"/>
        </w:rPr>
        <w:t xml:space="preserve"> «Беседа» - выявление  общей  осведомленности  о  социуме.</w:t>
      </w:r>
    </w:p>
    <w:p w:rsidR="00485448" w:rsidRPr="00485448" w:rsidRDefault="00485448" w:rsidP="00485448">
      <w:pPr>
        <w:numPr>
          <w:ilvl w:val="0"/>
          <w:numId w:val="21"/>
        </w:numPr>
        <w:tabs>
          <w:tab w:val="left" w:pos="1860"/>
        </w:tabs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48">
        <w:rPr>
          <w:rFonts w:ascii="Times New Roman" w:eastAsia="Calibri" w:hAnsi="Times New Roman" w:cs="Times New Roman"/>
          <w:sz w:val="28"/>
          <w:szCs w:val="28"/>
        </w:rPr>
        <w:t xml:space="preserve">Тест  школьной  зрелости  Керна </w:t>
      </w:r>
      <w:proofErr w:type="spellStart"/>
      <w:r w:rsidRPr="00485448">
        <w:rPr>
          <w:rFonts w:ascii="Times New Roman" w:eastAsia="Calibri" w:hAnsi="Times New Roman" w:cs="Times New Roman"/>
          <w:sz w:val="28"/>
          <w:szCs w:val="28"/>
        </w:rPr>
        <w:t>Йирасика</w:t>
      </w:r>
      <w:proofErr w:type="spellEnd"/>
      <w:r w:rsidRPr="00485448">
        <w:rPr>
          <w:rFonts w:ascii="Times New Roman" w:eastAsia="Calibri" w:hAnsi="Times New Roman" w:cs="Times New Roman"/>
          <w:sz w:val="28"/>
          <w:szCs w:val="28"/>
        </w:rPr>
        <w:t xml:space="preserve"> – определение  психомоторной 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448" w:rsidRPr="00485448" w:rsidRDefault="00485448" w:rsidP="00485448">
      <w:pPr>
        <w:numPr>
          <w:ilvl w:val="0"/>
          <w:numId w:val="21"/>
        </w:numPr>
        <w:tabs>
          <w:tab w:val="left" w:pos="1860"/>
        </w:tabs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5448">
        <w:rPr>
          <w:rFonts w:ascii="Times New Roman" w:eastAsia="Calibri" w:hAnsi="Times New Roman" w:cs="Times New Roman"/>
          <w:sz w:val="28"/>
          <w:szCs w:val="28"/>
        </w:rPr>
        <w:t>Субтест</w:t>
      </w:r>
      <w:proofErr w:type="spellEnd"/>
      <w:r w:rsidRPr="00485448">
        <w:rPr>
          <w:rFonts w:ascii="Times New Roman" w:eastAsia="Calibri" w:hAnsi="Times New Roman" w:cs="Times New Roman"/>
          <w:sz w:val="28"/>
          <w:szCs w:val="28"/>
        </w:rPr>
        <w:t xml:space="preserve">  «Разрезные  картинки» - </w:t>
      </w:r>
      <w:proofErr w:type="spellStart"/>
      <w:r w:rsidRPr="00485448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485448">
        <w:rPr>
          <w:rFonts w:ascii="Times New Roman" w:eastAsia="Calibri" w:hAnsi="Times New Roman" w:cs="Times New Roman"/>
          <w:sz w:val="28"/>
          <w:szCs w:val="28"/>
        </w:rPr>
        <w:t xml:space="preserve">  наглядно – образного  мышления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448" w:rsidRPr="00485448" w:rsidRDefault="00485448" w:rsidP="00485448">
      <w:pPr>
        <w:numPr>
          <w:ilvl w:val="0"/>
          <w:numId w:val="21"/>
        </w:numPr>
        <w:tabs>
          <w:tab w:val="left" w:pos="1860"/>
        </w:tabs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5448">
        <w:rPr>
          <w:rFonts w:ascii="Times New Roman" w:eastAsia="Calibri" w:hAnsi="Times New Roman" w:cs="Times New Roman"/>
          <w:sz w:val="28"/>
          <w:szCs w:val="28"/>
        </w:rPr>
        <w:t>Субтест</w:t>
      </w:r>
      <w:proofErr w:type="spellEnd"/>
      <w:r w:rsidRPr="00485448">
        <w:rPr>
          <w:rFonts w:ascii="Times New Roman" w:eastAsia="Calibri" w:hAnsi="Times New Roman" w:cs="Times New Roman"/>
          <w:sz w:val="28"/>
          <w:szCs w:val="28"/>
        </w:rPr>
        <w:t xml:space="preserve"> «Четвертый  лишний»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5448">
        <w:rPr>
          <w:rFonts w:ascii="Times New Roman" w:eastAsia="Calibri" w:hAnsi="Times New Roman" w:cs="Times New Roman"/>
          <w:sz w:val="28"/>
          <w:szCs w:val="28"/>
        </w:rPr>
        <w:t>оценк</w:t>
      </w:r>
      <w:r>
        <w:rPr>
          <w:rFonts w:ascii="Times New Roman" w:eastAsia="Calibri" w:hAnsi="Times New Roman" w:cs="Times New Roman"/>
          <w:sz w:val="28"/>
          <w:szCs w:val="28"/>
        </w:rPr>
        <w:t>а  образного  мышления,  анализ</w:t>
      </w:r>
      <w:r w:rsidRPr="0048544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5448">
        <w:rPr>
          <w:rFonts w:ascii="Times New Roman" w:eastAsia="Calibri" w:hAnsi="Times New Roman" w:cs="Times New Roman"/>
          <w:sz w:val="28"/>
          <w:szCs w:val="28"/>
        </w:rPr>
        <w:t>обобщение.</w:t>
      </w:r>
    </w:p>
    <w:p w:rsidR="00485448" w:rsidRPr="00485448" w:rsidRDefault="00485448" w:rsidP="00485448">
      <w:pPr>
        <w:numPr>
          <w:ilvl w:val="0"/>
          <w:numId w:val="21"/>
        </w:numPr>
        <w:tabs>
          <w:tab w:val="left" w:pos="1860"/>
        </w:tabs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5448">
        <w:rPr>
          <w:rFonts w:ascii="Times New Roman" w:eastAsia="Calibri" w:hAnsi="Times New Roman" w:cs="Times New Roman"/>
          <w:sz w:val="28"/>
          <w:szCs w:val="28"/>
        </w:rPr>
        <w:t>Субтест</w:t>
      </w:r>
      <w:proofErr w:type="spellEnd"/>
      <w:r w:rsidRPr="00485448">
        <w:rPr>
          <w:rFonts w:ascii="Times New Roman" w:eastAsia="Calibri" w:hAnsi="Times New Roman" w:cs="Times New Roman"/>
          <w:sz w:val="28"/>
          <w:szCs w:val="28"/>
        </w:rPr>
        <w:t xml:space="preserve"> «Последовательные  картинки» - установление  </w:t>
      </w:r>
      <w:proofErr w:type="spellStart"/>
      <w:r w:rsidRPr="00485448">
        <w:rPr>
          <w:rFonts w:ascii="Times New Roman" w:eastAsia="Calibri" w:hAnsi="Times New Roman" w:cs="Times New Roman"/>
          <w:sz w:val="28"/>
          <w:szCs w:val="28"/>
        </w:rPr>
        <w:t>причинно</w:t>
      </w:r>
      <w:proofErr w:type="spellEnd"/>
      <w:r w:rsidRPr="00485448">
        <w:rPr>
          <w:rFonts w:ascii="Times New Roman" w:eastAsia="Calibri" w:hAnsi="Times New Roman" w:cs="Times New Roman"/>
          <w:sz w:val="28"/>
          <w:szCs w:val="28"/>
        </w:rPr>
        <w:t xml:space="preserve"> – следственных  связей,  логика,  речь. </w:t>
      </w:r>
    </w:p>
    <w:p w:rsidR="00485448" w:rsidRPr="00485448" w:rsidRDefault="00485448" w:rsidP="00485448">
      <w:pPr>
        <w:numPr>
          <w:ilvl w:val="0"/>
          <w:numId w:val="21"/>
        </w:numPr>
        <w:tabs>
          <w:tab w:val="left" w:pos="1860"/>
        </w:tabs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5448">
        <w:rPr>
          <w:rFonts w:ascii="Times New Roman" w:eastAsia="Calibri" w:hAnsi="Times New Roman" w:cs="Times New Roman"/>
          <w:sz w:val="28"/>
          <w:szCs w:val="28"/>
        </w:rPr>
        <w:t>Субтест</w:t>
      </w:r>
      <w:proofErr w:type="spellEnd"/>
      <w:r w:rsidRPr="00485448">
        <w:rPr>
          <w:rFonts w:ascii="Times New Roman" w:eastAsia="Calibri" w:hAnsi="Times New Roman" w:cs="Times New Roman"/>
          <w:sz w:val="28"/>
          <w:szCs w:val="28"/>
        </w:rPr>
        <w:t xml:space="preserve"> «Зрительная  память» - определение  динамики  и  объема  зрительного  запоминания.</w:t>
      </w:r>
    </w:p>
    <w:p w:rsidR="00485448" w:rsidRPr="00485448" w:rsidRDefault="00485448" w:rsidP="00485448">
      <w:pPr>
        <w:numPr>
          <w:ilvl w:val="0"/>
          <w:numId w:val="21"/>
        </w:numPr>
        <w:tabs>
          <w:tab w:val="left" w:pos="1860"/>
        </w:tabs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5448">
        <w:rPr>
          <w:rFonts w:ascii="Times New Roman" w:eastAsia="Calibri" w:hAnsi="Times New Roman" w:cs="Times New Roman"/>
          <w:sz w:val="28"/>
          <w:szCs w:val="28"/>
        </w:rPr>
        <w:t>Субтест</w:t>
      </w:r>
      <w:proofErr w:type="spellEnd"/>
      <w:r w:rsidRPr="00485448">
        <w:rPr>
          <w:rFonts w:ascii="Times New Roman" w:eastAsia="Calibri" w:hAnsi="Times New Roman" w:cs="Times New Roman"/>
          <w:sz w:val="28"/>
          <w:szCs w:val="28"/>
        </w:rPr>
        <w:t xml:space="preserve"> «Запомни  слова» - определение  динамики  слуховой  памяти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448" w:rsidRDefault="00485448" w:rsidP="00485448">
      <w:pPr>
        <w:numPr>
          <w:ilvl w:val="0"/>
          <w:numId w:val="21"/>
        </w:numPr>
        <w:tabs>
          <w:tab w:val="left" w:pos="1860"/>
        </w:tabs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5448">
        <w:rPr>
          <w:rFonts w:ascii="Times New Roman" w:eastAsia="Calibri" w:hAnsi="Times New Roman" w:cs="Times New Roman"/>
          <w:sz w:val="28"/>
          <w:szCs w:val="28"/>
        </w:rPr>
        <w:t>Субтест</w:t>
      </w:r>
      <w:proofErr w:type="spellEnd"/>
      <w:r w:rsidRPr="00485448">
        <w:rPr>
          <w:rFonts w:ascii="Times New Roman" w:eastAsia="Calibri" w:hAnsi="Times New Roman" w:cs="Times New Roman"/>
          <w:sz w:val="28"/>
          <w:szCs w:val="28"/>
        </w:rPr>
        <w:t xml:space="preserve"> «Домик» - умение  ориентироваться  на  образец  и  точно его  копировать,  развитие  произвольного  внимания,  пространственного  восприятия  и  сенсомоторной  координации.  </w:t>
      </w: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2073"/>
        <w:gridCol w:w="1026"/>
        <w:gridCol w:w="1408"/>
        <w:gridCol w:w="1229"/>
        <w:gridCol w:w="1275"/>
        <w:gridCol w:w="1560"/>
        <w:gridCol w:w="1275"/>
      </w:tblGrid>
      <w:tr w:rsidR="00C74B5D" w:rsidRPr="00485448" w:rsidTr="006C35D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5D" w:rsidRPr="00485448" w:rsidRDefault="00C74B5D" w:rsidP="006C35D4">
            <w:pPr>
              <w:tabs>
                <w:tab w:val="left" w:pos="18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44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5D" w:rsidRPr="00485448" w:rsidRDefault="00C74B5D" w:rsidP="006C35D4">
            <w:pPr>
              <w:tabs>
                <w:tab w:val="left" w:pos="18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44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5D" w:rsidRPr="00485448" w:rsidRDefault="00C74B5D" w:rsidP="006C35D4">
            <w:pPr>
              <w:tabs>
                <w:tab w:val="left" w:pos="18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4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ысокий уровень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5D" w:rsidRPr="00485448" w:rsidRDefault="00C74B5D" w:rsidP="006C35D4">
            <w:pPr>
              <w:tabs>
                <w:tab w:val="left" w:pos="18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448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48544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85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5D" w:rsidRPr="00485448" w:rsidRDefault="00C74B5D" w:rsidP="006C35D4">
            <w:pPr>
              <w:tabs>
                <w:tab w:val="left" w:pos="18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44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едний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485448" w:rsidRDefault="00C74B5D" w:rsidP="006C35D4">
            <w:pPr>
              <w:tabs>
                <w:tab w:val="left" w:pos="18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448">
              <w:rPr>
                <w:rFonts w:ascii="Times New Roman" w:hAnsi="Times New Roman" w:cs="Times New Roman"/>
                <w:sz w:val="28"/>
                <w:szCs w:val="28"/>
              </w:rPr>
              <w:t>Н/Ср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485448" w:rsidRDefault="00C74B5D" w:rsidP="006C35D4">
            <w:pPr>
              <w:tabs>
                <w:tab w:val="left" w:pos="18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4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изкий уровень</w:t>
            </w:r>
          </w:p>
        </w:tc>
      </w:tr>
      <w:tr w:rsidR="00C74B5D" w:rsidRPr="00F2716B" w:rsidTr="006C35D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5D" w:rsidRPr="00485448" w:rsidRDefault="00C74B5D" w:rsidP="006C35D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r w:rsidRPr="00485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5D" w:rsidRPr="00C74B5D" w:rsidRDefault="00C74B5D" w:rsidP="006C35D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5D" w:rsidRPr="00C74B5D" w:rsidRDefault="00C74B5D" w:rsidP="006C35D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5D" w:rsidRPr="00C74B5D" w:rsidRDefault="00C74B5D" w:rsidP="006C35D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5D" w:rsidRPr="00C74B5D" w:rsidRDefault="00C74B5D" w:rsidP="00C74B5D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 xml:space="preserve">    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6C35D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6C35D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C74B5D" w:rsidRPr="00F2716B" w:rsidTr="006C35D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5D" w:rsidRPr="00485448" w:rsidRDefault="00C74B5D" w:rsidP="006C35D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Незабудка</w:t>
            </w:r>
            <w:r w:rsidRPr="00485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5D" w:rsidRPr="00C74B5D" w:rsidRDefault="00C74B5D" w:rsidP="006C35D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5D" w:rsidRPr="00C74B5D" w:rsidRDefault="00C74B5D" w:rsidP="006C35D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5D" w:rsidRPr="00C74B5D" w:rsidRDefault="00C74B5D" w:rsidP="006C35D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5D" w:rsidRPr="00C74B5D" w:rsidRDefault="00C74B5D" w:rsidP="00C74B5D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6C35D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6C35D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C74B5D" w:rsidRPr="00F2716B" w:rsidTr="006C35D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485448" w:rsidRDefault="00C74B5D" w:rsidP="006C35D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48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ябинка</w:t>
            </w:r>
            <w:r w:rsidRPr="00485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C74B5D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6C35D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 xml:space="preserve">       0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6C35D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 xml:space="preserve">   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C74B5D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6C35D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6C35D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</w:tr>
      <w:tr w:rsidR="00C74B5D" w:rsidRPr="00C74B5D" w:rsidTr="006C35D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6C35D4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>«Колокольчик»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C74B5D">
            <w:pPr>
              <w:tabs>
                <w:tab w:val="left" w:pos="18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6C35D4">
            <w:pPr>
              <w:tabs>
                <w:tab w:val="left" w:pos="18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6C35D4">
            <w:pPr>
              <w:tabs>
                <w:tab w:val="left" w:pos="18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6C35D4">
            <w:pPr>
              <w:tabs>
                <w:tab w:val="left" w:pos="18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C74B5D">
            <w:pPr>
              <w:tabs>
                <w:tab w:val="left" w:pos="18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C74B5D">
            <w:pPr>
              <w:tabs>
                <w:tab w:val="left" w:pos="18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4B5D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</w:tr>
    </w:tbl>
    <w:p w:rsidR="001A5D8E" w:rsidRDefault="00485448" w:rsidP="001A5D8E">
      <w:pPr>
        <w:tabs>
          <w:tab w:val="left" w:pos="186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48">
        <w:rPr>
          <w:rFonts w:ascii="Times New Roman" w:eastAsia="Calibri" w:hAnsi="Times New Roman" w:cs="Times New Roman"/>
          <w:sz w:val="28"/>
          <w:szCs w:val="28"/>
        </w:rPr>
        <w:t xml:space="preserve">   По  результатам  диагностического  обследования  были  составлены  рекомендации  воспитателям,  а  так же  родителям  для  индивидуальной  помощи  каждому  ребенку.</w:t>
      </w:r>
    </w:p>
    <w:p w:rsidR="00C74B5D" w:rsidRDefault="001A5D8E" w:rsidP="00C74B5D">
      <w:pPr>
        <w:tabs>
          <w:tab w:val="left" w:pos="186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85448" w:rsidRPr="00485448">
        <w:rPr>
          <w:rFonts w:ascii="Times New Roman" w:eastAsia="Calibri" w:hAnsi="Times New Roman" w:cs="Times New Roman"/>
          <w:sz w:val="28"/>
          <w:szCs w:val="28"/>
        </w:rPr>
        <w:t>По  запросу родителей, педагогов  проводились  диагностические  обследования  в  индивидуальном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порядке  «Диагностика  детско-</w:t>
      </w:r>
      <w:r w:rsidR="00485448" w:rsidRPr="00485448">
        <w:rPr>
          <w:rFonts w:ascii="Times New Roman" w:eastAsia="Calibri" w:hAnsi="Times New Roman" w:cs="Times New Roman"/>
          <w:sz w:val="28"/>
          <w:szCs w:val="28"/>
        </w:rPr>
        <w:t xml:space="preserve">родительских  отношений»,  «Диагностика  личности  ребенка»,  «Диагностика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тревожности  ребенка»  и  др.      </w:t>
      </w:r>
      <w:r w:rsidR="00C74B5D" w:rsidRPr="00485448">
        <w:rPr>
          <w:rFonts w:ascii="Times New Roman" w:eastAsia="Calibri" w:hAnsi="Times New Roman" w:cs="Times New Roman"/>
          <w:sz w:val="28"/>
          <w:szCs w:val="28"/>
        </w:rPr>
        <w:t>Проводилось</w:t>
      </w:r>
      <w:r w:rsidR="00C74B5D">
        <w:rPr>
          <w:rFonts w:ascii="Times New Roman" w:eastAsia="Calibri" w:hAnsi="Times New Roman" w:cs="Times New Roman"/>
          <w:sz w:val="28"/>
          <w:szCs w:val="28"/>
        </w:rPr>
        <w:t xml:space="preserve">  наблюдение общего </w:t>
      </w:r>
      <w:proofErr w:type="spellStart"/>
      <w:r w:rsidR="00C74B5D">
        <w:rPr>
          <w:rFonts w:ascii="Times New Roman" w:eastAsia="Calibri" w:hAnsi="Times New Roman" w:cs="Times New Roman"/>
          <w:sz w:val="28"/>
          <w:szCs w:val="28"/>
        </w:rPr>
        <w:t>психо</w:t>
      </w:r>
      <w:proofErr w:type="spellEnd"/>
      <w:r w:rsidR="00C74B5D">
        <w:rPr>
          <w:rFonts w:ascii="Times New Roman" w:eastAsia="Calibri" w:hAnsi="Times New Roman" w:cs="Times New Roman"/>
          <w:sz w:val="28"/>
          <w:szCs w:val="28"/>
        </w:rPr>
        <w:t>-</w:t>
      </w:r>
      <w:r w:rsidR="00C74B5D" w:rsidRPr="00485448">
        <w:rPr>
          <w:rFonts w:ascii="Times New Roman" w:eastAsia="Calibri" w:hAnsi="Times New Roman" w:cs="Times New Roman"/>
          <w:sz w:val="28"/>
          <w:szCs w:val="28"/>
        </w:rPr>
        <w:t>эмоционального климата</w:t>
      </w:r>
      <w:r w:rsidR="00C74B5D">
        <w:rPr>
          <w:rFonts w:ascii="Times New Roman" w:eastAsia="Calibri" w:hAnsi="Times New Roman" w:cs="Times New Roman"/>
          <w:sz w:val="28"/>
          <w:szCs w:val="28"/>
        </w:rPr>
        <w:t xml:space="preserve"> в группах детей  старшего дошкольного  возраста</w:t>
      </w:r>
      <w:r w:rsidR="00C74B5D" w:rsidRPr="00485448">
        <w:rPr>
          <w:rFonts w:ascii="Times New Roman" w:eastAsia="Calibri" w:hAnsi="Times New Roman" w:cs="Times New Roman"/>
          <w:sz w:val="28"/>
          <w:szCs w:val="28"/>
        </w:rPr>
        <w:t xml:space="preserve">,  а  так  же  была </w:t>
      </w:r>
      <w:r w:rsidR="00C74B5D">
        <w:rPr>
          <w:rFonts w:ascii="Times New Roman" w:eastAsia="Calibri" w:hAnsi="Times New Roman" w:cs="Times New Roman"/>
          <w:sz w:val="28"/>
          <w:szCs w:val="28"/>
        </w:rPr>
        <w:t xml:space="preserve"> проведена индивидуальная  диагностика   </w:t>
      </w:r>
      <w:proofErr w:type="spellStart"/>
      <w:r w:rsidR="00C74B5D">
        <w:rPr>
          <w:rFonts w:ascii="Times New Roman" w:eastAsia="Calibri" w:hAnsi="Times New Roman" w:cs="Times New Roman"/>
          <w:sz w:val="28"/>
          <w:szCs w:val="28"/>
        </w:rPr>
        <w:t>психо</w:t>
      </w:r>
      <w:proofErr w:type="spellEnd"/>
      <w:r w:rsidR="00C74B5D">
        <w:rPr>
          <w:rFonts w:ascii="Times New Roman" w:eastAsia="Calibri" w:hAnsi="Times New Roman" w:cs="Times New Roman"/>
          <w:sz w:val="28"/>
          <w:szCs w:val="28"/>
        </w:rPr>
        <w:t>-</w:t>
      </w:r>
      <w:r w:rsidR="00C74B5D" w:rsidRPr="00485448">
        <w:rPr>
          <w:rFonts w:ascii="Times New Roman" w:eastAsia="Calibri" w:hAnsi="Times New Roman" w:cs="Times New Roman"/>
          <w:sz w:val="28"/>
          <w:szCs w:val="28"/>
        </w:rPr>
        <w:t>эм</w:t>
      </w:r>
      <w:r w:rsidR="00C74B5D">
        <w:rPr>
          <w:rFonts w:ascii="Times New Roman" w:eastAsia="Calibri" w:hAnsi="Times New Roman" w:cs="Times New Roman"/>
          <w:sz w:val="28"/>
          <w:szCs w:val="28"/>
        </w:rPr>
        <w:t xml:space="preserve">оционального  состояния  детей,  их  психологической  комфортности  пребывания  в  группе  детского  сада. </w:t>
      </w:r>
      <w:proofErr w:type="gramStart"/>
      <w:r w:rsidR="00C74B5D">
        <w:rPr>
          <w:rFonts w:ascii="Times New Roman" w:eastAsia="Calibri" w:hAnsi="Times New Roman" w:cs="Times New Roman"/>
          <w:sz w:val="28"/>
          <w:szCs w:val="28"/>
        </w:rPr>
        <w:t>Диагностированы</w:t>
      </w:r>
      <w:proofErr w:type="gramEnd"/>
      <w:r w:rsidR="00C74B5D">
        <w:rPr>
          <w:rFonts w:ascii="Times New Roman" w:eastAsia="Calibri" w:hAnsi="Times New Roman" w:cs="Times New Roman"/>
          <w:sz w:val="28"/>
          <w:szCs w:val="28"/>
        </w:rPr>
        <w:t xml:space="preserve">  52 ребенка. </w:t>
      </w:r>
      <w:proofErr w:type="gramStart"/>
      <w:r w:rsidR="00C74B5D">
        <w:rPr>
          <w:rFonts w:ascii="Times New Roman" w:eastAsia="Calibri" w:hAnsi="Times New Roman" w:cs="Times New Roman"/>
          <w:sz w:val="28"/>
          <w:szCs w:val="28"/>
        </w:rPr>
        <w:t>Были  использованы  методики  «Я  в  своей  группе  детского сада»   (рисуночный  тест»;  тестовая  беседа «Микроклимат  в  группе».</w:t>
      </w:r>
      <w:proofErr w:type="gramEnd"/>
    </w:p>
    <w:p w:rsidR="00C74B5D" w:rsidRDefault="00C74B5D" w:rsidP="00C74B5D">
      <w:pPr>
        <w:tabs>
          <w:tab w:val="left" w:pos="186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Результаты  данной  диагностики  показали – типичный  эмоциональный  фон  в  группах доброжелательный  и  устойчивый, у  детей  присутствуют  избирательность  и  предпочтения  к  характерологическим  качествам  друг  друга (взаимопомощь,  понимание  и  доброта  и  др. качества).  </w:t>
      </w:r>
    </w:p>
    <w:p w:rsidR="00C74B5D" w:rsidRPr="00C74B5D" w:rsidRDefault="00C74B5D" w:rsidP="001A5D8E">
      <w:pPr>
        <w:tabs>
          <w:tab w:val="left" w:pos="186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Разработанная  ранее </w:t>
      </w:r>
      <w:r w:rsidRPr="00485448">
        <w:rPr>
          <w:rFonts w:ascii="Times New Roman" w:hAnsi="Times New Roman" w:cs="Times New Roman"/>
          <w:sz w:val="28"/>
          <w:szCs w:val="28"/>
        </w:rPr>
        <w:t>программа  «Удивительный  мир  эмоций и чувств  как  средство  развития  эмоциональной  устойчивости  детей  старшего  дошкольного  возраста»</w:t>
      </w:r>
      <w:r>
        <w:rPr>
          <w:rFonts w:ascii="Times New Roman" w:hAnsi="Times New Roman" w:cs="Times New Roman"/>
          <w:sz w:val="28"/>
          <w:szCs w:val="28"/>
        </w:rPr>
        <w:t xml:space="preserve">  продолжает  реализовываться  в  течение  ученого  периода и достигает  поставленных  целей  и  задач,  которые  были  подтверждены данной  проведенной  диагностикой.</w:t>
      </w:r>
    </w:p>
    <w:p w:rsidR="001A5D8E" w:rsidRDefault="001A5D8E" w:rsidP="001A5D8E">
      <w:pPr>
        <w:tabs>
          <w:tab w:val="left" w:pos="186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5448" w:rsidRPr="00485448">
        <w:rPr>
          <w:rFonts w:ascii="Times New Roman" w:hAnsi="Times New Roman" w:cs="Times New Roman"/>
          <w:sz w:val="28"/>
          <w:szCs w:val="28"/>
        </w:rPr>
        <w:t>Консультативная  помощь  родителям  (по  запросам)   оказывается  своевременно.  В  период  с сентября по  декабрь  202</w:t>
      </w:r>
      <w:r w:rsidR="00F2716B">
        <w:rPr>
          <w:rFonts w:ascii="Times New Roman" w:hAnsi="Times New Roman" w:cs="Times New Roman"/>
          <w:sz w:val="28"/>
          <w:szCs w:val="28"/>
        </w:rPr>
        <w:t>1</w:t>
      </w:r>
      <w:r w:rsidR="00485448" w:rsidRPr="00485448">
        <w:rPr>
          <w:rFonts w:ascii="Times New Roman" w:hAnsi="Times New Roman" w:cs="Times New Roman"/>
          <w:sz w:val="28"/>
          <w:szCs w:val="28"/>
        </w:rPr>
        <w:t xml:space="preserve"> года  психологическая 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448" w:rsidRPr="00485448">
        <w:rPr>
          <w:rFonts w:ascii="Times New Roman" w:hAnsi="Times New Roman" w:cs="Times New Roman"/>
          <w:sz w:val="28"/>
          <w:szCs w:val="28"/>
        </w:rPr>
        <w:t xml:space="preserve">в  форме  консультаций  и  рекомендаций  была  оказана </w:t>
      </w:r>
      <w:r w:rsidR="00485448" w:rsidRPr="00C74B5D">
        <w:rPr>
          <w:rFonts w:ascii="Times New Roman" w:hAnsi="Times New Roman" w:cs="Times New Roman"/>
          <w:sz w:val="28"/>
          <w:szCs w:val="28"/>
        </w:rPr>
        <w:t xml:space="preserve"> 1</w:t>
      </w:r>
      <w:r w:rsidR="00C74B5D" w:rsidRPr="00C74B5D">
        <w:rPr>
          <w:rFonts w:ascii="Times New Roman" w:hAnsi="Times New Roman" w:cs="Times New Roman"/>
          <w:sz w:val="28"/>
          <w:szCs w:val="28"/>
        </w:rPr>
        <w:t>2</w:t>
      </w:r>
      <w:r w:rsidR="00485448" w:rsidRPr="00C74B5D">
        <w:rPr>
          <w:rFonts w:ascii="Times New Roman" w:hAnsi="Times New Roman" w:cs="Times New Roman"/>
          <w:sz w:val="28"/>
          <w:szCs w:val="28"/>
        </w:rPr>
        <w:t xml:space="preserve">  </w:t>
      </w:r>
      <w:r w:rsidR="00485448" w:rsidRPr="00485448">
        <w:rPr>
          <w:rFonts w:ascii="Times New Roman" w:hAnsi="Times New Roman" w:cs="Times New Roman"/>
          <w:sz w:val="28"/>
          <w:szCs w:val="28"/>
        </w:rPr>
        <w:t>родителям.</w:t>
      </w:r>
    </w:p>
    <w:p w:rsidR="00485448" w:rsidRPr="00485448" w:rsidRDefault="001A5D8E" w:rsidP="001A5D8E">
      <w:pPr>
        <w:tabs>
          <w:tab w:val="left" w:pos="186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85448" w:rsidRPr="00485448">
        <w:rPr>
          <w:rFonts w:ascii="Times New Roman" w:hAnsi="Times New Roman" w:cs="Times New Roman"/>
          <w:sz w:val="28"/>
          <w:szCs w:val="28"/>
        </w:rPr>
        <w:t>С  детьми с  ОВЗ   проводятся  занятия  в  индивидуальном  порядке   с  учет</w:t>
      </w:r>
      <w:r>
        <w:rPr>
          <w:rFonts w:ascii="Times New Roman" w:hAnsi="Times New Roman" w:cs="Times New Roman"/>
          <w:sz w:val="28"/>
          <w:szCs w:val="28"/>
        </w:rPr>
        <w:t>ом особенностей  их развития  (</w:t>
      </w:r>
      <w:r w:rsidR="00485448" w:rsidRPr="00485448">
        <w:rPr>
          <w:rFonts w:ascii="Times New Roman" w:hAnsi="Times New Roman" w:cs="Times New Roman"/>
          <w:sz w:val="28"/>
          <w:szCs w:val="28"/>
        </w:rPr>
        <w:t>развитие  произвольной  регуляции;  пространственных  представлений;  ф</w:t>
      </w:r>
      <w:r>
        <w:rPr>
          <w:rFonts w:ascii="Times New Roman" w:hAnsi="Times New Roman" w:cs="Times New Roman"/>
          <w:sz w:val="28"/>
          <w:szCs w:val="28"/>
        </w:rPr>
        <w:t>ормирования  навыков  общения с</w:t>
      </w:r>
      <w:r w:rsidR="00485448" w:rsidRPr="00485448">
        <w:rPr>
          <w:rFonts w:ascii="Times New Roman" w:hAnsi="Times New Roman" w:cs="Times New Roman"/>
          <w:sz w:val="28"/>
          <w:szCs w:val="28"/>
        </w:rPr>
        <w:t xml:space="preserve">  взрослыми  и  детьми,  сенсорной  стимуляции  и  др.)</w:t>
      </w:r>
    </w:p>
    <w:p w:rsidR="00485448" w:rsidRPr="00485448" w:rsidRDefault="00485448" w:rsidP="001A5D8E">
      <w:pPr>
        <w:tabs>
          <w:tab w:val="left" w:pos="18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48">
        <w:rPr>
          <w:rFonts w:ascii="Times New Roman" w:hAnsi="Times New Roman" w:cs="Times New Roman"/>
          <w:b/>
          <w:sz w:val="28"/>
          <w:szCs w:val="28"/>
        </w:rPr>
        <w:t>Просветительская  работа</w:t>
      </w:r>
    </w:p>
    <w:p w:rsidR="00485448" w:rsidRPr="00485448" w:rsidRDefault="00485448" w:rsidP="001A5D8E">
      <w:pPr>
        <w:numPr>
          <w:ilvl w:val="0"/>
          <w:numId w:val="22"/>
        </w:numPr>
        <w:tabs>
          <w:tab w:val="left" w:pos="1860"/>
        </w:tabs>
        <w:ind w:left="426" w:hanging="426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85448">
        <w:rPr>
          <w:rFonts w:ascii="Times New Roman" w:hAnsi="Times New Roman" w:cs="Times New Roman"/>
          <w:sz w:val="28"/>
          <w:szCs w:val="28"/>
        </w:rPr>
        <w:t>Стендовая  информация   в  групповых  родительских  уголках  обновляется  новым  полезным  материалом;</w:t>
      </w:r>
    </w:p>
    <w:p w:rsidR="00485448" w:rsidRPr="00485448" w:rsidRDefault="00485448" w:rsidP="001A5D8E">
      <w:pPr>
        <w:numPr>
          <w:ilvl w:val="0"/>
          <w:numId w:val="22"/>
        </w:numPr>
        <w:tabs>
          <w:tab w:val="left" w:pos="1860"/>
        </w:tabs>
        <w:ind w:left="426" w:hanging="426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85448">
        <w:rPr>
          <w:rFonts w:ascii="Times New Roman" w:hAnsi="Times New Roman" w:cs="Times New Roman"/>
          <w:sz w:val="28"/>
          <w:szCs w:val="28"/>
        </w:rPr>
        <w:t xml:space="preserve">Рекомендательные  статьи  в  уголке  психолога  </w:t>
      </w:r>
    </w:p>
    <w:p w:rsidR="00CC2E44" w:rsidRPr="00F81756" w:rsidRDefault="00485448" w:rsidP="00F81756">
      <w:pPr>
        <w:numPr>
          <w:ilvl w:val="0"/>
          <w:numId w:val="22"/>
        </w:numPr>
        <w:tabs>
          <w:tab w:val="left" w:pos="1860"/>
        </w:tabs>
        <w:ind w:left="426" w:hanging="426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85448">
        <w:rPr>
          <w:rFonts w:ascii="Times New Roman" w:hAnsi="Times New Roman" w:cs="Times New Roman"/>
          <w:sz w:val="28"/>
          <w:szCs w:val="28"/>
        </w:rPr>
        <w:t>Информация  на  сайте  детского  сада.</w:t>
      </w:r>
    </w:p>
    <w:p w:rsidR="00CC2E44" w:rsidRPr="00F81756" w:rsidRDefault="00CC2E44" w:rsidP="00CC2E44">
      <w:pPr>
        <w:tabs>
          <w:tab w:val="left" w:pos="1860"/>
        </w:tabs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56">
        <w:rPr>
          <w:rFonts w:ascii="Times New Roman" w:eastAsia="Calibri" w:hAnsi="Times New Roman" w:cs="Times New Roman"/>
          <w:sz w:val="28"/>
          <w:szCs w:val="28"/>
        </w:rPr>
        <w:t xml:space="preserve">   По  запросу родителей, педагогов  проводились  диагностические  обследования  в  индивидуальном  порядке  «Диагностика  детско</w:t>
      </w:r>
      <w:r w:rsidR="00F81756">
        <w:rPr>
          <w:rFonts w:ascii="Times New Roman" w:eastAsia="Calibri" w:hAnsi="Times New Roman" w:cs="Times New Roman"/>
          <w:sz w:val="28"/>
          <w:szCs w:val="28"/>
        </w:rPr>
        <w:t>-</w:t>
      </w:r>
      <w:r w:rsidRPr="00F81756">
        <w:rPr>
          <w:rFonts w:ascii="Times New Roman" w:eastAsia="Calibri" w:hAnsi="Times New Roman" w:cs="Times New Roman"/>
          <w:sz w:val="28"/>
          <w:szCs w:val="28"/>
        </w:rPr>
        <w:t xml:space="preserve">родительских  отношений»,  «Диагностика  личности  ребенка»,  «Диагностика  тревожности  ребенка»  и  др.   </w:t>
      </w:r>
    </w:p>
    <w:p w:rsidR="00CC2E44" w:rsidRPr="008D2446" w:rsidRDefault="00CC2E44" w:rsidP="008D2446">
      <w:pPr>
        <w:tabs>
          <w:tab w:val="left" w:pos="1860"/>
        </w:tabs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2446">
        <w:rPr>
          <w:rFonts w:ascii="Times New Roman" w:eastAsia="Calibri" w:hAnsi="Times New Roman" w:cs="Times New Roman"/>
          <w:b/>
          <w:sz w:val="28"/>
          <w:szCs w:val="28"/>
        </w:rPr>
        <w:t>Развивающая работа и психологическая коррекция</w:t>
      </w:r>
    </w:p>
    <w:p w:rsidR="0050014D" w:rsidRPr="008D2446" w:rsidRDefault="00CC2E44" w:rsidP="00CC2E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5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8D2446">
        <w:rPr>
          <w:rFonts w:ascii="Times New Roman" w:eastAsia="Times New Roman" w:hAnsi="Times New Roman" w:cs="Times New Roman"/>
          <w:sz w:val="28"/>
          <w:szCs w:val="28"/>
          <w:lang w:eastAsia="ru-RU"/>
        </w:rPr>
        <w:t>С  детьми  подготовит</w:t>
      </w:r>
      <w:r w:rsidR="000E173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</w:t>
      </w:r>
      <w:r w:rsidRPr="008D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школе  групп  были  организованы  занятия по  программе  «</w:t>
      </w:r>
      <w:r w:rsidRPr="008D2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Коррекционно-развивающие занятия по подг</w:t>
      </w:r>
      <w:r w:rsidR="0050014D" w:rsidRPr="008D2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отовке к школьному обучению».  </w:t>
      </w:r>
    </w:p>
    <w:p w:rsidR="00CC2E44" w:rsidRPr="008D2446" w:rsidRDefault="0050014D" w:rsidP="00CC2E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C2E44" w:rsidRPr="008D2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CC2E44" w:rsidRPr="008D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познавательных процессов при подготовке детей к обучению в школе.</w:t>
      </w:r>
    </w:p>
    <w:p w:rsidR="00CC2E44" w:rsidRPr="008D2446" w:rsidRDefault="00CC2E44" w:rsidP="00CC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Занятия  проводились  подгруппами  и  в  индивидуальном  порядке. Результат  проведенной  работы –  дети,  точнее стали  ориентироваться в образных и  пространственных  представлениях, повысилась  устойчивость  произвольного внимания,  улучшились показатели  зрительно–моторных  функций,  повысилась продуктивность форм  мышления.</w:t>
      </w:r>
    </w:p>
    <w:p w:rsidR="00CC2E44" w:rsidRPr="008D2446" w:rsidRDefault="00CC2E44" w:rsidP="00CC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46">
        <w:rPr>
          <w:rFonts w:ascii="Times New Roman" w:hAnsi="Times New Roman" w:cs="Times New Roman"/>
          <w:sz w:val="28"/>
          <w:szCs w:val="28"/>
        </w:rPr>
        <w:t xml:space="preserve">   В  течение  20</w:t>
      </w:r>
      <w:r w:rsidR="008D2446" w:rsidRPr="008D2446">
        <w:rPr>
          <w:rFonts w:ascii="Times New Roman" w:hAnsi="Times New Roman" w:cs="Times New Roman"/>
          <w:sz w:val="28"/>
          <w:szCs w:val="28"/>
        </w:rPr>
        <w:t>2</w:t>
      </w:r>
      <w:r w:rsidR="00F2716B">
        <w:rPr>
          <w:rFonts w:ascii="Times New Roman" w:hAnsi="Times New Roman" w:cs="Times New Roman"/>
          <w:sz w:val="28"/>
          <w:szCs w:val="28"/>
        </w:rPr>
        <w:t>1</w:t>
      </w:r>
      <w:r w:rsidRPr="008D2446">
        <w:rPr>
          <w:rFonts w:ascii="Times New Roman" w:hAnsi="Times New Roman" w:cs="Times New Roman"/>
          <w:sz w:val="28"/>
          <w:szCs w:val="28"/>
        </w:rPr>
        <w:t xml:space="preserve"> года  в  соответствии  с  ФГОС </w:t>
      </w:r>
      <w:proofErr w:type="gramStart"/>
      <w:r w:rsidRPr="008D2446">
        <w:rPr>
          <w:rFonts w:ascii="Times New Roman" w:hAnsi="Times New Roman" w:cs="Times New Roman"/>
          <w:sz w:val="28"/>
          <w:szCs w:val="28"/>
        </w:rPr>
        <w:t>ДО  был</w:t>
      </w:r>
      <w:proofErr w:type="gramEnd"/>
      <w:r w:rsidRPr="008D2446">
        <w:rPr>
          <w:rFonts w:ascii="Times New Roman" w:hAnsi="Times New Roman" w:cs="Times New Roman"/>
          <w:sz w:val="28"/>
          <w:szCs w:val="28"/>
        </w:rPr>
        <w:t xml:space="preserve">  организован  образовательный  процесс  инклюзивного  образования. С  детьми с  ОВЗ,  ЗПР  были  организованы индивидуальные  занятия  с учетом  их  возможностей  и  особенностей  развития. В  работе  использовались  игры  с  песком,  крупами,  пальчиковое  рисование,  музыкальная  терапия  и  др.</w:t>
      </w:r>
    </w:p>
    <w:p w:rsidR="00CC2E44" w:rsidRPr="008D2446" w:rsidRDefault="00CC2E44" w:rsidP="00CC2E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52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40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24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детьми подготовительных и старших групп  проводились психологические  игры–занятия  с  элементами  тренинга  на снятие  уровня  тревожности;  развитие и  коррекция  эмоционально–волевой  сферы  и  коммуникативных  навыков;  социализация;  </w:t>
      </w:r>
      <w:proofErr w:type="spellStart"/>
      <w:r w:rsidRPr="008D24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8D24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«Путешествие в страну  «</w:t>
      </w:r>
      <w:proofErr w:type="spellStart"/>
      <w:r w:rsidRPr="008D24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Вообразилию</w:t>
      </w:r>
      <w:proofErr w:type="spellEnd"/>
      <w:r w:rsidRPr="008D24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настольные  игры  на  развитие  внимания  и  мышления.</w:t>
      </w:r>
    </w:p>
    <w:p w:rsidR="00CC2E44" w:rsidRPr="008D2446" w:rsidRDefault="00CC2E44" w:rsidP="00CC2E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24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С  детьми  логопедической  группы  «</w:t>
      </w:r>
      <w:r w:rsidR="008D2446" w:rsidRPr="008D24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Ромашка»</w:t>
      </w:r>
      <w:r w:rsidRPr="008D24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проводится  </w:t>
      </w:r>
      <w:proofErr w:type="spellStart"/>
      <w:r w:rsidRPr="008D24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8D24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 разработкам  Е.А. </w:t>
      </w:r>
      <w:proofErr w:type="spellStart"/>
      <w:r w:rsidRPr="008D24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8D24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D24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8D24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 </w:t>
      </w:r>
    </w:p>
    <w:p w:rsidR="00CC2E44" w:rsidRPr="00296F7F" w:rsidRDefault="00CC2E44" w:rsidP="00CC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296F7F">
        <w:rPr>
          <w:rFonts w:ascii="Times New Roman" w:hAnsi="Times New Roman" w:cs="Times New Roman"/>
          <w:b/>
          <w:sz w:val="28"/>
          <w:szCs w:val="28"/>
        </w:rPr>
        <w:t>Консультативная работа</w:t>
      </w:r>
      <w:r w:rsidRPr="00296F7F">
        <w:rPr>
          <w:rFonts w:ascii="Times New Roman" w:hAnsi="Times New Roman" w:cs="Times New Roman"/>
          <w:sz w:val="28"/>
          <w:szCs w:val="28"/>
        </w:rPr>
        <w:t xml:space="preserve">  включала</w:t>
      </w:r>
      <w:r w:rsidR="0088752F" w:rsidRPr="00296F7F">
        <w:rPr>
          <w:rFonts w:ascii="Times New Roman" w:hAnsi="Times New Roman" w:cs="Times New Roman"/>
          <w:sz w:val="28"/>
          <w:szCs w:val="28"/>
        </w:rPr>
        <w:t xml:space="preserve">  в  себя  следующие  разделы</w:t>
      </w:r>
      <w:r w:rsidR="00C54205">
        <w:rPr>
          <w:rFonts w:ascii="Times New Roman" w:hAnsi="Times New Roman" w:cs="Times New Roman"/>
          <w:sz w:val="28"/>
          <w:szCs w:val="28"/>
        </w:rPr>
        <w:t>:</w:t>
      </w:r>
      <w:r w:rsidR="0088752F" w:rsidRPr="00296F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2D60" w:rsidRDefault="00C54205" w:rsidP="00CC2E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CC2E44" w:rsidRPr="00296F7F">
        <w:rPr>
          <w:rFonts w:ascii="Times New Roman" w:hAnsi="Times New Roman" w:cs="Times New Roman"/>
          <w:b/>
          <w:sz w:val="28"/>
          <w:szCs w:val="28"/>
        </w:rPr>
        <w:t>Индивидуальные  консультации</w:t>
      </w:r>
      <w:r w:rsidR="00CC2E44" w:rsidRPr="00296F7F">
        <w:rPr>
          <w:rFonts w:ascii="Times New Roman" w:hAnsi="Times New Roman" w:cs="Times New Roman"/>
          <w:sz w:val="28"/>
          <w:szCs w:val="28"/>
        </w:rPr>
        <w:t xml:space="preserve"> по запросу  педагогов  и  </w:t>
      </w:r>
      <w:r w:rsidR="001D2D60">
        <w:rPr>
          <w:rFonts w:ascii="Times New Roman" w:hAnsi="Times New Roman" w:cs="Times New Roman"/>
          <w:sz w:val="28"/>
          <w:szCs w:val="28"/>
        </w:rPr>
        <w:t>родителей: «Поощрения  и  наказания»;  «Помогите  ребенку  избавиться  от  разрушительных  эмоций»;  «Как  относиться  к  страхам  у  детей»;  «Самооценка  детей  дошкольного  возраста</w:t>
      </w:r>
      <w:r w:rsidR="001D2D60" w:rsidRPr="00296F7F">
        <w:rPr>
          <w:rFonts w:ascii="Times New Roman" w:hAnsi="Times New Roman" w:cs="Times New Roman"/>
          <w:sz w:val="28"/>
          <w:szCs w:val="28"/>
        </w:rPr>
        <w:t>»</w:t>
      </w:r>
      <w:r w:rsidR="001D2D60" w:rsidRPr="00296F7F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="001D2D60">
        <w:rPr>
          <w:rFonts w:ascii="Times New Roman" w:hAnsi="Times New Roman" w:cs="Times New Roman"/>
          <w:sz w:val="28"/>
          <w:szCs w:val="28"/>
        </w:rPr>
        <w:t>«Дошкольник  становится  школьником</w:t>
      </w:r>
      <w:r w:rsidR="001D2D60" w:rsidRPr="00296F7F">
        <w:rPr>
          <w:rFonts w:ascii="Times New Roman" w:hAnsi="Times New Roman" w:cs="Times New Roman"/>
          <w:sz w:val="28"/>
          <w:szCs w:val="28"/>
        </w:rPr>
        <w:t xml:space="preserve">»;  «Уровень  подготовки  детей </w:t>
      </w:r>
      <w:r w:rsidR="001D2D60">
        <w:rPr>
          <w:rFonts w:ascii="Times New Roman" w:hAnsi="Times New Roman" w:cs="Times New Roman"/>
          <w:sz w:val="28"/>
          <w:szCs w:val="28"/>
        </w:rPr>
        <w:t xml:space="preserve"> к началу  школьного  обучения»,  «Игры,  которые  лечат»</w:t>
      </w:r>
    </w:p>
    <w:p w:rsidR="00CC2E44" w:rsidRPr="0088752F" w:rsidRDefault="00296F7F" w:rsidP="00CC2E44">
      <w:pPr>
        <w:tabs>
          <w:tab w:val="left" w:pos="18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2E44" w:rsidRPr="0088752F">
        <w:rPr>
          <w:rFonts w:ascii="Times New Roman" w:hAnsi="Times New Roman" w:cs="Times New Roman"/>
          <w:b/>
          <w:sz w:val="28"/>
          <w:szCs w:val="28"/>
        </w:rPr>
        <w:t xml:space="preserve">Просветительская  работа: </w:t>
      </w:r>
      <w:r w:rsidR="00CC2E44" w:rsidRPr="0088752F">
        <w:rPr>
          <w:rFonts w:ascii="Times New Roman" w:hAnsi="Times New Roman" w:cs="Times New Roman"/>
          <w:sz w:val="28"/>
          <w:szCs w:val="28"/>
        </w:rPr>
        <w:t xml:space="preserve">в  течение  года  подбор, размещение  и  обновление  психологического материала на  группах  осуществлялся  четыре  раза. Все темы  подобраны  согласно  возрастным  особенностям  детей. Регулярно обновляется и  размещается  материал  психологических  консультаций  в   информационном  уголке  психолога,  а  так же  на  сайте  детского  сада.    </w:t>
      </w:r>
    </w:p>
    <w:p w:rsidR="00CC2E44" w:rsidRPr="0088752F" w:rsidRDefault="00CC2E44" w:rsidP="006F4DF7">
      <w:pPr>
        <w:tabs>
          <w:tab w:val="left" w:pos="18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52F">
        <w:rPr>
          <w:rFonts w:ascii="Times New Roman" w:hAnsi="Times New Roman" w:cs="Times New Roman"/>
          <w:sz w:val="28"/>
          <w:szCs w:val="28"/>
        </w:rPr>
        <w:t xml:space="preserve">   </w:t>
      </w:r>
      <w:r w:rsidRPr="0088752F">
        <w:rPr>
          <w:rFonts w:ascii="Times New Roman" w:hAnsi="Times New Roman" w:cs="Times New Roman"/>
          <w:b/>
          <w:sz w:val="28"/>
          <w:szCs w:val="28"/>
        </w:rPr>
        <w:t>Вывод:</w:t>
      </w:r>
      <w:r w:rsidRPr="00887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DF7" w:rsidRPr="0088752F">
        <w:rPr>
          <w:rFonts w:ascii="Times New Roman" w:hAnsi="Times New Roman" w:cs="Times New Roman"/>
          <w:sz w:val="28"/>
          <w:szCs w:val="28"/>
        </w:rPr>
        <w:t>Образовательная деятельность в МБДОУ № 9 осуществляется в соответствии с требованиями, предъявляемыми законодательством к дошкольному образованию, ФГОС ДО, основной образовательной программой дошкольного образования (для детей с ОВЗ – адаптированной основной образовательной программой дошкольного образования</w:t>
      </w:r>
      <w:r w:rsidR="0088752F" w:rsidRPr="0088752F">
        <w:rPr>
          <w:rFonts w:ascii="Times New Roman" w:hAnsi="Times New Roman" w:cs="Times New Roman"/>
          <w:sz w:val="28"/>
          <w:szCs w:val="28"/>
        </w:rPr>
        <w:t xml:space="preserve"> и адаптированными образовательными программами</w:t>
      </w:r>
      <w:r w:rsidR="006F4DF7" w:rsidRPr="0088752F">
        <w:rPr>
          <w:rFonts w:ascii="Times New Roman" w:hAnsi="Times New Roman" w:cs="Times New Roman"/>
          <w:sz w:val="28"/>
          <w:szCs w:val="28"/>
        </w:rPr>
        <w:t>) и направлена на сохранение и укрепление здоровья воспитанников, предоставление равных возможностей для их полноценного развития и подготовки к дальнейшей образовательной деятельности и успешной социализации</w:t>
      </w:r>
      <w:proofErr w:type="gramEnd"/>
      <w:r w:rsidR="006F4DF7" w:rsidRPr="0088752F">
        <w:rPr>
          <w:rFonts w:ascii="Times New Roman" w:hAnsi="Times New Roman" w:cs="Times New Roman"/>
          <w:sz w:val="28"/>
          <w:szCs w:val="28"/>
        </w:rPr>
        <w:t xml:space="preserve">. </w:t>
      </w:r>
      <w:r w:rsidRPr="0088752F">
        <w:rPr>
          <w:rFonts w:ascii="Times New Roman" w:hAnsi="Times New Roman" w:cs="Times New Roman"/>
          <w:sz w:val="28"/>
          <w:szCs w:val="28"/>
        </w:rPr>
        <w:t>По  результатам  диагностического  обследования  были  составлены  рекомендации  воспитателям,  а  так же  родителям  для  индивидуальной  помощи  каждому  ребенку.</w:t>
      </w:r>
      <w:r w:rsidR="006F4DF7" w:rsidRPr="00887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44" w:rsidRPr="006F4DF7" w:rsidRDefault="00CC2E44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77BC" w:rsidRPr="00CD0911" w:rsidRDefault="005E505D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77BC" w:rsidRPr="00C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системы управления </w:t>
      </w:r>
    </w:p>
    <w:p w:rsidR="00CD77BC" w:rsidRPr="0050014D" w:rsidRDefault="00CD77BC" w:rsidP="0050014D">
      <w:pPr>
        <w:spacing w:after="0" w:line="240" w:lineRule="auto"/>
        <w:ind w:right="-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упр</w:t>
      </w:r>
      <w:r w:rsidR="0050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авления деятельностью МБДОУ № 9</w:t>
      </w:r>
    </w:p>
    <w:p w:rsidR="00CD77BC" w:rsidRPr="00E465AF" w:rsidRDefault="00CD77BC" w:rsidP="00CD77BC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«Управление образования г. Боготола»</w:t>
      </w:r>
    </w:p>
    <w:p w:rsidR="00CD77BC" w:rsidRPr="00E465AF" w:rsidRDefault="00CD77BC" w:rsidP="00CD77BC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50BFD" wp14:editId="30D9A873">
                <wp:simplePos x="0" y="0"/>
                <wp:positionH relativeFrom="column">
                  <wp:posOffset>3866515</wp:posOffset>
                </wp:positionH>
                <wp:positionV relativeFrom="paragraph">
                  <wp:posOffset>52070</wp:posOffset>
                </wp:positionV>
                <wp:extent cx="428625" cy="133350"/>
                <wp:effectExtent l="0" t="0" r="66675" b="762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04.45pt;margin-top:4.1pt;width:33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01ED2" wp14:editId="504B1D01">
                <wp:simplePos x="0" y="0"/>
                <wp:positionH relativeFrom="column">
                  <wp:posOffset>1713865</wp:posOffset>
                </wp:positionH>
                <wp:positionV relativeFrom="paragraph">
                  <wp:posOffset>52070</wp:posOffset>
                </wp:positionV>
                <wp:extent cx="428625" cy="133350"/>
                <wp:effectExtent l="38100" t="0" r="28575" b="762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134.95pt;margin-top:4.1pt;width:33.75pt;height:10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" strokecolor="#4a7ebb">
                <v:stroke endarrow="open"/>
              </v:shape>
            </w:pict>
          </mc:Fallback>
        </mc:AlternateContent>
      </w:r>
    </w:p>
    <w:p w:rsidR="00CD77BC" w:rsidRPr="00E465AF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48A79" wp14:editId="7F613F5C">
                <wp:simplePos x="0" y="0"/>
                <wp:positionH relativeFrom="column">
                  <wp:posOffset>2832100</wp:posOffset>
                </wp:positionH>
                <wp:positionV relativeFrom="paragraph">
                  <wp:posOffset>95250</wp:posOffset>
                </wp:positionV>
                <wp:extent cx="1095375" cy="0"/>
                <wp:effectExtent l="38100" t="76200" r="28575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223pt;margin-top:7.5pt;width:86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" strokecolor="#4a7ebb">
                <v:stroke startarrow="open"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управление                                     Общественное управление</w:t>
      </w:r>
    </w:p>
    <w:p w:rsidR="00CD77BC" w:rsidRPr="00E465AF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C8B2EB" wp14:editId="3E84BD02">
                <wp:simplePos x="0" y="0"/>
                <wp:positionH relativeFrom="column">
                  <wp:posOffset>5457190</wp:posOffset>
                </wp:positionH>
                <wp:positionV relativeFrom="paragraph">
                  <wp:posOffset>5080</wp:posOffset>
                </wp:positionV>
                <wp:extent cx="0" cy="247650"/>
                <wp:effectExtent l="95250" t="0" r="571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29.7pt;margin-top:.4pt;width:0;height:19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3D530" wp14:editId="7C2655A5">
                <wp:simplePos x="0" y="0"/>
                <wp:positionH relativeFrom="column">
                  <wp:posOffset>1066165</wp:posOffset>
                </wp:positionH>
                <wp:positionV relativeFrom="paragraph">
                  <wp:posOffset>5080</wp:posOffset>
                </wp:positionV>
                <wp:extent cx="0" cy="20955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83.95pt;margin-top:.4pt;width:0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" strokecolor="#4a7ebb">
                <v:stroke endarrow="open"/>
              </v:shape>
            </w:pict>
          </mc:Fallback>
        </mc:AlternateContent>
      </w:r>
    </w:p>
    <w:p w:rsidR="00CD77BC" w:rsidRPr="00E465AF" w:rsidRDefault="00CD77BC" w:rsidP="00CD77BC">
      <w:pPr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B09885" wp14:editId="42D810A4">
                <wp:simplePos x="0" y="0"/>
                <wp:positionH relativeFrom="column">
                  <wp:posOffset>2961640</wp:posOffset>
                </wp:positionH>
                <wp:positionV relativeFrom="paragraph">
                  <wp:posOffset>87630</wp:posOffset>
                </wp:positionV>
                <wp:extent cx="1615440" cy="28575"/>
                <wp:effectExtent l="38100" t="76200" r="0" b="857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544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33.2pt;margin-top:6.9pt;width:127.2pt;height:2.2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333C0" wp14:editId="73E53439">
                <wp:simplePos x="0" y="0"/>
                <wp:positionH relativeFrom="column">
                  <wp:posOffset>546735</wp:posOffset>
                </wp:positionH>
                <wp:positionV relativeFrom="paragraph">
                  <wp:posOffset>100965</wp:posOffset>
                </wp:positionV>
                <wp:extent cx="0" cy="268605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05pt,7.95pt" to="43.05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" strokecolor="#4a7ebb"/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116911" wp14:editId="25F87C7B">
                <wp:simplePos x="0" y="0"/>
                <wp:positionH relativeFrom="column">
                  <wp:posOffset>4547235</wp:posOffset>
                </wp:positionH>
                <wp:positionV relativeFrom="paragraph">
                  <wp:posOffset>114300</wp:posOffset>
                </wp:positionV>
                <wp:extent cx="0" cy="1171575"/>
                <wp:effectExtent l="0" t="0" r="19050" b="952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05pt,9pt" to="358.0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" strokecolor="#4a7ebb"/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CC4337" wp14:editId="5F3B6839">
                <wp:simplePos x="0" y="0"/>
                <wp:positionH relativeFrom="column">
                  <wp:posOffset>4594860</wp:posOffset>
                </wp:positionH>
                <wp:positionV relativeFrom="paragraph">
                  <wp:posOffset>276860</wp:posOffset>
                </wp:positionV>
                <wp:extent cx="400050" cy="1"/>
                <wp:effectExtent l="0" t="76200" r="1905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61.8pt;margin-top:21.8pt;width:31.5pt;height: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1A4B58" wp14:editId="5CC93360">
                <wp:simplePos x="0" y="0"/>
                <wp:positionH relativeFrom="column">
                  <wp:posOffset>546735</wp:posOffset>
                </wp:positionH>
                <wp:positionV relativeFrom="paragraph">
                  <wp:posOffset>105410</wp:posOffset>
                </wp:positionV>
                <wp:extent cx="180976" cy="0"/>
                <wp:effectExtent l="0" t="0" r="95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05pt,8.3pt" to="57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" strokecolor="#4a7ebb"/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  Заведующий МБДОУ № 9                                           </w:t>
      </w: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                                            коллектива</w:t>
      </w:r>
    </w:p>
    <w:p w:rsidR="00CD77BC" w:rsidRPr="00E465AF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4E3DC" wp14:editId="75663DAB">
                <wp:simplePos x="0" y="0"/>
                <wp:positionH relativeFrom="column">
                  <wp:posOffset>2327910</wp:posOffset>
                </wp:positionH>
                <wp:positionV relativeFrom="paragraph">
                  <wp:posOffset>5715</wp:posOffset>
                </wp:positionV>
                <wp:extent cx="504825" cy="419100"/>
                <wp:effectExtent l="0" t="0" r="66675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83.3pt;margin-top:.45pt;width:39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8C5A6" wp14:editId="5EA36D29">
                <wp:simplePos x="0" y="0"/>
                <wp:positionH relativeFrom="column">
                  <wp:posOffset>2966085</wp:posOffset>
                </wp:positionH>
                <wp:positionV relativeFrom="paragraph">
                  <wp:posOffset>24765</wp:posOffset>
                </wp:positionV>
                <wp:extent cx="1123950" cy="400050"/>
                <wp:effectExtent l="0" t="0" r="57150" b="762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33.55pt;margin-top:1.95pt;width:88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FA17A" wp14:editId="0D028829">
                <wp:simplePos x="0" y="0"/>
                <wp:positionH relativeFrom="column">
                  <wp:posOffset>1285240</wp:posOffset>
                </wp:positionH>
                <wp:positionV relativeFrom="paragraph">
                  <wp:posOffset>110490</wp:posOffset>
                </wp:positionV>
                <wp:extent cx="0" cy="247650"/>
                <wp:effectExtent l="95250" t="0" r="571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01.2pt;margin-top:8.7pt;width:0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" strokecolor="#4a7ebb">
                <v:stroke endarrow="open"/>
              </v:shape>
            </w:pict>
          </mc:Fallback>
        </mc:AlternateContent>
      </w:r>
    </w:p>
    <w:p w:rsidR="00CD77BC" w:rsidRPr="00E465AF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BC" w:rsidRPr="00E465AF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2E4145" wp14:editId="4A8ACCA2">
                <wp:simplePos x="0" y="0"/>
                <wp:positionH relativeFrom="column">
                  <wp:posOffset>4594860</wp:posOffset>
                </wp:positionH>
                <wp:positionV relativeFrom="paragraph">
                  <wp:posOffset>116840</wp:posOffset>
                </wp:positionV>
                <wp:extent cx="238125" cy="0"/>
                <wp:effectExtent l="0" t="76200" r="28575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361.8pt;margin-top:9.2pt;width:18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93127" wp14:editId="2C3F77E4">
                <wp:simplePos x="0" y="0"/>
                <wp:positionH relativeFrom="column">
                  <wp:posOffset>3509010</wp:posOffset>
                </wp:positionH>
                <wp:positionV relativeFrom="paragraph">
                  <wp:posOffset>120650</wp:posOffset>
                </wp:positionV>
                <wp:extent cx="238125" cy="0"/>
                <wp:effectExtent l="38100" t="76200" r="2857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76.3pt;margin-top:9.5pt;width:1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" strokecolor="#4a7ebb">
                <v:stroke startarrow="open"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72DB0" wp14:editId="54D073D5">
                <wp:simplePos x="0" y="0"/>
                <wp:positionH relativeFrom="column">
                  <wp:posOffset>2270760</wp:posOffset>
                </wp:positionH>
                <wp:positionV relativeFrom="paragraph">
                  <wp:posOffset>130175</wp:posOffset>
                </wp:positionV>
                <wp:extent cx="238125" cy="0"/>
                <wp:effectExtent l="38100" t="76200" r="28575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78.8pt;margin-top:10.25pt;width:1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" strokecolor="#4a7ebb">
                <v:stroke startarrow="open"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F88360" wp14:editId="67D4E146">
                <wp:simplePos x="0" y="0"/>
                <wp:positionH relativeFrom="column">
                  <wp:posOffset>3604260</wp:posOffset>
                </wp:positionH>
                <wp:positionV relativeFrom="paragraph">
                  <wp:posOffset>196850</wp:posOffset>
                </wp:positionV>
                <wp:extent cx="266700" cy="561975"/>
                <wp:effectExtent l="38100" t="0" r="19050" b="666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83.8pt;margin-top:15.5pt;width:21pt;height:44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D32DBE" wp14:editId="7C8EC0C4">
                <wp:simplePos x="0" y="0"/>
                <wp:positionH relativeFrom="column">
                  <wp:posOffset>3108960</wp:posOffset>
                </wp:positionH>
                <wp:positionV relativeFrom="paragraph">
                  <wp:posOffset>196850</wp:posOffset>
                </wp:positionV>
                <wp:extent cx="228600" cy="561975"/>
                <wp:effectExtent l="0" t="0" r="57150" b="666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44.8pt;margin-top:15.5pt;width:18pt;height:4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60AE1" wp14:editId="305C0DF7">
                <wp:simplePos x="0" y="0"/>
                <wp:positionH relativeFrom="column">
                  <wp:posOffset>670560</wp:posOffset>
                </wp:positionH>
                <wp:positionV relativeFrom="paragraph">
                  <wp:posOffset>120650</wp:posOffset>
                </wp:positionV>
                <wp:extent cx="0" cy="179070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9.5pt" to="52.8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" strokecolor="#4a7ebb"/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0875C" wp14:editId="01A5AAF8">
                <wp:simplePos x="0" y="0"/>
                <wp:positionH relativeFrom="column">
                  <wp:posOffset>670560</wp:posOffset>
                </wp:positionH>
                <wp:positionV relativeFrom="paragraph">
                  <wp:posOffset>120650</wp:posOffset>
                </wp:positionV>
                <wp:extent cx="123825" cy="0"/>
                <wp:effectExtent l="0" t="0" r="952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9.5pt" to="62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" strokecolor="#4a7ebb"/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    </w:t>
      </w: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      зам зав по АХЧ      медсестра             педагогический совет</w:t>
      </w:r>
    </w:p>
    <w:p w:rsidR="00CD77BC" w:rsidRPr="00E465AF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9C97B4" wp14:editId="5174A34A">
                <wp:simplePos x="0" y="0"/>
                <wp:positionH relativeFrom="column">
                  <wp:posOffset>4299585</wp:posOffset>
                </wp:positionH>
                <wp:positionV relativeFrom="paragraph">
                  <wp:posOffset>11430</wp:posOffset>
                </wp:positionV>
                <wp:extent cx="304800" cy="1504950"/>
                <wp:effectExtent l="0" t="0" r="7620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504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38.55pt;margin-top:.9pt;width:24pt;height:11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" strokecolor="#4a7ebb">
                <v:stroke endarrow="open"/>
              </v:shape>
            </w:pict>
          </mc:Fallback>
        </mc:AlternateContent>
      </w:r>
    </w:p>
    <w:p w:rsidR="00CD77BC" w:rsidRPr="00E465AF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A93D75" wp14:editId="31A75060">
                <wp:simplePos x="0" y="0"/>
                <wp:positionH relativeFrom="column">
                  <wp:posOffset>4547235</wp:posOffset>
                </wp:positionH>
                <wp:positionV relativeFrom="paragraph">
                  <wp:posOffset>51435</wp:posOffset>
                </wp:positionV>
                <wp:extent cx="152400" cy="0"/>
                <wp:effectExtent l="0" t="76200" r="1905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58.05pt;margin-top:4.05pt;width:1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C3466B" wp14:editId="30717C05">
                <wp:simplePos x="0" y="0"/>
                <wp:positionH relativeFrom="column">
                  <wp:posOffset>5537835</wp:posOffset>
                </wp:positionH>
                <wp:positionV relativeFrom="paragraph">
                  <wp:posOffset>119380</wp:posOffset>
                </wp:positionV>
                <wp:extent cx="0" cy="256540"/>
                <wp:effectExtent l="95250" t="38100" r="76200" b="4826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436.05pt;margin-top:9.4pt;width:0;height:20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" strokecolor="#4a7ebb">
                <v:stroke startarrow="open"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AF9D1E" wp14:editId="482B3E72">
                <wp:simplePos x="0" y="0"/>
                <wp:positionH relativeFrom="column">
                  <wp:posOffset>2146935</wp:posOffset>
                </wp:positionH>
                <wp:positionV relativeFrom="paragraph">
                  <wp:posOffset>55245</wp:posOffset>
                </wp:positionV>
                <wp:extent cx="247650" cy="0"/>
                <wp:effectExtent l="38100" t="76200" r="0" b="1143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169.05pt;margin-top:4.35pt;width:19.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077E3F" wp14:editId="408300C4">
                <wp:simplePos x="0" y="0"/>
                <wp:positionH relativeFrom="column">
                  <wp:posOffset>2394585</wp:posOffset>
                </wp:positionH>
                <wp:positionV relativeFrom="paragraph">
                  <wp:posOffset>54610</wp:posOffset>
                </wp:positionV>
                <wp:extent cx="28575" cy="1476375"/>
                <wp:effectExtent l="0" t="0" r="28575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47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55pt,4.3pt" to="190.8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" strokecolor="#4a7ebb"/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13CC9" wp14:editId="1C45E634">
                <wp:simplePos x="0" y="0"/>
                <wp:positionH relativeFrom="column">
                  <wp:posOffset>670560</wp:posOffset>
                </wp:positionH>
                <wp:positionV relativeFrom="paragraph">
                  <wp:posOffset>121920</wp:posOffset>
                </wp:positionV>
                <wp:extent cx="180975" cy="0"/>
                <wp:effectExtent l="0" t="76200" r="28575" b="1143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52.8pt;margin-top:9.6pt;width:14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          воспитатели                                                                              общее родительское собр.</w:t>
      </w:r>
    </w:p>
    <w:p w:rsidR="00CD77BC" w:rsidRPr="00E465AF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CD77BC" w:rsidRPr="00E465AF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9D240B" wp14:editId="677C9AF4">
                <wp:simplePos x="0" y="0"/>
                <wp:positionH relativeFrom="column">
                  <wp:posOffset>2146935</wp:posOffset>
                </wp:positionH>
                <wp:positionV relativeFrom="paragraph">
                  <wp:posOffset>114300</wp:posOffset>
                </wp:positionV>
                <wp:extent cx="247650" cy="0"/>
                <wp:effectExtent l="38100" t="76200" r="0" b="1143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169.05pt;margin-top:9pt;width:19.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515E21" wp14:editId="7694E982">
                <wp:simplePos x="0" y="0"/>
                <wp:positionH relativeFrom="column">
                  <wp:posOffset>699135</wp:posOffset>
                </wp:positionH>
                <wp:positionV relativeFrom="paragraph">
                  <wp:posOffset>114300</wp:posOffset>
                </wp:positionV>
                <wp:extent cx="180975" cy="0"/>
                <wp:effectExtent l="0" t="76200" r="28575" b="1143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55.05pt;margin-top:9pt;width:14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педагог-психолог              младший обслуживающий               родительский комитет</w:t>
      </w:r>
    </w:p>
    <w:p w:rsidR="00CD77BC" w:rsidRPr="00E465AF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персонал</w:t>
      </w:r>
    </w:p>
    <w:p w:rsidR="00CD77BC" w:rsidRPr="00E465AF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CF120B" wp14:editId="27F4068A">
                <wp:simplePos x="0" y="0"/>
                <wp:positionH relativeFrom="column">
                  <wp:posOffset>2137410</wp:posOffset>
                </wp:positionH>
                <wp:positionV relativeFrom="paragraph">
                  <wp:posOffset>97155</wp:posOffset>
                </wp:positionV>
                <wp:extent cx="247650" cy="0"/>
                <wp:effectExtent l="38100" t="76200" r="0" b="1143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168.3pt;margin-top:7.65pt;width:19.5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ABAE1A" wp14:editId="704310B5">
                <wp:simplePos x="0" y="0"/>
                <wp:positionH relativeFrom="column">
                  <wp:posOffset>3451860</wp:posOffset>
                </wp:positionH>
                <wp:positionV relativeFrom="paragraph">
                  <wp:posOffset>78105</wp:posOffset>
                </wp:positionV>
                <wp:extent cx="0" cy="561975"/>
                <wp:effectExtent l="95250" t="0" r="57150" b="6667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71.8pt;margin-top:6.15pt;width:0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4D3DB" wp14:editId="00A06C2D">
                <wp:simplePos x="0" y="0"/>
                <wp:positionH relativeFrom="column">
                  <wp:posOffset>699135</wp:posOffset>
                </wp:positionH>
                <wp:positionV relativeFrom="paragraph">
                  <wp:posOffset>97155</wp:posOffset>
                </wp:positionV>
                <wp:extent cx="180975" cy="0"/>
                <wp:effectExtent l="0" t="76200" r="28575" b="1143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55.05pt;margin-top:7.65pt;width:14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учитель-логопед</w:t>
      </w:r>
    </w:p>
    <w:p w:rsidR="00CD77BC" w:rsidRPr="00E465AF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BC" w:rsidRPr="00E465AF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62B83E" wp14:editId="5742D759">
                <wp:simplePos x="0" y="0"/>
                <wp:positionH relativeFrom="column">
                  <wp:posOffset>2270760</wp:posOffset>
                </wp:positionH>
                <wp:positionV relativeFrom="paragraph">
                  <wp:posOffset>108585</wp:posOffset>
                </wp:positionV>
                <wp:extent cx="161925" cy="0"/>
                <wp:effectExtent l="38100" t="76200" r="0" b="11430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8" o:spid="_x0000_s1026" type="#_x0000_t32" style="position:absolute;margin-left:178.8pt;margin-top:8.55pt;width:12.75pt;height:0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4C58D9" wp14:editId="1DF94118">
                <wp:simplePos x="0" y="0"/>
                <wp:positionH relativeFrom="column">
                  <wp:posOffset>670560</wp:posOffset>
                </wp:positionH>
                <wp:positionV relativeFrom="paragraph">
                  <wp:posOffset>108585</wp:posOffset>
                </wp:positionV>
                <wp:extent cx="180975" cy="0"/>
                <wp:effectExtent l="0" t="76200" r="28575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52.8pt;margin-top:8.55pt;width:14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музыкальные </w:t>
      </w:r>
      <w:proofErr w:type="gramStart"/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рук-ли</w:t>
      </w:r>
      <w:proofErr w:type="gramEnd"/>
    </w:p>
    <w:p w:rsidR="00CD77BC" w:rsidRPr="00E465AF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BC" w:rsidRPr="00E465AF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42FB66" wp14:editId="6AB37568">
                <wp:simplePos x="0" y="0"/>
                <wp:positionH relativeFrom="column">
                  <wp:posOffset>2137410</wp:posOffset>
                </wp:positionH>
                <wp:positionV relativeFrom="paragraph">
                  <wp:posOffset>110490</wp:posOffset>
                </wp:positionV>
                <wp:extent cx="419100" cy="0"/>
                <wp:effectExtent l="0" t="76200" r="19050" b="1143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0" o:spid="_x0000_s1026" type="#_x0000_t32" style="position:absolute;margin-left:168.3pt;margin-top:8.7pt;width:33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AC12A4" wp14:editId="4153DAB8">
                <wp:simplePos x="0" y="0"/>
                <wp:positionH relativeFrom="column">
                  <wp:posOffset>670560</wp:posOffset>
                </wp:positionH>
                <wp:positionV relativeFrom="paragraph">
                  <wp:posOffset>129540</wp:posOffset>
                </wp:positionV>
                <wp:extent cx="180975" cy="0"/>
                <wp:effectExtent l="0" t="76200" r="28575" b="1143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52.8pt;margin-top:10.2pt;width:14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инструктор по ф/</w:t>
      </w:r>
      <w:proofErr w:type="gramStart"/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Воспитанники и их родители (законные представители)</w:t>
      </w:r>
    </w:p>
    <w:p w:rsidR="00CD77BC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AA714" wp14:editId="52E879C4">
                <wp:simplePos x="0" y="0"/>
                <wp:positionH relativeFrom="column">
                  <wp:posOffset>546734</wp:posOffset>
                </wp:positionH>
                <wp:positionV relativeFrom="paragraph">
                  <wp:posOffset>40005</wp:posOffset>
                </wp:positionV>
                <wp:extent cx="2085975" cy="0"/>
                <wp:effectExtent l="0" t="76200" r="28575" b="1143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43.05pt;margin-top:3.15pt;width:164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CD77BC" w:rsidRPr="00CD0911" w:rsidRDefault="002C579C" w:rsidP="00CD7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D77BC"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Коллегиальными органами управления МБДОУ № 9 являются: 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собрание работников;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1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совет;</w:t>
      </w:r>
    </w:p>
    <w:p w:rsidR="00CD77BC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51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совет.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51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Представительным органом работников является действующий в ДОУ профессиональный союз работников образования (профсоюзный комитет). </w:t>
      </w:r>
    </w:p>
    <w:p w:rsidR="00CD77BC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Структура, порядок формирования, срок полномочий и компетенция органов управления, порядок принятия ими решений устанавливаются Уставом МБДОУ № 9 в соответствии с действующим законодательством.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коллегиальным органом управления Учреждением является </w:t>
      </w:r>
      <w:r w:rsidRPr="0051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собрание работников</w:t>
      </w: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собрание работников Учреждения состоит из всех работников Учреждения. 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Общего собрания работников Учреждения входит: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обсуждение и принятие коллективного договора Учреждения;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обсуждение и выражение мнения по вопросам принятия локальных актов Учреждения, когда в случаях, предусмотренных Трудовым Кодексом Российской Федерации, федеральными законами и иными нормативными правовыми актами Российской Федерации, коллективным договором, соглашениями, принятие работодателем локальных актов производится с учетом мнения представительного органа работников;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внесение руководителю Учреждения предложений по развитию деятельности Учреждения;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решений о социальной поддержке работников Учреждения;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содействие администрации Учреждения созданию оптимальных условий для организации труда и профессионального совершенствования работников;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решение иных вопросов согласно повестке заседания, определенной председателем Общего собрания работников.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51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совет</w:t>
      </w: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Учреждения является постоянно действующим органом коллегиального управления, осуществляющим общее руководство образовательным процессом в Учреждении. В Педагогический совет Учреждения входят все педагогические работники, работающие в Учреждении на основании трудового договора, а также лица, осуществляющие педагогическую деятельность в Учреждении на основании гражданско-правовых договоров.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Педагогического совета Учреждения входит: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и согласование программы развития Учреждения;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образовательной программы Учреждения;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рассмотрение отчета о результатах </w:t>
      </w:r>
      <w:proofErr w:type="spellStart"/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разработка и согласование положения о Педагогическом совете;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согласование принятия решений о ведении платной образовательной деятельности по конкретным образовательным программам, согласование перечня платных образовательных услуг;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разработка и согласование правил оказания платных образовательных услуг;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определение основных направлений развития Учреждения для повышения качества и эффективности образовательного процесса;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внедрение в практику работы Учреждения достижений педагогической науки и передового педагогического опыта;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осуществление взаимодействия с родителями (законными представителями) </w:t>
      </w:r>
      <w:proofErr w:type="gramStart"/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образовательного процесса;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обсуждение общественных инициатив по совершенствованию обучения и воспитания обучающихся;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обсуждение и выбор различных вариантов содержания образования, форм и методов обучения;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представление педагогических работников к различным видам награждений и поощрений;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рассмотрение вопросов переподготовки кадров и повышения квалификации отдельных педагогических работников;</w:t>
      </w:r>
    </w:p>
    <w:p w:rsidR="00CD77BC" w:rsidRPr="00515670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рассмотрение иных вопросов согласно повестке заседания, определенной председателем Педагогического совета.</w:t>
      </w:r>
    </w:p>
    <w:p w:rsidR="00CD77BC" w:rsidRPr="00E465AF" w:rsidRDefault="00CD77BC" w:rsidP="00CD77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gramStart"/>
      <w:r w:rsidRPr="0051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совет</w:t>
      </w: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Учреждения является коллегиальным органом управления Учреждения, созданным в целях учета мнения родителей (законных представителей) несовершеннолетних обучающихся по вопросам управления Учреждением и при принятии Учреждением локальных нормативных актов, затрагивающих права и законные интересы обучающихся, их родителей (законных представителей), а также реализации предусмотренного законом об образовании права родителей (законных представителей) несовершеннолетних обучающихся принимать участие в управлении Учреждением.</w:t>
      </w:r>
      <w:proofErr w:type="gramEnd"/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Родительский совет Учреждения формируются по инициативе родителей (законных представителей) несовершеннолетних обучающихся из числа родителей (законных представителей) несовершеннолетних обучающихся. Члены Родительского совета избираются на групповых собраниях родителей (законных представителей) несовершеннолетних обучающихся. В состав Родительского совета Учреждения входят представители родителей (законных представителей) обучающихся в количестве не менее одного человека от каждой группы. Для координации работы в состав Родительского совета входит представитель Учреждения из числа педагогических работников.</w:t>
      </w:r>
    </w:p>
    <w:p w:rsidR="00CD77BC" w:rsidRDefault="00CD77BC" w:rsidP="00CD77B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ДОУ. </w:t>
      </w:r>
    </w:p>
    <w:p w:rsidR="00CD77BC" w:rsidRPr="00737D11" w:rsidRDefault="00CD77BC" w:rsidP="00CD7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3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метод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ические </w:t>
      </w:r>
      <w:r w:rsidRPr="0073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</w:t>
      </w:r>
    </w:p>
    <w:p w:rsidR="00CD77BC" w:rsidRPr="00816C66" w:rsidRDefault="00CD77BC" w:rsidP="00CD77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гостиной молодого воспитателя: </w:t>
      </w:r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Обухович Злата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сильевна - старший воспитатель.</w:t>
      </w:r>
    </w:p>
    <w:p w:rsidR="00CD77BC" w:rsidRPr="00816C66" w:rsidRDefault="00CD77BC" w:rsidP="00CD77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proofErr w:type="spellStart"/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внутрисадовских</w:t>
      </w:r>
      <w:proofErr w:type="spellEnd"/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объединений по направлениям:</w:t>
      </w:r>
    </w:p>
    <w:p w:rsidR="00CD77BC" w:rsidRPr="00816C66" w:rsidRDefault="00CD77BC" w:rsidP="00CD77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 воспитателей дошкольных групп - Обухович Злата Васильевна, старший воспитатель;</w:t>
      </w:r>
    </w:p>
    <w:p w:rsidR="00CD77BC" w:rsidRPr="00816C66" w:rsidRDefault="00CD77BC" w:rsidP="00CD77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 младших групп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Валерьевна</w:t>
      </w:r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воспитатель;</w:t>
      </w:r>
    </w:p>
    <w:p w:rsidR="00CD77BC" w:rsidRPr="00816C66" w:rsidRDefault="00CD77BC" w:rsidP="00CD77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 средних групп - </w:t>
      </w:r>
      <w:proofErr w:type="spellStart"/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</w:t>
      </w:r>
      <w:proofErr w:type="spellEnd"/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Анатольевна, воспитатель;</w:t>
      </w:r>
    </w:p>
    <w:p w:rsidR="00CD77BC" w:rsidRPr="00816C66" w:rsidRDefault="00CD77BC" w:rsidP="00CD77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старших и подготовительных групп - </w:t>
      </w:r>
      <w:proofErr w:type="spellStart"/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Подвербная</w:t>
      </w:r>
      <w:proofErr w:type="spellEnd"/>
      <w:r w:rsidRPr="0081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Антоновна, воспитатель.</w:t>
      </w:r>
    </w:p>
    <w:p w:rsidR="00111EA2" w:rsidRPr="00111EA2" w:rsidRDefault="00CD77BC" w:rsidP="00111E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1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работу системы управления учреждения можно сделать вывод, что с</w:t>
      </w: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 и механизм управления ДОУ определяют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функционирование. </w:t>
      </w:r>
      <w:r w:rsidRPr="00C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Разработанная и систематизированная нормативно-правовая база позволяет осуществлять образовательную деятельность и управленческие процессы в соответствии с действующими нормами и требованиями. </w:t>
      </w:r>
      <w:r w:rsidR="00111EA2" w:rsidRPr="00111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20</w:t>
      </w:r>
      <w:r w:rsidR="00764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27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11EA2" w:rsidRPr="00111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система управления </w:t>
      </w:r>
      <w:r w:rsidR="00111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</w:t>
      </w:r>
      <w:r w:rsidR="00111EA2" w:rsidRPr="00111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6F4DF7" w:rsidRDefault="006F4DF7" w:rsidP="006F4DF7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F7" w:rsidRDefault="006F4DF7" w:rsidP="006F4DF7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B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содержания и качества подготовки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6F4DF7" w:rsidRDefault="006F4DF7" w:rsidP="006F4DF7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1115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детей анализируется по итогам педагогической диагностики. Формы проведения диагностики: − диагностические занятия (по каждому разделу программы); − диагностические срезы; − наблюдения, итоговые занятия. Разработаны диагностические карты освоения основной образовательной программы дошкольного образования для каждой возрастной группы. Мониторинг освоения основной общеобразовательной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Pr="00E1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проведён во всех группах. Результаты освоения ООП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1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11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1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 учебного года представлены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410"/>
        <w:gridCol w:w="2378"/>
      </w:tblGrid>
      <w:tr w:rsidR="006F4DF7" w:rsidTr="0041267D">
        <w:tc>
          <w:tcPr>
            <w:tcW w:w="3369" w:type="dxa"/>
          </w:tcPr>
          <w:p w:rsidR="006F4DF7" w:rsidRDefault="006F4DF7" w:rsidP="0041267D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09" w:type="dxa"/>
          </w:tcPr>
          <w:p w:rsidR="006F4DF7" w:rsidRDefault="006F4DF7" w:rsidP="0041267D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10" w:type="dxa"/>
          </w:tcPr>
          <w:p w:rsidR="006F4DF7" w:rsidRDefault="006F4DF7" w:rsidP="0041267D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78" w:type="dxa"/>
          </w:tcPr>
          <w:p w:rsidR="006F4DF7" w:rsidRDefault="006F4DF7" w:rsidP="0041267D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 уровень </w:t>
            </w:r>
          </w:p>
          <w:p w:rsidR="006F4DF7" w:rsidRDefault="006F4DF7" w:rsidP="0041267D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(%)</w:t>
            </w:r>
          </w:p>
        </w:tc>
      </w:tr>
      <w:tr w:rsidR="006F4DF7" w:rsidTr="0041267D">
        <w:tc>
          <w:tcPr>
            <w:tcW w:w="3369" w:type="dxa"/>
          </w:tcPr>
          <w:p w:rsidR="006F4DF7" w:rsidRDefault="006F4DF7" w:rsidP="0041267D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409" w:type="dxa"/>
          </w:tcPr>
          <w:p w:rsidR="006F4DF7" w:rsidRDefault="006F4DF7" w:rsidP="0041267D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716B">
              <w:rPr>
                <w:sz w:val="28"/>
                <w:szCs w:val="28"/>
              </w:rPr>
              <w:t>6</w:t>
            </w:r>
          </w:p>
          <w:p w:rsidR="000E1738" w:rsidRDefault="000E1738" w:rsidP="0041267D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F4DF7" w:rsidRDefault="00764FD1" w:rsidP="00F2716B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716B">
              <w:rPr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:rsidR="006F4DF7" w:rsidRDefault="006F4DF7" w:rsidP="00F2716B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716B">
              <w:rPr>
                <w:sz w:val="28"/>
                <w:szCs w:val="28"/>
              </w:rPr>
              <w:t>2</w:t>
            </w:r>
          </w:p>
        </w:tc>
      </w:tr>
      <w:tr w:rsidR="006F4DF7" w:rsidTr="0041267D">
        <w:tc>
          <w:tcPr>
            <w:tcW w:w="3369" w:type="dxa"/>
          </w:tcPr>
          <w:p w:rsidR="006F4DF7" w:rsidRDefault="006F4DF7" w:rsidP="0041267D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09" w:type="dxa"/>
          </w:tcPr>
          <w:p w:rsidR="006F4DF7" w:rsidRDefault="006F4DF7" w:rsidP="00E11684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11684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6F4DF7" w:rsidRDefault="00764FD1" w:rsidP="00E11684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1684">
              <w:rPr>
                <w:sz w:val="28"/>
                <w:szCs w:val="28"/>
              </w:rPr>
              <w:t>8</w:t>
            </w:r>
          </w:p>
        </w:tc>
        <w:tc>
          <w:tcPr>
            <w:tcW w:w="2378" w:type="dxa"/>
          </w:tcPr>
          <w:p w:rsidR="006F4DF7" w:rsidRDefault="006F4DF7" w:rsidP="0041267D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F4DF7" w:rsidTr="0041267D">
        <w:tc>
          <w:tcPr>
            <w:tcW w:w="3369" w:type="dxa"/>
          </w:tcPr>
          <w:p w:rsidR="006F4DF7" w:rsidRDefault="006F4DF7" w:rsidP="0041267D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09" w:type="dxa"/>
          </w:tcPr>
          <w:p w:rsidR="006F4DF7" w:rsidRDefault="006F4DF7" w:rsidP="00764FD1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1684">
              <w:rPr>
                <w:sz w:val="28"/>
                <w:szCs w:val="28"/>
              </w:rPr>
              <w:t>8</w:t>
            </w:r>
          </w:p>
          <w:p w:rsidR="000E1738" w:rsidRDefault="000E1738" w:rsidP="00764FD1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F4DF7" w:rsidRDefault="006F4DF7" w:rsidP="00E11684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1684">
              <w:rPr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6F4DF7" w:rsidRDefault="006F4DF7" w:rsidP="0041267D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F4DF7" w:rsidTr="0041267D">
        <w:tc>
          <w:tcPr>
            <w:tcW w:w="3369" w:type="dxa"/>
          </w:tcPr>
          <w:p w:rsidR="006F4DF7" w:rsidRDefault="006F4DF7" w:rsidP="0041267D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09" w:type="dxa"/>
          </w:tcPr>
          <w:p w:rsidR="006F4DF7" w:rsidRDefault="00764FD1" w:rsidP="00E11684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1168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F4DF7" w:rsidRDefault="006F4DF7" w:rsidP="00764FD1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4FD1">
              <w:rPr>
                <w:sz w:val="28"/>
                <w:szCs w:val="28"/>
              </w:rPr>
              <w:t>5</w:t>
            </w:r>
          </w:p>
        </w:tc>
        <w:tc>
          <w:tcPr>
            <w:tcW w:w="2378" w:type="dxa"/>
          </w:tcPr>
          <w:p w:rsidR="006F4DF7" w:rsidRDefault="006F4DF7" w:rsidP="00E11684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1684">
              <w:rPr>
                <w:sz w:val="28"/>
                <w:szCs w:val="28"/>
              </w:rPr>
              <w:t>2</w:t>
            </w:r>
          </w:p>
        </w:tc>
      </w:tr>
      <w:tr w:rsidR="006F4DF7" w:rsidTr="0041267D">
        <w:tc>
          <w:tcPr>
            <w:tcW w:w="3369" w:type="dxa"/>
          </w:tcPr>
          <w:p w:rsidR="006F4DF7" w:rsidRDefault="006F4DF7" w:rsidP="0041267D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409" w:type="dxa"/>
          </w:tcPr>
          <w:p w:rsidR="006F4DF7" w:rsidRDefault="006F4DF7" w:rsidP="00764FD1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4FD1">
              <w:rPr>
                <w:sz w:val="28"/>
                <w:szCs w:val="28"/>
              </w:rPr>
              <w:t>5</w:t>
            </w:r>
          </w:p>
          <w:p w:rsidR="000E1738" w:rsidRDefault="000E1738" w:rsidP="00764FD1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F4DF7" w:rsidRDefault="006F4DF7" w:rsidP="00E11684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11684">
              <w:rPr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6F4DF7" w:rsidRDefault="006F4DF7" w:rsidP="00E11684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1684">
              <w:rPr>
                <w:sz w:val="28"/>
                <w:szCs w:val="28"/>
              </w:rPr>
              <w:t>4</w:t>
            </w:r>
          </w:p>
        </w:tc>
      </w:tr>
    </w:tbl>
    <w:p w:rsidR="006F4DF7" w:rsidRPr="00541538" w:rsidRDefault="006F4DF7" w:rsidP="006F4DF7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результаты мониторинга можно сделать </w:t>
      </w:r>
      <w:r w:rsidRPr="0054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54153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дети освоили основную общеобразовательную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Pr="0054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образовательным областям. Наибольших успехов дети достигли в освоении таких образовательных областей, как «Социально-коммуникативное развитие» и «Познавательное развитие». Это объясняется систематической и планомерной работой по данным направлениям педагогов групп. А также активному использованию ИКТ технологий, интерактивных презентаций, проектной деятельности. Улучшились результаты по показателям «Художе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ственно-эстетического развития», </w:t>
      </w:r>
      <w:r w:rsidRPr="0054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следует обратить внимание на развитие творческого воображения и умения аккуратно вырезать. Работа по развитию связной речи позволила повысить показатели по разучиванию стихотворений и составлению описательных рассказов, с помощью </w:t>
      </w:r>
      <w:proofErr w:type="spellStart"/>
      <w:r w:rsidRPr="00541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</w:t>
      </w:r>
      <w:proofErr w:type="spellEnd"/>
      <w:r w:rsidRPr="00541538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-таблиц и рассказов из личного опыта. Необходимо создавать условия для самостоятельной речевой активности в течение дня, включая коммуникативные игры и упражнения. Ежедневно проводить пальчиковую и артикуляционную гимнастики. Расширять кругозор детей. В области физического воспитания необходимо обратить внимание на развитие умения о</w:t>
      </w:r>
      <w:r w:rsidR="00DD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риентироваться в пространстве, </w:t>
      </w:r>
      <w:r w:rsidR="00764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54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инициативность, самостоятельность в организации игр. </w:t>
      </w:r>
    </w:p>
    <w:p w:rsidR="006F4DF7" w:rsidRPr="00BB3543" w:rsidRDefault="006F4DF7" w:rsidP="006F4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обучающихся в конкурсах</w:t>
      </w:r>
      <w:proofErr w:type="gramEnd"/>
    </w:p>
    <w:p w:rsidR="00ED0FCD" w:rsidRDefault="00ED0FCD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Городская Спартакиада дошкольников ГТО (январь 2021г.) – 9 детей.</w:t>
      </w:r>
    </w:p>
    <w:p w:rsidR="00ED0FCD" w:rsidRDefault="00ED0FCD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Грамота за 2 место в городской легкоатлетической эстафете (январь 2021г.) – 9 детей.</w:t>
      </w:r>
    </w:p>
    <w:p w:rsidR="00AC4375" w:rsidRDefault="00AC4375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Городской творческий конкурс «Символ года» (январь 2021г.) – 19 семей                          (3 победителя в разных номинациях). </w:t>
      </w:r>
    </w:p>
    <w:p w:rsidR="00DD0AD7" w:rsidRPr="00AC4375" w:rsidRDefault="00DD0AD7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C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Внутрисадовский</w:t>
      </w:r>
      <w:proofErr w:type="spellEnd"/>
      <w:r w:rsidRPr="00AC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«Столовая для пернатых» (январь 202</w:t>
      </w:r>
      <w:r w:rsidR="00AC4375" w:rsidRPr="00AC43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г.) – </w:t>
      </w:r>
      <w:r w:rsidR="00AC4375" w:rsidRPr="00AC43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семей.</w:t>
      </w:r>
    </w:p>
    <w:p w:rsidR="006F4DF7" w:rsidRDefault="006F4DF7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Победители в </w:t>
      </w:r>
      <w:r w:rsidR="00AC4375" w:rsidRPr="00AC43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AC4375" w:rsidRPr="00AC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творческом конкурсе «Зимний марафон»</w:t>
      </w:r>
      <w:r w:rsidR="00DD0AD7" w:rsidRPr="00AC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3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4375" w:rsidRPr="00AC437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Pr="00AC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D0AD7" w:rsidRPr="00AC4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4375" w:rsidRPr="00AC43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AD7" w:rsidRPr="00AC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г.) - </w:t>
      </w:r>
      <w:r w:rsidR="00C93E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AC4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4F9" w:rsidRDefault="008954F9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Грамота за 2 место в муниципальном этапе краевой </w:t>
      </w:r>
      <w:r w:rsidR="0090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90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«Зимняя планета детства»</w:t>
      </w:r>
      <w:r w:rsidR="00C9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(январь 2021г.)</w:t>
      </w:r>
      <w:r w:rsidR="0090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ребенок (8 участников).</w:t>
      </w:r>
    </w:p>
    <w:p w:rsidR="00C93E95" w:rsidRPr="00C93E95" w:rsidRDefault="00C93E95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Дипломы за 1-е места во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творческом конкурсе «Художница Зима»</w:t>
      </w:r>
      <w:r w:rsidR="009F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(февраль 2021г.)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ребенка.</w:t>
      </w:r>
    </w:p>
    <w:p w:rsidR="008954F9" w:rsidRDefault="008954F9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Сертификаты участников во всероссийском творческом конкурсе «Люблю тебя, мой край родной!» (февраль 2021г.) – 3 ребенка. </w:t>
      </w:r>
    </w:p>
    <w:p w:rsidR="003329B5" w:rsidRDefault="003329B5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A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ипломы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Россия»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(февраль 2021г.) – 8 детей.</w:t>
      </w:r>
    </w:p>
    <w:p w:rsidR="003329B5" w:rsidRDefault="003329B5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Благодарность за участие в муниципальном этапе семейных стартов среди дошкольных учреждений г. Боготола (февраль 2021г.) – 1 семья.</w:t>
      </w:r>
    </w:p>
    <w:p w:rsidR="00C93E95" w:rsidRDefault="00C93E95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Дипломы за 1, 2, 3 места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82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творческом конкурсе «Женский День – 8 Марта»</w:t>
      </w:r>
      <w:r w:rsidR="009F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 2021г.)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ребенка.</w:t>
      </w:r>
    </w:p>
    <w:p w:rsidR="00822DC8" w:rsidRDefault="00822DC8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Сертификаты участников во всероссийском творческом конкурсе «Моя мама лучше всех!»</w:t>
      </w:r>
      <w:r w:rsidR="009F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 2021г.)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ребенка.</w:t>
      </w:r>
    </w:p>
    <w:p w:rsidR="00285115" w:rsidRDefault="00285115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Благодарности за участие во всероссийском творческом конкурсе «Мои герои большой войны» (март 2021г.) – 4 ребенка.</w:t>
      </w:r>
    </w:p>
    <w:p w:rsidR="009F358C" w:rsidRDefault="006B465D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 призера всероссийского творческого конкурса «Защитник Родины моей» (апрель 2021г.) – 1 ребенок.</w:t>
      </w:r>
    </w:p>
    <w:p w:rsidR="009F358C" w:rsidRDefault="006B465D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Сертификат участника</w:t>
      </w:r>
      <w:r w:rsidRPr="006B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творческого конкурса «Защитник Родины моей» (апрель 2021г.) – 1 ребенок.</w:t>
      </w:r>
    </w:p>
    <w:p w:rsidR="00401AE1" w:rsidRDefault="00401AE1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Благодарности за участие в краевом конкурсе рисунка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Золотоцветень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(апрель 2021г.) – 10 детей.</w:t>
      </w:r>
    </w:p>
    <w:p w:rsidR="007552D4" w:rsidRPr="00C93E95" w:rsidRDefault="007552D4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благодарности за активное участие в краевом конкурсе рисунков «Сделать прививку лучше, чем болеть!» (апрель 2021г.) – 12 детей.</w:t>
      </w:r>
    </w:p>
    <w:p w:rsidR="00DD0AD7" w:rsidRDefault="00DD0AD7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9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Благодарности за участие в городском конкурсе чтецов «</w:t>
      </w:r>
      <w:r w:rsidR="006B465D" w:rsidRPr="00FB6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мечты к</w:t>
      </w:r>
      <w:r w:rsidR="00FB699B" w:rsidRPr="00FB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открытию» </w:t>
      </w:r>
      <w:r w:rsidRPr="00FB69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699B" w:rsidRPr="00FB6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FB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B699B" w:rsidRPr="00FB69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г.) – </w:t>
      </w:r>
      <w:r w:rsidR="00FB699B" w:rsidRPr="00FB69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99B" w:rsidRPr="00FB6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FB6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AE1" w:rsidRDefault="00401AE1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Диплом участников </w:t>
      </w:r>
      <w:r w:rsidRPr="00401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0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0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любительского театрального искусства «Другое измерение»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(апрель 2021г.) – 12 детей.</w:t>
      </w:r>
    </w:p>
    <w:p w:rsidR="007552D4" w:rsidRDefault="007552D4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Дипломы участников XXII Открытого</w:t>
      </w:r>
      <w:r w:rsidRPr="0075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5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эстрадного творчества «Цветные сны»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(май 2021г.) – 4 ребенка.</w:t>
      </w:r>
    </w:p>
    <w:p w:rsidR="00970AB1" w:rsidRDefault="00970AB1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Грамота за 2 место в городском конкурсе к 85-летию со дня образования Госавтоинспекции «Автомобиль ДПС руками детей» (июль 2021г.) – 1 ребенок (двум детям – благодарности).</w:t>
      </w:r>
    </w:p>
    <w:p w:rsidR="00770919" w:rsidRDefault="00770919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91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Благодарности за участие в краевом конкурсе рисунков «Охрана труда глазами детей» (сентябрь 2021г.) – 4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44F" w:rsidRDefault="00E4544F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 за 1 место в краевом конкурсе плакатов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Финплакат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(октябрь 2021г.) – 1 ребенок.</w:t>
      </w:r>
    </w:p>
    <w:p w:rsidR="00E4544F" w:rsidRDefault="00E4544F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Благодарности за участие в краевом конкурсе плакатов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Финплакат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(октябрь 2021г.) </w:t>
      </w:r>
      <w:r w:rsidR="007709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919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детей.</w:t>
      </w:r>
    </w:p>
    <w:p w:rsidR="001426E6" w:rsidRDefault="001426E6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Благодарность за участие в краевом конкурсе детских фотографий о поведении животных «Усы, лапы, хвост» (октябрь 2021г.) – 1 ребенок.</w:t>
      </w:r>
    </w:p>
    <w:p w:rsidR="00C10D69" w:rsidRDefault="00C10D69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Дипломы участников открытого городского хореографического фестиваля «Танцевальный калейдоскоп» (октябрь 2021г.) – 8 детей.</w:t>
      </w:r>
    </w:p>
    <w:p w:rsidR="00B914D8" w:rsidRPr="00B914D8" w:rsidRDefault="00B914D8" w:rsidP="00B9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- 1, 2, 3 места, благодарности во </w:t>
      </w:r>
      <w:proofErr w:type="spellStart"/>
      <w:r w:rsidRPr="00B9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внутрисадовском</w:t>
      </w:r>
      <w:proofErr w:type="spellEnd"/>
      <w:r w:rsidRPr="00B9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рисунков «Волшебница Осень!» (октябрь 2021г.) – 24 ребенка.</w:t>
      </w:r>
    </w:p>
    <w:p w:rsidR="00B914D8" w:rsidRPr="00B914D8" w:rsidRDefault="00B914D8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1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Благодарности во </w:t>
      </w:r>
      <w:proofErr w:type="spellStart"/>
      <w:r w:rsidRPr="00B9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внутрисадовской</w:t>
      </w:r>
      <w:proofErr w:type="spellEnd"/>
      <w:r w:rsidRPr="00B9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выставке детского рисунка «Любимый город нарисую» (октябрь 2021г.) – 23 ребенка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320D2" w:rsidRPr="008320D2" w:rsidRDefault="008320D2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Городской конкурс видеороликов «</w:t>
      </w:r>
      <w:r w:rsidRPr="008320D2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Маме» в рамках празднования Дня Матери (ноябрь 2021г.) 3 семьи.</w:t>
      </w:r>
    </w:p>
    <w:p w:rsidR="00B914D8" w:rsidRPr="00B914D8" w:rsidRDefault="00B914D8" w:rsidP="00B9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- 1, 2, 3 места, благодарности во </w:t>
      </w:r>
      <w:proofErr w:type="spellStart"/>
      <w:r w:rsidRPr="00B9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внутрисадовском</w:t>
      </w:r>
      <w:proofErr w:type="spellEnd"/>
      <w:r w:rsidRPr="00B9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детского  рисунка «Я рисую мир!» (ноябрь 2021г.) – 31 ребенок.</w:t>
      </w:r>
    </w:p>
    <w:p w:rsidR="00B914D8" w:rsidRPr="005D047C" w:rsidRDefault="00B914D8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- 1, 2, 3 места, благодарности во </w:t>
      </w:r>
      <w:proofErr w:type="spellStart"/>
      <w:r w:rsidRPr="00B9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внутрисадовском</w:t>
      </w:r>
      <w:proofErr w:type="spellEnd"/>
      <w:r w:rsidRPr="00B9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детского  творчества «Подарок для мамы» (ноябрь 2021г.) – 56 детей</w:t>
      </w:r>
    </w:p>
    <w:p w:rsidR="00260D6C" w:rsidRDefault="00194899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7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Благодарности за участие во всероссийской акции «Щедрый вторник» (декабрь 202</w:t>
      </w:r>
      <w:r w:rsidR="005D047C" w:rsidRPr="005D0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047C">
        <w:rPr>
          <w:rFonts w:ascii="Times New Roman" w:eastAsia="Times New Roman" w:hAnsi="Times New Roman" w:cs="Times New Roman"/>
          <w:sz w:val="28"/>
          <w:szCs w:val="28"/>
          <w:lang w:eastAsia="ru-RU"/>
        </w:rPr>
        <w:t>г.) – 3</w:t>
      </w:r>
      <w:r w:rsidR="005D047C" w:rsidRPr="005D04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</w:t>
      </w:r>
      <w:r w:rsidR="005D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3C66" w:rsidRPr="005D047C" w:rsidRDefault="003F3C66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F7" w:rsidRPr="000B18E6" w:rsidRDefault="006F4DF7" w:rsidP="006F4DF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B18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Наличие и формы взаимодействия с социальными партнерами в территории (детский сад как открытая социальная система)</w:t>
      </w:r>
    </w:p>
    <w:p w:rsidR="006F4DF7" w:rsidRPr="00672C8D" w:rsidRDefault="006F4DF7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течение многих лет ДОУ успешно реализует план преемственности с МБОУ СОШ № 6. Проводятся совместные педсоветы по итогам адаптации к школе выпускников ДОУ, </w:t>
      </w:r>
      <w:proofErr w:type="spellStart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занятий педагогами школы и детского сада, совместные мероприятия воспитанников  подготовительных групп и учащихся 1-х классов, родительские собрания с участием учителей школы. Дети подготовительных групп участвуют в празднике День Знаний - 1 сентября, ходят на экскурсии в школу, знакомятся с библиотекой, классами. Организуются концерты учащимися школы для детей детского сада. </w:t>
      </w:r>
    </w:p>
    <w:p w:rsidR="006F4DF7" w:rsidRPr="000B18E6" w:rsidRDefault="006F4DF7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  идет  сотрудничество  с деткой поликлиникой (профилактические осмотры, противоэпидемические мероприятия),   музеем и  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библиотекой 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(экскурсии, беседы,  посещение праздников, выставок, участие в конкурсах), домом детского творчества (кружковая работа, конкурсы, акции, выставки рисунков и поделок),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молодежным центром 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акции, познавательные мероприятия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пожарной частью (беседы, экскурсии); ДЮСШ (спортивные мероприятия), ИМК (конкурсы, курсы повышения квалификации педагогов), ГИБДД (профилактика детского 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ожно-транспортного травматизма).</w:t>
      </w:r>
      <w:proofErr w:type="gramEnd"/>
      <w:r w:rsidR="0099177F" w:rsidRPr="0099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в </w:t>
      </w:r>
      <w:proofErr w:type="spellStart"/>
      <w:r w:rsidR="00991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9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многие мероприятия были отменены, часть из них переведены в формат онлайн.</w:t>
      </w:r>
    </w:p>
    <w:p w:rsidR="006F4DF7" w:rsidRDefault="006F4DF7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всероссийских, краевых и муниципальных конкурсах </w:t>
      </w:r>
      <w:r w:rsidRP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призовых и победны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мест значительно увеличилась. </w:t>
      </w:r>
      <w:r w:rsidRPr="00BB3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дошкольников в творческих конкурсах осуществляется на хорошем уровне. Необходимо активизировать работу с педагогами младших групп для участия в конкурсах разного уровня.</w:t>
      </w:r>
      <w:r w:rsidRPr="000B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успешно  идет  сотрудничество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социальными партнерами в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благоприятно сказывается на качестве 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4DF7" w:rsidRPr="006F4DF7" w:rsidRDefault="006F4DF7" w:rsidP="006F4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625" w:rsidRPr="00043DB3" w:rsidRDefault="005A1625" w:rsidP="00043DB3">
      <w:pPr>
        <w:spacing w:after="0" w:line="36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Оценка организации учебного процесса</w:t>
      </w:r>
      <w:r w:rsidR="003E1A95" w:rsidRPr="006F4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4941" w:rsidRPr="008B4941" w:rsidRDefault="008B4941" w:rsidP="008B4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календарный учебный график МБДОУ № 9 на 20</w:t>
      </w:r>
      <w:r w:rsidR="004F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40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B4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F40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B4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B4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</w:t>
      </w:r>
    </w:p>
    <w:p w:rsidR="008B4941" w:rsidRPr="008B4941" w:rsidRDefault="008B4941" w:rsidP="008B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Годовой календарный учебный график обсуждается и принимается педагогическим советом и утверждается приказом  заведующего МБДОУ № 9 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8B4941" w:rsidRDefault="008B4941" w:rsidP="008B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МБДОУ № 9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134"/>
        <w:gridCol w:w="567"/>
        <w:gridCol w:w="567"/>
        <w:gridCol w:w="851"/>
        <w:gridCol w:w="141"/>
        <w:gridCol w:w="993"/>
        <w:gridCol w:w="283"/>
        <w:gridCol w:w="992"/>
        <w:gridCol w:w="426"/>
        <w:gridCol w:w="639"/>
        <w:gridCol w:w="1227"/>
      </w:tblGrid>
      <w:tr w:rsidR="00E760C0" w:rsidRPr="00B05839" w:rsidTr="00742718">
        <w:trPr>
          <w:trHeight w:val="157"/>
        </w:trPr>
        <w:tc>
          <w:tcPr>
            <w:tcW w:w="2518" w:type="dxa"/>
            <w:vMerge w:val="restart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820" w:type="dxa"/>
            <w:gridSpan w:val="11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2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E760C0" w:rsidRPr="00B05839" w:rsidTr="00742718">
        <w:trPr>
          <w:trHeight w:val="1018"/>
        </w:trPr>
        <w:tc>
          <w:tcPr>
            <w:tcW w:w="2518" w:type="dxa"/>
            <w:vMerge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5E077E">
              <w:rPr>
                <w:rFonts w:ascii="Times New Roman" w:eastAsia="Calibri" w:hAnsi="Times New Roman" w:cs="Times New Roman"/>
                <w:sz w:val="20"/>
                <w:szCs w:val="20"/>
              </w:rPr>
              <w:t>руппа раннего возраста</w:t>
            </w:r>
          </w:p>
        </w:tc>
        <w:tc>
          <w:tcPr>
            <w:tcW w:w="1134" w:type="dxa"/>
            <w:gridSpan w:val="2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77E">
              <w:rPr>
                <w:rFonts w:ascii="Times New Roman" w:eastAsia="Calibri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992" w:type="dxa"/>
            <w:gridSpan w:val="2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077E">
              <w:rPr>
                <w:rFonts w:ascii="Times New Roman" w:eastAsia="Calibri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993" w:type="dxa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77E">
              <w:rPr>
                <w:rFonts w:ascii="Times New Roman" w:eastAsia="Calibri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275" w:type="dxa"/>
            <w:gridSpan w:val="2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E07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5E07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компенсир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направлен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 детей с нарушен.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5" w:type="dxa"/>
            <w:gridSpan w:val="2"/>
            <w:vAlign w:val="center"/>
          </w:tcPr>
          <w:p w:rsidR="00E760C0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E077E">
              <w:rPr>
                <w:rFonts w:ascii="Times New Roman" w:eastAsia="Calibri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E07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5E07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компенс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аправл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для детей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наруш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7" w:type="dxa"/>
            <w:vAlign w:val="center"/>
          </w:tcPr>
          <w:p w:rsidR="00E760C0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077E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E077E">
              <w:rPr>
                <w:rFonts w:ascii="Times New Roman" w:eastAsia="Calibri" w:hAnsi="Times New Roman" w:cs="Times New Roman"/>
                <w:sz w:val="20"/>
                <w:szCs w:val="20"/>
              </w:rPr>
              <w:t>тельная</w:t>
            </w:r>
            <w:proofErr w:type="gramEnd"/>
            <w:r w:rsidRPr="005E07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77E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</w:tr>
      <w:tr w:rsidR="00E760C0" w:rsidRPr="00B05839" w:rsidTr="00742718">
        <w:trPr>
          <w:trHeight w:val="459"/>
        </w:trPr>
        <w:tc>
          <w:tcPr>
            <w:tcW w:w="2518" w:type="dxa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134" w:type="dxa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E760C0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Одна из них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комби-ниров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E760C0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Одна из них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комби-ниров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7" w:type="dxa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760C0" w:rsidRPr="00B05839" w:rsidTr="00742718">
        <w:trPr>
          <w:trHeight w:val="699"/>
        </w:trPr>
        <w:tc>
          <w:tcPr>
            <w:tcW w:w="2518" w:type="dxa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E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учебного года</w:t>
            </w:r>
          </w:p>
        </w:tc>
        <w:tc>
          <w:tcPr>
            <w:tcW w:w="7820" w:type="dxa"/>
            <w:gridSpan w:val="11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E6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EC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C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</w:t>
            </w:r>
          </w:p>
        </w:tc>
      </w:tr>
      <w:tr w:rsidR="00E760C0" w:rsidRPr="00B05839" w:rsidTr="00742718">
        <w:trPr>
          <w:trHeight w:val="699"/>
        </w:trPr>
        <w:tc>
          <w:tcPr>
            <w:tcW w:w="2518" w:type="dxa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E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7820" w:type="dxa"/>
            <w:gridSpan w:val="11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E760C0" w:rsidRPr="00B05839" w:rsidTr="00742718">
        <w:trPr>
          <w:trHeight w:val="699"/>
        </w:trPr>
        <w:tc>
          <w:tcPr>
            <w:tcW w:w="2518" w:type="dxa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E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820" w:type="dxa"/>
            <w:gridSpan w:val="11"/>
            <w:vAlign w:val="center"/>
          </w:tcPr>
          <w:p w:rsidR="00E760C0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Пятидневная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неделя. Выходные дни: суббота, воскресенье и праздничные дни в соответствии с законодательством </w:t>
            </w:r>
          </w:p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E760C0" w:rsidRPr="00B05839" w:rsidTr="00742718">
        <w:trPr>
          <w:trHeight w:val="699"/>
        </w:trPr>
        <w:tc>
          <w:tcPr>
            <w:tcW w:w="2518" w:type="dxa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E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820" w:type="dxa"/>
            <w:gridSpan w:val="11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42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420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20DF">
              <w:rPr>
                <w:rFonts w:ascii="Times New Roman" w:eastAsia="Calibri" w:hAnsi="Times New Roman" w:cs="Times New Roman"/>
                <w:sz w:val="24"/>
                <w:szCs w:val="24"/>
              </w:rPr>
              <w:t>недель</w:t>
            </w:r>
          </w:p>
        </w:tc>
      </w:tr>
      <w:tr w:rsidR="00E760C0" w:rsidRPr="00B05839" w:rsidTr="00742718">
        <w:trPr>
          <w:trHeight w:val="699"/>
        </w:trPr>
        <w:tc>
          <w:tcPr>
            <w:tcW w:w="2518" w:type="dxa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 ДОУ в учебном году</w:t>
            </w:r>
          </w:p>
        </w:tc>
        <w:tc>
          <w:tcPr>
            <w:tcW w:w="7820" w:type="dxa"/>
            <w:gridSpan w:val="11"/>
            <w:vAlign w:val="center"/>
          </w:tcPr>
          <w:p w:rsidR="00E760C0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0C0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работы</w:t>
            </w:r>
            <w:r w:rsidRPr="0084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  <w:r w:rsidRPr="0084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60C0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  <w:r w:rsidRPr="0084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7.00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84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19.00</w:t>
            </w:r>
          </w:p>
          <w:p w:rsidR="00E760C0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70">
              <w:rPr>
                <w:rFonts w:ascii="Times New Roman" w:eastAsia="Calibri" w:hAnsi="Times New Roman" w:cs="Times New Roman"/>
                <w:sz w:val="24"/>
                <w:szCs w:val="24"/>
              </w:rPr>
              <w:t>Группа компенсирующей направленности для детей с нарушением речевого развития с 10,5 часовым пребыванием детей</w:t>
            </w:r>
          </w:p>
          <w:p w:rsidR="00E760C0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</w:t>
            </w:r>
            <w:r w:rsidRPr="002C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7.30 до 18.00</w:t>
            </w:r>
          </w:p>
          <w:p w:rsidR="00E760C0" w:rsidRPr="008432C7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0C0" w:rsidRPr="00B05839" w:rsidTr="00742718">
        <w:trPr>
          <w:trHeight w:val="699"/>
        </w:trPr>
        <w:tc>
          <w:tcPr>
            <w:tcW w:w="2518" w:type="dxa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E">
              <w:rPr>
                <w:rFonts w:ascii="Times New Roman" w:eastAsia="Calibri" w:hAnsi="Times New Roman" w:cs="Times New Roman"/>
                <w:sz w:val="24"/>
                <w:szCs w:val="24"/>
              </w:rPr>
              <w:t>Каникулярное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077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820" w:type="dxa"/>
            <w:gridSpan w:val="11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F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434FBF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Pr="004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января 2022</w:t>
            </w:r>
            <w:r w:rsidRPr="00434FB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60C0" w:rsidRPr="00B05839" w:rsidTr="00742718">
        <w:trPr>
          <w:trHeight w:val="699"/>
        </w:trPr>
        <w:tc>
          <w:tcPr>
            <w:tcW w:w="2518" w:type="dxa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летний оздоровительный период</w:t>
            </w:r>
          </w:p>
        </w:tc>
        <w:tc>
          <w:tcPr>
            <w:tcW w:w="7820" w:type="dxa"/>
            <w:gridSpan w:val="11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1.06.2022г.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1.08.2022г.</w:t>
            </w:r>
          </w:p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летнего оздоровительного периода проводится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ой, 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ой, познавательной, социально-коммуникативной, речевой 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 летних оздоровительных мероприятий</w:t>
            </w:r>
          </w:p>
        </w:tc>
      </w:tr>
      <w:tr w:rsidR="00E760C0" w:rsidRPr="00B05839" w:rsidTr="00742718">
        <w:trPr>
          <w:trHeight w:val="738"/>
        </w:trPr>
        <w:tc>
          <w:tcPr>
            <w:tcW w:w="10338" w:type="dxa"/>
            <w:gridSpan w:val="12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ПРОВЕДЕНИЕ ОБРАЗОВАТЕЛЬНОЙ ДЕЯТЕЛЬНОСТИ</w:t>
            </w:r>
          </w:p>
        </w:tc>
      </w:tr>
      <w:tr w:rsidR="00E760C0" w:rsidRPr="00B05839" w:rsidTr="00742718">
        <w:trPr>
          <w:trHeight w:val="838"/>
        </w:trPr>
        <w:tc>
          <w:tcPr>
            <w:tcW w:w="2518" w:type="dxa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Недельная образовательная нагрузка (кол-во занятий/кол-во мин.)</w:t>
            </w:r>
          </w:p>
        </w:tc>
        <w:tc>
          <w:tcPr>
            <w:tcW w:w="1701" w:type="dxa"/>
            <w:gridSpan w:val="2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10/</w:t>
            </w:r>
          </w:p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F8">
              <w:rPr>
                <w:rFonts w:ascii="Times New Roman" w:eastAsia="Calibri" w:hAnsi="Times New Roman" w:cs="Times New Roman"/>
                <w:sz w:val="24"/>
                <w:szCs w:val="24"/>
              </w:rPr>
              <w:t>1 ч. 4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418" w:type="dxa"/>
            <w:gridSpan w:val="2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 w:rsidRPr="004B53F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gridSpan w:val="3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</w:p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F8">
              <w:rPr>
                <w:rFonts w:ascii="Times New Roman" w:eastAsia="Calibri" w:hAnsi="Times New Roman" w:cs="Times New Roman"/>
                <w:sz w:val="24"/>
                <w:szCs w:val="24"/>
              </w:rPr>
              <w:t>3 ч. 20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53F8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  <w:gridSpan w:val="2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F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 w:rsidRPr="004B53F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66" w:type="dxa"/>
            <w:gridSpan w:val="2"/>
            <w:vAlign w:val="center"/>
          </w:tcPr>
          <w:p w:rsidR="00E760C0" w:rsidRPr="004B53F8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F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E760C0" w:rsidRPr="00B05839" w:rsidTr="00742718">
        <w:trPr>
          <w:trHeight w:val="738"/>
        </w:trPr>
        <w:tc>
          <w:tcPr>
            <w:tcW w:w="2518" w:type="dxa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  <w:r w:rsidRPr="00221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01" w:type="dxa"/>
            <w:gridSpan w:val="2"/>
            <w:vAlign w:val="center"/>
          </w:tcPr>
          <w:p w:rsidR="00E760C0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8" w:type="dxa"/>
            <w:gridSpan w:val="2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не более  15 мин.</w:t>
            </w:r>
          </w:p>
        </w:tc>
        <w:tc>
          <w:tcPr>
            <w:tcW w:w="1417" w:type="dxa"/>
            <w:gridSpan w:val="3"/>
            <w:vAlign w:val="center"/>
          </w:tcPr>
          <w:p w:rsidR="00E760C0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8" w:type="dxa"/>
            <w:gridSpan w:val="2"/>
            <w:vAlign w:val="center"/>
          </w:tcPr>
          <w:p w:rsidR="00E760C0" w:rsidRPr="004B53F8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66" w:type="dxa"/>
            <w:gridSpan w:val="2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760C0" w:rsidRPr="00B05839" w:rsidTr="00742718">
        <w:trPr>
          <w:trHeight w:val="738"/>
        </w:trPr>
        <w:tc>
          <w:tcPr>
            <w:tcW w:w="2518" w:type="dxa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перерыва между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ОД</w:t>
            </w:r>
          </w:p>
        </w:tc>
        <w:tc>
          <w:tcPr>
            <w:tcW w:w="1701" w:type="dxa"/>
            <w:gridSpan w:val="2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05839">
              <w:rPr>
                <w:rFonts w:ascii="Times New Roman" w:eastAsia="Calibri" w:hAnsi="Times New Roman" w:cs="Times New Roman"/>
                <w:lang w:val="en-US"/>
              </w:rPr>
              <w:t xml:space="preserve">10 </w:t>
            </w:r>
            <w:r>
              <w:rPr>
                <w:rFonts w:ascii="Times New Roman" w:eastAsia="Calibri" w:hAnsi="Times New Roman" w:cs="Times New Roman"/>
              </w:rPr>
              <w:t>мин</w:t>
            </w:r>
            <w:r w:rsidRPr="00B05839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5839">
              <w:rPr>
                <w:rFonts w:ascii="Times New Roman" w:eastAsia="Calibri" w:hAnsi="Times New Roman" w:cs="Times New Roman"/>
                <w:lang w:val="en-US"/>
              </w:rPr>
              <w:t xml:space="preserve">10 </w:t>
            </w:r>
            <w:r>
              <w:rPr>
                <w:rFonts w:ascii="Times New Roman" w:eastAsia="Calibri" w:hAnsi="Times New Roman" w:cs="Times New Roman"/>
              </w:rPr>
              <w:t>мин</w:t>
            </w:r>
            <w:r w:rsidRPr="00B05839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gridSpan w:val="3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05839">
              <w:rPr>
                <w:rFonts w:ascii="Times New Roman" w:eastAsia="Calibri" w:hAnsi="Times New Roman" w:cs="Times New Roman"/>
                <w:lang w:val="en-US"/>
              </w:rPr>
              <w:t xml:space="preserve">10 </w:t>
            </w:r>
            <w:r>
              <w:rPr>
                <w:rFonts w:ascii="Times New Roman" w:eastAsia="Calibri" w:hAnsi="Times New Roman" w:cs="Times New Roman"/>
              </w:rPr>
              <w:t>мин</w:t>
            </w:r>
            <w:r w:rsidRPr="00B05839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05839">
              <w:rPr>
                <w:rFonts w:ascii="Times New Roman" w:eastAsia="Calibri" w:hAnsi="Times New Roman" w:cs="Times New Roman"/>
                <w:lang w:val="en-US"/>
              </w:rPr>
              <w:t xml:space="preserve">10 </w:t>
            </w:r>
            <w:r>
              <w:rPr>
                <w:rFonts w:ascii="Times New Roman" w:eastAsia="Calibri" w:hAnsi="Times New Roman" w:cs="Times New Roman"/>
              </w:rPr>
              <w:t>мин</w:t>
            </w:r>
            <w:r w:rsidRPr="00B05839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866" w:type="dxa"/>
            <w:gridSpan w:val="2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05839">
              <w:rPr>
                <w:rFonts w:ascii="Times New Roman" w:eastAsia="Calibri" w:hAnsi="Times New Roman" w:cs="Times New Roman"/>
                <w:lang w:val="en-US"/>
              </w:rPr>
              <w:t xml:space="preserve">10 </w:t>
            </w:r>
            <w:r>
              <w:rPr>
                <w:rFonts w:ascii="Times New Roman" w:eastAsia="Calibri" w:hAnsi="Times New Roman" w:cs="Times New Roman"/>
              </w:rPr>
              <w:t>мин</w:t>
            </w:r>
            <w:r w:rsidRPr="00B05839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</w:tr>
      <w:tr w:rsidR="00E760C0" w:rsidRPr="00B05839" w:rsidTr="00742718">
        <w:trPr>
          <w:trHeight w:val="2001"/>
        </w:trPr>
        <w:tc>
          <w:tcPr>
            <w:tcW w:w="2518" w:type="dxa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  проведения мониторинга достижения детьми планируемых результатов освоения образовательной программы дошкольного образования</w:t>
            </w:r>
          </w:p>
        </w:tc>
        <w:tc>
          <w:tcPr>
            <w:tcW w:w="7820" w:type="dxa"/>
            <w:gridSpan w:val="11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г.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г.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Для построения индивидуального образовательного маршрута воспитанников</w:t>
            </w:r>
          </w:p>
        </w:tc>
      </w:tr>
      <w:tr w:rsidR="00E760C0" w:rsidRPr="00B05839" w:rsidTr="00742718">
        <w:trPr>
          <w:trHeight w:val="738"/>
        </w:trPr>
        <w:tc>
          <w:tcPr>
            <w:tcW w:w="2518" w:type="dxa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Периодичность проведения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общесадовских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родительских собраний</w:t>
            </w:r>
          </w:p>
        </w:tc>
        <w:tc>
          <w:tcPr>
            <w:tcW w:w="7820" w:type="dxa"/>
            <w:gridSpan w:val="11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родительское собрание: 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-ноябрь</w:t>
            </w:r>
          </w:p>
          <w:p w:rsidR="00E760C0" w:rsidRPr="00B05839" w:rsidRDefault="00E760C0" w:rsidP="007427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2 родительское собрание: апрель-май</w:t>
            </w:r>
          </w:p>
        </w:tc>
      </w:tr>
      <w:tr w:rsidR="00E760C0" w:rsidRPr="00B05839" w:rsidTr="00742718">
        <w:trPr>
          <w:trHeight w:val="738"/>
        </w:trPr>
        <w:tc>
          <w:tcPr>
            <w:tcW w:w="2518" w:type="dxa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7820" w:type="dxa"/>
            <w:gridSpan w:val="11"/>
            <w:vAlign w:val="center"/>
          </w:tcPr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Выходные: суббота, воскресенье и праздничные дни в соответствии с законодательством РФ:</w:t>
            </w:r>
          </w:p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>4 ноября – День народного единства;</w:t>
            </w:r>
          </w:p>
          <w:p w:rsidR="00E760C0" w:rsidRPr="00B05839" w:rsidRDefault="00E760C0" w:rsidP="007427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декабря, 1, 2, 3, 4, 5, 6, 8,9 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января - Новогодние каникулы 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7 января - Рождество Христово 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23 февраля - День защитника Отечества 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8 марта - Международный женский день 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 мая - Праздник Весны и Труда 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9 мая - День Победы </w:t>
            </w:r>
            <w:r w:rsidRPr="00B0583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12 июня - День России</w:t>
            </w:r>
          </w:p>
        </w:tc>
      </w:tr>
    </w:tbl>
    <w:p w:rsidR="008308FC" w:rsidRPr="008308FC" w:rsidRDefault="008308FC" w:rsidP="006D3C33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план. Принципы составления учебного плана.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Муниципального бюджетного дошкольного образовательного учреждения «Детский сад комбинированного вида № 9» разработан в соответствии с ФЗ № 273 «Об образовании</w:t>
      </w:r>
      <w:r w:rsidR="0047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Федерации, </w:t>
      </w:r>
      <w:proofErr w:type="spellStart"/>
      <w:r w:rsidR="00473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47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дошкольного образования, Уставом МБДОУ № 9, Основной образовательной программой дошкольного образования, </w:t>
      </w:r>
      <w:r w:rsidR="004F0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Адаптированными образовательными программами (для детей</w:t>
      </w:r>
      <w:r w:rsidR="00C7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ОВЗ), </w:t>
      </w: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основной образовательной программой дошкольного образования (для детей с ОНР), нормативно-правовыми актами в сфере образования.</w:t>
      </w:r>
      <w:proofErr w:type="gramEnd"/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Детский сад работает в режиме пятидневной учебной недели. Начало учебного года – </w:t>
      </w:r>
      <w:r w:rsidR="00C759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сентября, окончание – </w:t>
      </w:r>
      <w:r w:rsidR="00C759F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мая. Летний оздоровительный период с 1 июня по 31 августа. В середине года (декабрь-январь) для воспитанников дошкольных групп организуются каникулы, во время которых основные  виды  организованной образовательной деятельности не проводятся, так же как и в летний период. В это время продолжительность прогулок увеличивается, проводятся подвижные игры, физкультурные праздники, досуги, мероприятия, экскурсии.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МБДОУ № 9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Определяет содержание и организацию образовательной деятельности направленной на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3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Социально-коммуникативное</w:t>
      </w: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направлено на усвоение норм и ценностей, принятых в обществе, включая моральные и нравственные ценности; </w:t>
      </w: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Познавательное</w:t>
      </w: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людей, об особенностях её природы, многообразии стран и народов мира.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Pr="0083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</w:t>
      </w: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Pr="0083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Художественно-эстетическое </w:t>
      </w: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830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др.).</w:t>
      </w:r>
      <w:proofErr w:type="gramEnd"/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Физическое </w:t>
      </w: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</w:r>
      <w:proofErr w:type="spellStart"/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структуре учебного плана имеется инвариантная (обязательная) часть. Инвариантная  часть обеспечивает выполнение обязательной части основной </w:t>
      </w: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образовательной программы дошкольного образования. Содержание психолого-педагогической работы реализуется в основной части программы, обеспечивает разностороннее развитие детей с учетом их возрастных, индивидуальных особенностей по основным направлениям – </w:t>
      </w:r>
      <w:proofErr w:type="gramStart"/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</w:t>
      </w:r>
      <w:proofErr w:type="gramEnd"/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социально-коммуникативному, познавательному, речевому и художественно-эстетическому, реализует потенциал регионального компонента.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составлении учебного плана учитывались следующие </w:t>
      </w:r>
      <w:r w:rsidRPr="0083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</w:t>
      </w: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развивающего образования, целью которого является развитие ребенка;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научной обоснованности и практической применимости;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соответствия критериям полноты, необходимости и достаточности;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обеспечения единства воспитательных, развивающих и обучающих целей и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комплексно-тематический принцип построения образовательного процесса;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Номенклатура непосредственно образовательной деятельности не нарушает единого образовательного пространства РФ и региона, гарантирует соблюдение прав ребенка на образование.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Продолжительность игр-занятий для детей 1 группы раннего возраста в возрасте 1 г. – 1г. 6 мес. составляет 3-6 минут. Детей в возрасте 1г. 6 мес. – 2 года – 6-10 мин. Продолжительность непосредственно образовательной деятельности составляет: раннего возраста от 2 до 3 лет – не более 10 мин.  Допускается осуществлять образовательную деятельность в первую и во вторую половину дня. Допускается осуществлять образовательную деятельность на игровой площадке во время прогулки. </w:t>
      </w:r>
      <w:proofErr w:type="gramStart"/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непосредственно образовательной деятельности для детей от 3 до 4-х лет (в младшей группе) - не более 15 минут, для детей от 4-х до 5-ти лет (в средней группе) - не более 20 минут, для детей от 5 до 6-ти лет (в старшей группе) - не более 25 минут, а для детей от 6-ти до 7-ми лет (в подготовительной группе) - не более 30</w:t>
      </w:r>
      <w:proofErr w:type="gramEnd"/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образовательную деятельность, проводят физкультурные минутки. Перерывы между занятиями - не менее 10 минут.  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занятия статического характера проводятся физкультурные минутки. Образовательная деятельность, </w:t>
      </w: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требующая повышенной познавательной активности и умственного напряжения детей, организуется в первую половину дня. Во время новогодних каникул и летнего оздоровительного периода проводятся мероприятия оздоровительного и музыкально-эстетического цикла.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Форма организации непосредственно образовательной деятельности с 1 до 3 лет – подгрупповые, с 3-х до 7 лет – фронтальные.</w:t>
      </w:r>
    </w:p>
    <w:p w:rsidR="008308FC" w:rsidRPr="008308FC" w:rsidRDefault="008308F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построен в соответствии с возрастными возможностями и особенностями детей, спецификой и возможностями образовательных областей; основывается на комплексно-тематическом принципе построения образовательного процесса. Для эффективного решения программных задач чтение художественной литературы является ежедневным, длительность чтения с обсуждением прочитанного от 10 до 25 минут в соответствии с возрастом. Согласно СанПиН в каждой возрастной группе включены три занятия по физической культуре: два проводятся в физкультурном зале, одно – на свежем воздухе (улице).</w:t>
      </w:r>
    </w:p>
    <w:p w:rsidR="00260D6C" w:rsidRDefault="00260D6C" w:rsidP="008308FC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FC" w:rsidRPr="008308FC" w:rsidRDefault="008308FC" w:rsidP="008308FC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коррекционной работы</w:t>
      </w:r>
    </w:p>
    <w:p w:rsidR="008308FC" w:rsidRPr="008308FC" w:rsidRDefault="00473F77" w:rsidP="00473F77">
      <w:pPr>
        <w:tabs>
          <w:tab w:val="left" w:pos="142"/>
          <w:tab w:val="left" w:pos="284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08FC"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№ 9 оказывается помощь детям с нарушением речи</w:t>
      </w:r>
      <w:r w:rsidR="00C7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ОВЗ</w:t>
      </w:r>
      <w:r w:rsidR="008308FC"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конце учебного года специалист – учитель-логопед обследуют речь каждого ребёнка достигшего 5-ти летнего возраста</w:t>
      </w:r>
      <w:r w:rsidR="00C759F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учитель-логопед выявляет детей с ОВЗ</w:t>
      </w:r>
      <w:r w:rsidR="008308FC"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проведенной диагностики выделяют группу детей с речевыми нарушениями</w:t>
      </w:r>
      <w:r w:rsidR="00C7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 с ОВЗ</w:t>
      </w:r>
      <w:r w:rsidR="008308FC"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8FC" w:rsidRPr="008308FC" w:rsidRDefault="00473F77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08FC"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Коррекционное направление деятельности МБДОУ осуществляется в логопедической группе для детей с ОНР с детьми от 5 до 7 лет (1-ый год – старшая, 2-ой год - подготовительная группы)</w:t>
      </w:r>
      <w:r w:rsidR="00C7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комбинированных группах</w:t>
      </w:r>
      <w:r w:rsidR="008308FC"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59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логопедической группе к</w:t>
      </w:r>
      <w:r w:rsidR="008308FC"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оррекционный процесс осуществляется непрерывно в течение двух лет, его содержание определяется в соответствии с адаптированной основной образовательной программой дошкольного образования для детей с ОНР, а так же планами индивидуальной и подгрупповой логопедической работы, которые составляется по результатам обследования. Учитель-логопед использует инновационные методики и технологии.</w:t>
      </w:r>
    </w:p>
    <w:p w:rsidR="008308FC" w:rsidRDefault="000E1738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8308FC"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8308FC" w:rsidRPr="00830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логопедической группе</w:t>
      </w:r>
      <w:r w:rsidR="008308FC"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исправлению и развитию речи носит подгрупповой и  индивидуальный характер. Подгрупповые занятия проводятся 4 раза в неделю, индивидуальные – с каждым ребенком не менее 2-х, 3-х раз в неделю. 1 раз в неделю во второй половине дня в логопедических группах проводится </w:t>
      </w:r>
      <w:proofErr w:type="spellStart"/>
      <w:r w:rsidR="008308FC"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="008308FC"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узких специалистов. Эффективность коррекционной работы, как непрерывного педагогического процесса во многом определяется качеством и уровнем взаимосвязи и преемственности всех его участников. В МБДОУ № 9 осуществляется взаимодействие учителя-логопеда, воспитателей и родителей в единстве требований к организации работы по преодолению имеющихся у детей нарушений. Общая продолжительность логопедических занятий зависит от возрастных и индивидуальных особенностей детей и требований СанПиН. Коррекционная работа проводится в 1-ю половину дня. </w:t>
      </w:r>
    </w:p>
    <w:p w:rsidR="00C759FD" w:rsidRDefault="00C759FD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Работа в группах комбинированной направленности для детей с ОВЗ осуществляется</w:t>
      </w:r>
      <w:r w:rsidR="00C5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времени пребывания ребенка в ДОУ. </w:t>
      </w:r>
    </w:p>
    <w:p w:rsidR="00260D6C" w:rsidRDefault="00260D6C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F77" w:rsidRDefault="00473F77" w:rsidP="008308F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6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42"/>
        <w:gridCol w:w="3402"/>
        <w:gridCol w:w="992"/>
        <w:gridCol w:w="851"/>
        <w:gridCol w:w="850"/>
        <w:gridCol w:w="851"/>
        <w:gridCol w:w="992"/>
        <w:gridCol w:w="851"/>
        <w:gridCol w:w="850"/>
      </w:tblGrid>
      <w:tr w:rsidR="00473F77" w:rsidRPr="00473F77" w:rsidTr="00473F77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Занятие</w:t>
            </w:r>
          </w:p>
          <w:p w:rsidR="00473F77" w:rsidRPr="00473F77" w:rsidRDefault="00473F77" w:rsidP="00473F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Группы:  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473F77" w:rsidRPr="00473F77" w:rsidTr="00473F77">
        <w:trPr>
          <w:cantSplit/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7" w:rsidRPr="00473F77" w:rsidRDefault="00473F77" w:rsidP="0047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7" w:rsidRPr="00473F77" w:rsidRDefault="00473F77" w:rsidP="0047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7" w:rsidRPr="00473F77" w:rsidRDefault="00473F77" w:rsidP="0047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proofErr w:type="gram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раннего</w:t>
            </w:r>
            <w:proofErr w:type="gramEnd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возраст.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Млад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шая</w:t>
            </w:r>
            <w:proofErr w:type="spellEnd"/>
            <w:proofErr w:type="gramEnd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гр.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Сред-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няя</w:t>
            </w:r>
            <w:proofErr w:type="spellEnd"/>
            <w:proofErr w:type="gramEnd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гр.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 гр.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Одна из них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комбиниров</w:t>
            </w:r>
            <w:proofErr w:type="spellEnd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Стар-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шая</w:t>
            </w:r>
            <w:proofErr w:type="spellEnd"/>
            <w:proofErr w:type="gramEnd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гр.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 гр.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Одна из них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комбиниров</w:t>
            </w:r>
            <w:proofErr w:type="spellEnd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Подго-товит</w:t>
            </w:r>
            <w:proofErr w:type="spellEnd"/>
            <w:proofErr w:type="gramEnd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гр.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 гр.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Лого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педич</w:t>
            </w:r>
            <w:proofErr w:type="spellEnd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         –1 гр.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Стар-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Лого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педич</w:t>
            </w:r>
            <w:proofErr w:type="spellEnd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         –1 гр.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Подготовит.</w:t>
            </w:r>
          </w:p>
        </w:tc>
      </w:tr>
      <w:tr w:rsidR="00473F77" w:rsidRPr="00473F77" w:rsidTr="00473F77">
        <w:trPr>
          <w:cantSplit/>
          <w:trHeight w:val="3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</w:tr>
      <w:tr w:rsidR="00473F77" w:rsidRPr="00473F77" w:rsidTr="00473F77">
        <w:trPr>
          <w:cantSplit/>
          <w:trHeight w:val="3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на улице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</w:tc>
      </w:tr>
      <w:tr w:rsidR="00473F77" w:rsidRPr="00473F77" w:rsidTr="00473F77">
        <w:trPr>
          <w:cantSplit/>
          <w:trHeight w:val="2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Познаватель-ное</w:t>
            </w:r>
            <w:proofErr w:type="spellEnd"/>
            <w:proofErr w:type="gramEnd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</w:t>
            </w:r>
          </w:p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предметным окружением</w:t>
            </w:r>
          </w:p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1\36 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1\36 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73F77" w:rsidRPr="00473F77" w:rsidTr="00473F77"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Приобщение к художественной литературе</w:t>
            </w:r>
          </w:p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Логопедическое</w:t>
            </w:r>
            <w:proofErr w:type="gramEnd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(коррекция речи)</w:t>
            </w:r>
          </w:p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1\36 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4\144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4\144 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</w:tc>
      </w:tr>
      <w:tr w:rsidR="00473F77" w:rsidRPr="00473F77" w:rsidTr="00473F77">
        <w:trPr>
          <w:cantSplit/>
          <w:trHeight w:val="2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</w:t>
            </w: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Приобщение к искусству</w:t>
            </w:r>
          </w:p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  <w:p w:rsidR="00473F77" w:rsidRPr="00473F77" w:rsidRDefault="00473F77" w:rsidP="00473F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</w:t>
            </w:r>
          </w:p>
          <w:p w:rsidR="00473F77" w:rsidRPr="00473F77" w:rsidRDefault="00473F77" w:rsidP="00473F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473F77" w:rsidRPr="00473F77" w:rsidRDefault="00473F77" w:rsidP="00473F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Аппликация</w:t>
            </w:r>
          </w:p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               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73F77" w:rsidRPr="00473F77" w:rsidRDefault="00473F77" w:rsidP="00473F7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ч./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73F77" w:rsidRPr="00473F77" w:rsidRDefault="00473F77" w:rsidP="00473F7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ч./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473F77" w:rsidRPr="00473F77" w:rsidRDefault="00473F77" w:rsidP="00473F7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473F77" w:rsidRPr="00473F77" w:rsidRDefault="00473F77" w:rsidP="00473F7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</w:t>
            </w:r>
            <w:proofErr w:type="spellEnd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/н.   </w:t>
            </w:r>
          </w:p>
          <w:p w:rsidR="00473F77" w:rsidRPr="00473F77" w:rsidRDefault="00473F77" w:rsidP="00473F7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1\72*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</w:t>
            </w:r>
            <w:proofErr w:type="spellEnd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/н.</w:t>
            </w:r>
          </w:p>
          <w:p w:rsidR="00473F77" w:rsidRPr="00473F77" w:rsidRDefault="00473F77" w:rsidP="00473F7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1\72*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1\36</w:t>
            </w:r>
          </w:p>
          <w:p w:rsidR="00473F77" w:rsidRPr="00473F77" w:rsidRDefault="00473F77" w:rsidP="00473F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</w:t>
            </w:r>
            <w:proofErr w:type="spellEnd"/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/н.   </w:t>
            </w:r>
          </w:p>
          <w:p w:rsidR="00473F77" w:rsidRPr="00473F77" w:rsidRDefault="00473F77" w:rsidP="00473F7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2\72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F77" w:rsidRPr="00473F77" w:rsidTr="00473F77"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</w:t>
            </w:r>
            <w:proofErr w:type="spellEnd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тивное</w:t>
            </w:r>
            <w:proofErr w:type="spellEnd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 в семье и обществе</w:t>
            </w:r>
          </w:p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Самообслуживание, самостоятельность, трудовое воспитание</w:t>
            </w:r>
          </w:p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73F77" w:rsidRPr="00473F77" w:rsidTr="00473F77">
        <w:trPr>
          <w:cantSplit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занятий в неделю</w:t>
            </w: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473F77" w:rsidRPr="00473F77" w:rsidTr="00473F77">
        <w:trPr>
          <w:cantSplit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 условного часа в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73F77" w:rsidRPr="00473F77" w:rsidTr="00473F77">
        <w:trPr>
          <w:cantSplit/>
        </w:trPr>
        <w:tc>
          <w:tcPr>
            <w:tcW w:w="10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 в ходе режимных моментов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3F77" w:rsidRPr="00473F77" w:rsidTr="00473F77">
        <w:trPr>
          <w:cantSplit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</w:tr>
      <w:tr w:rsidR="00473F77" w:rsidRPr="00473F77" w:rsidTr="00473F77">
        <w:trPr>
          <w:cantSplit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tabs>
                <w:tab w:val="left" w:pos="3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Комплексы закаливающих процедур</w:t>
            </w: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</w:tr>
      <w:tr w:rsidR="00473F77" w:rsidRPr="00473F77" w:rsidTr="00473F77">
        <w:trPr>
          <w:cantSplit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tabs>
                <w:tab w:val="left" w:pos="3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</w:tr>
      <w:tr w:rsidR="00473F77" w:rsidRPr="00473F77" w:rsidTr="00473F77">
        <w:trPr>
          <w:cantSplit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tabs>
                <w:tab w:val="left" w:pos="3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Ситуативные беседы при проведении режимных моментов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</w:tr>
      <w:tr w:rsidR="00473F77" w:rsidRPr="00473F77" w:rsidTr="00473F77">
        <w:trPr>
          <w:cantSplit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tabs>
                <w:tab w:val="left" w:pos="3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</w:tr>
      <w:tr w:rsidR="00473F77" w:rsidRPr="00473F77" w:rsidTr="00473F77">
        <w:trPr>
          <w:cantSplit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tabs>
                <w:tab w:val="left" w:pos="3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</w:tr>
      <w:tr w:rsidR="00473F77" w:rsidRPr="00473F77" w:rsidTr="00473F77">
        <w:trPr>
          <w:cantSplit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tabs>
                <w:tab w:val="left" w:pos="3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Прогулки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</w:tr>
      <w:tr w:rsidR="00473F77" w:rsidRPr="00473F77" w:rsidTr="00473F77">
        <w:trPr>
          <w:cantSplit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tabs>
                <w:tab w:val="left" w:pos="3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</w:tr>
      <w:tr w:rsidR="00473F77" w:rsidRPr="00473F77" w:rsidTr="00473F77">
        <w:trPr>
          <w:cantSplit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tabs>
                <w:tab w:val="left" w:pos="3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 </w:t>
            </w:r>
            <w:proofErr w:type="spellStart"/>
            <w:r w:rsidRPr="00473F77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</w:t>
            </w:r>
            <w:proofErr w:type="spellEnd"/>
            <w:proofErr w:type="gramEnd"/>
          </w:p>
        </w:tc>
      </w:tr>
      <w:tr w:rsidR="00473F77" w:rsidRPr="00473F77" w:rsidTr="00473F77">
        <w:trPr>
          <w:cantSplit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tabs>
                <w:tab w:val="left" w:pos="13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tabs>
                <w:tab w:val="left" w:pos="180"/>
                <w:tab w:val="center" w:pos="3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7" w:rsidRPr="00473F77" w:rsidRDefault="00473F77" w:rsidP="00473F77">
            <w:pPr>
              <w:tabs>
                <w:tab w:val="left" w:pos="180"/>
                <w:tab w:val="center" w:pos="3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</w:tbl>
    <w:p w:rsidR="00260D6C" w:rsidRPr="003F3C66" w:rsidRDefault="008308FC" w:rsidP="003F3C6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- данный вид образовательной деятельности интегрируется во все виды организованной образовательной деятельности, а также проходит через самостоятельную деятельность, режимные моменты и индивидуальную работу.  </w:t>
      </w:r>
    </w:p>
    <w:p w:rsidR="009F67FC" w:rsidRPr="009F67FC" w:rsidRDefault="006D3C33" w:rsidP="009F67FC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система образовательного учреждения</w:t>
      </w:r>
    </w:p>
    <w:p w:rsidR="00742718" w:rsidRDefault="006D3C33" w:rsidP="006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2021 г. была разработана Рабочая программа воспитания МБДОУ № 9 (утверждена Приказом заведующего № 133 от 25.08.2021г.). </w:t>
      </w:r>
      <w:r w:rsidR="00742718" w:rsidRPr="007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является компонентом основной образовательной программы дошко</w:t>
      </w:r>
      <w:r w:rsidR="007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образования. </w:t>
      </w:r>
    </w:p>
    <w:p w:rsidR="009F67FC" w:rsidRDefault="009F67FC" w:rsidP="006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воспитания был проведен анализ существующего уклада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9</w:t>
      </w:r>
      <w:r w:rsidRPr="009F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элементам: ценности, правила и нормы, традиции и ритуалы, система отношений в разных общностях, характер воспитательных процессов и предметно-пространственная среда. Результаты анализа показали реальную картину существующего уклада. Так, например, при формировании современной модели уклада необходимо в элементе «ценности» изменить установку родителей (законных представителей) на то, что развитие творческих способностей ребенка возможно только в индивидуальной работе. В элементе «ППС» обратить внимание на создание пространств культивирования традиционных детских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718" w:rsidRPr="00742718" w:rsidRDefault="00742718" w:rsidP="0074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воспитания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7427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742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2718" w:rsidRPr="00742718" w:rsidRDefault="00742718" w:rsidP="0074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1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2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ценностного отношения к окружающему миру, другим людям, себе;</w:t>
      </w:r>
    </w:p>
    <w:p w:rsidR="00742718" w:rsidRPr="00742718" w:rsidRDefault="00742718" w:rsidP="0074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1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2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742718" w:rsidRPr="00742718" w:rsidRDefault="00742718" w:rsidP="0074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1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42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приобретение первичного опыта деятельности и поведения в соответствии </w:t>
      </w:r>
    </w:p>
    <w:p w:rsidR="00742718" w:rsidRPr="00742718" w:rsidRDefault="00742718" w:rsidP="0074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базовыми национальными ценностями, нормами и правилами, принятыми </w:t>
      </w:r>
    </w:p>
    <w:p w:rsidR="00742718" w:rsidRPr="00742718" w:rsidRDefault="00742718" w:rsidP="0074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обществе.</w:t>
      </w:r>
    </w:p>
    <w:p w:rsidR="00742718" w:rsidRDefault="009F67FC" w:rsidP="0074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2718" w:rsidRPr="0074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 (в том числе к национальным традициям Красноярского края).</w:t>
      </w:r>
    </w:p>
    <w:p w:rsidR="00256262" w:rsidRDefault="00256262" w:rsidP="0025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Направления воспитания: Патриотическое, Социальное, Познавательное, Физическое и оздоровительное, Трудовое, </w:t>
      </w:r>
      <w:r w:rsidRPr="002562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Этико-эстетическое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C33" w:rsidRPr="00446550" w:rsidRDefault="00256262" w:rsidP="006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6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есах человека, семьи, общества: </w:t>
      </w:r>
      <w:r w:rsidRPr="00256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ально-коммуникативное развитие; познавательное развитие; речевое развитие; </w:t>
      </w:r>
      <w:r w:rsidRPr="0025626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ественно-эстетическое развитие; </w:t>
      </w:r>
      <w:r w:rsidRPr="002562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C33" w:rsidRPr="00446550" w:rsidRDefault="006D3C33" w:rsidP="006D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Традиционные праздники в детском саду:</w:t>
      </w:r>
    </w:p>
    <w:p w:rsidR="006D3C33" w:rsidRPr="00446550" w:rsidRDefault="006D3C33" w:rsidP="006D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1сентября – «</w:t>
      </w:r>
      <w:r w:rsidRPr="00446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 знаний»</w:t>
      </w:r>
    </w:p>
    <w:p w:rsidR="006D3C33" w:rsidRPr="00446550" w:rsidRDefault="006D3C33" w:rsidP="006D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Октябрь</w:t>
      </w:r>
      <w:r w:rsidRPr="00446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«Здравствуй, волшебница Осень!»</w:t>
      </w:r>
    </w:p>
    <w:p w:rsidR="006D3C33" w:rsidRPr="00446550" w:rsidRDefault="006D3C33" w:rsidP="006D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Ноябрь</w:t>
      </w:r>
      <w:r w:rsidRPr="00446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День народного единства, День Матери</w:t>
      </w:r>
    </w:p>
    <w:p w:rsidR="006D3C33" w:rsidRPr="00446550" w:rsidRDefault="006D3C33" w:rsidP="006D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Декабрь </w:t>
      </w:r>
      <w:r w:rsidRPr="00446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«Новогодний карнавал»</w:t>
      </w:r>
    </w:p>
    <w:p w:rsidR="006D3C33" w:rsidRPr="00446550" w:rsidRDefault="006D3C33" w:rsidP="006D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Январь </w:t>
      </w:r>
      <w:r w:rsidRPr="00446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Зимние забавы</w:t>
      </w:r>
    </w:p>
    <w:p w:rsidR="006D3C33" w:rsidRPr="00446550" w:rsidRDefault="006D3C33" w:rsidP="006D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Февраль</w:t>
      </w:r>
      <w:r w:rsidRPr="00446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«Наша армия сильна», «Малые зимние олимпийские игры»</w:t>
      </w:r>
    </w:p>
    <w:p w:rsidR="006D3C33" w:rsidRPr="00446550" w:rsidRDefault="006D3C33" w:rsidP="006D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Март</w:t>
      </w:r>
      <w:r w:rsidRPr="00446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«Мама – солнышко моё!», Масленица </w:t>
      </w:r>
    </w:p>
    <w:p w:rsidR="006D3C33" w:rsidRPr="00446550" w:rsidRDefault="006D3C33" w:rsidP="006D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Апрель</w:t>
      </w:r>
      <w:r w:rsidRPr="00446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– День открытых дверей, фольклорный праздник </w:t>
      </w:r>
    </w:p>
    <w:p w:rsidR="006D3C33" w:rsidRPr="00446550" w:rsidRDefault="006D3C33" w:rsidP="006D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9 Мая - </w:t>
      </w:r>
      <w:r w:rsidRPr="00446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«Славим тебя – День Победы!», спартакиада «Сильнее, выше, быстрее»</w:t>
      </w:r>
    </w:p>
    <w:p w:rsidR="006D3C33" w:rsidRPr="00446550" w:rsidRDefault="006D3C33" w:rsidP="006D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Май</w:t>
      </w:r>
      <w:r w:rsidRPr="00446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 «До свидания, детский сад!»</w:t>
      </w:r>
    </w:p>
    <w:p w:rsidR="006D3C33" w:rsidRPr="00446550" w:rsidRDefault="006D3C33" w:rsidP="006D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Физкультурно-развлекательные мероприятия: </w:t>
      </w:r>
      <w:proofErr w:type="gramStart"/>
      <w:r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«Веселые старты», «Кто самый, самый!», «Игры, игры, игры!», дни здоровья, туристические походы, спартакиада «Сильнее, выше, быстрее», «Зимние забавы», «Волейбольный турнир», летние спортивные игры. </w:t>
      </w:r>
      <w:proofErr w:type="gramEnd"/>
    </w:p>
    <w:p w:rsidR="006D3C33" w:rsidRDefault="006D3C33" w:rsidP="006D3C3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4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решение  приоритетного направления физического развития детей велось целенаправленно, с целью обеспечения системного подхода в развитии физических качеств и обеспечения нормального уровня физической подготовленности воспитанников, укрепления здоровья детей, приобщения к ценностям здорового образа жизни: </w:t>
      </w:r>
      <w:r w:rsidRPr="00446550">
        <w:rPr>
          <w:rFonts w:ascii="Times New Roman" w:eastAsia="SimSun" w:hAnsi="Times New Roman" w:cs="Times New Roman"/>
          <w:sz w:val="28"/>
          <w:szCs w:val="28"/>
          <w:lang w:eastAsia="zh-CN"/>
        </w:rPr>
        <w:t>гибкий режим дня, ежедневная утренняя гимнастика, физкультурные занятия в зале и на  воздухе,                                            физкультурные досуги, спортивные праздники, дни здоровья, динамические паузы и физкультминутки на</w:t>
      </w:r>
      <w:proofErr w:type="gramEnd"/>
      <w:r w:rsidRPr="004465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465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занятиях, </w:t>
      </w:r>
      <w:r w:rsidRPr="0044655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дыхательная гимнастика после дневного сна, пальчиковая гимнастика, гимнастика для глаз, подвижные игры,                                                                                                                 закаливающие процедуры (вдыхание паров чеснока и лука во время сезонного                           подъема ОРВИ, воздушное закаливание, обтирание лица и рук прохладной  водой), витаминизация блюд (витамин С), использование фитонцидов (лук, чеснок).</w:t>
      </w:r>
      <w:proofErr w:type="gramEnd"/>
    </w:p>
    <w:p w:rsidR="006D3C33" w:rsidRDefault="006D3C33" w:rsidP="006D3C3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</w:t>
      </w:r>
      <w:proofErr w:type="spellStart"/>
      <w:r w:rsidRPr="004974F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Воспитательно</w:t>
      </w:r>
      <w:proofErr w:type="spellEnd"/>
      <w:r w:rsidRPr="004974F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-образовательный процесс выстроен на основе грамотного сочетания Основной об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разовательной </w:t>
      </w:r>
      <w:r w:rsidRPr="004974F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программы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дошкольного образования</w:t>
      </w:r>
      <w:r w:rsidRPr="004974F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 </w:t>
      </w:r>
      <w:r w:rsidRPr="004974F2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/>
        </w:rPr>
        <w:t> 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и </w:t>
      </w:r>
      <w:r w:rsidRPr="004974F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ряда парциальных программ и педагогических технологий.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4974F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группах у воспитателей  имеется необходимая документация: календарные и перспективные планы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4974F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составлены  в соответствии с современными требованиями и творчеством 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едагогов)</w:t>
      </w:r>
      <w:r w:rsidRPr="004974F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, учет посещаемости детей, сведения о родителях, сведения антропометрии, протоколы родительских собраний, социальный паспорт группы, работа с родителями, перспективное планирование, план воспитательной работы по  охране труда с инстр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укциями и тетрадью инструктажей </w:t>
      </w:r>
      <w:r w:rsidRPr="004974F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 др.</w:t>
      </w:r>
      <w:proofErr w:type="gramEnd"/>
    </w:p>
    <w:p w:rsidR="006D3C33" w:rsidRDefault="006D3C33" w:rsidP="006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446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F7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7F7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етский сад.</w:t>
      </w:r>
      <w:r w:rsidRPr="004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3C33" w:rsidRDefault="006D3C33" w:rsidP="006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</w:t>
      </w:r>
      <w:r w:rsidRPr="004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оспитательная система в ДОУ осуществляется на хорошем уровне.</w:t>
      </w:r>
    </w:p>
    <w:p w:rsidR="006D3C33" w:rsidRPr="00E07377" w:rsidRDefault="006D3C33" w:rsidP="00E07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Профилактическая работа с неблагополучными семьями</w:t>
      </w:r>
    </w:p>
    <w:p w:rsidR="006D3C33" w:rsidRPr="00E07377" w:rsidRDefault="006D3C33" w:rsidP="006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E0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2016г. на основании Постановления комиссии по делам несовершеннолетних и защите их прав в городе Боготоле № 23 «О системе работы учреждений системы профилактики по раннему выявлению социального неблагополучия семей с детьми, где родители злоупотребляют спиртными напитками, и осуществление мер, направленных на преодоление негативных проявлений» в МБДОУ № 9 был издан </w:t>
      </w:r>
      <w:r w:rsidRPr="00E07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«Об осуществлении учета детей, не посещающих детский сад по неуважительным</w:t>
      </w:r>
      <w:proofErr w:type="gramEnd"/>
      <w:r w:rsidRPr="00E0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причинам», назначен ответственный (старший воспитатель) за работу с детьми из социально опасных семей. Разработано Положение о выявлении семейного неблагополучия и организация работы с семьями, находящимися в неблагополучных условиях. Составлен план работы с неблагополучными семьями на учебный год. На учете в МБДОУ № 9</w:t>
      </w:r>
      <w:r w:rsidR="00E07377" w:rsidRPr="00E0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C759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1г. не </w:t>
      </w:r>
      <w:r w:rsidRPr="00E07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</w:t>
      </w:r>
      <w:r w:rsidR="002562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не одна семья</w:t>
      </w:r>
      <w:r w:rsidRPr="00E0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профилактики в каждой группе детского сада воспитатели проводят беседы, в информационных центрах для родителей периодически вывешивают соответствующую информацию. </w:t>
      </w:r>
    </w:p>
    <w:p w:rsidR="00260D6C" w:rsidRPr="0031467E" w:rsidRDefault="006D3C33" w:rsidP="00314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Вывод: </w:t>
      </w:r>
      <w:r w:rsidRPr="00E07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ос</w:t>
      </w:r>
      <w:r w:rsidR="0031467E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на хорошем уровне.</w:t>
      </w:r>
    </w:p>
    <w:p w:rsidR="006D3C33" w:rsidRPr="00E07377" w:rsidRDefault="006D3C33" w:rsidP="00E07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Охват </w:t>
      </w:r>
      <w:proofErr w:type="gramStart"/>
      <w:r w:rsidRPr="00E0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E0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дополнительным образованием</w:t>
      </w:r>
    </w:p>
    <w:p w:rsidR="00B35701" w:rsidRDefault="006D3C33" w:rsidP="006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0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4A18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 МБ</w:t>
      </w:r>
      <w:r w:rsidRPr="00E07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C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 получило лицензию на дополнительное образование детей.</w:t>
      </w:r>
      <w:r w:rsidRPr="00E0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2021г. была сокращена ставка педагога дополнительного образования. </w:t>
      </w:r>
      <w:r w:rsidR="00B3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договора </w:t>
      </w:r>
      <w:r w:rsidR="00F109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ДДТ</w:t>
      </w:r>
      <w:r w:rsidR="00F1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МБДОУ № 9 ведутся кружки «Русская кукла своими руками»</w:t>
      </w:r>
      <w:r w:rsidR="0021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(художественно-эстетической направленности)</w:t>
      </w:r>
      <w:r w:rsidR="00F1099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«ГТО – дети».</w:t>
      </w:r>
    </w:p>
    <w:p w:rsidR="00AC32D5" w:rsidRPr="00E07377" w:rsidRDefault="00AC32D5" w:rsidP="006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3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организационных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расширению сети</w:t>
      </w:r>
      <w:r w:rsidRPr="00AC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в 2022 году запланированы мероприятия со всеми участниками образовательных отношений, в том числе с потенциальными партнерами для сетевого взаимодействия и с учредителем.</w:t>
      </w:r>
    </w:p>
    <w:p w:rsidR="00EC4884" w:rsidRDefault="006D3C33" w:rsidP="006D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Вывод:</w:t>
      </w:r>
      <w:r w:rsidR="00B3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C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E0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 w:rsidR="00211C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дополнительное образование детей.</w:t>
      </w:r>
      <w:r w:rsidR="00B3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C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в учреждении ведутся на основании договора с ДДД.</w:t>
      </w:r>
      <w:r w:rsidR="0023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расширить сеть дополнительного образования в ДОУ через взаимодействие с социальными партнерами.</w:t>
      </w:r>
    </w:p>
    <w:p w:rsidR="002E6342" w:rsidRPr="00E07377" w:rsidRDefault="002E6342" w:rsidP="006D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E6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2E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учебного процесса в ДОУ способствует успешному освоению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E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Pr="002E634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реализуемой в ДОУ.</w:t>
      </w:r>
    </w:p>
    <w:p w:rsidR="000B18E6" w:rsidRPr="009D2FCB" w:rsidRDefault="000B18E6" w:rsidP="009D2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3DF" w:rsidRDefault="00541538" w:rsidP="00D5662E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62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востребованности</w:t>
      </w:r>
      <w:r w:rsidRPr="0054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</w:t>
      </w:r>
      <w:r w:rsidR="00662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CC53DF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Боготоле </w:t>
      </w:r>
      <w:r w:rsidRPr="001D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расположено 5 школ: МБОУ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2, 3, 4, 5, 6. </w:t>
      </w:r>
    </w:p>
    <w:p w:rsidR="00A52A62" w:rsidRDefault="00CC53DF" w:rsidP="00855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Pr="001D0F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24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24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ДОУ стали выпускниками</w:t>
      </w:r>
      <w:r w:rsidRPr="0085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95A" w:rsidRPr="0060095A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85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D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53DF" w:rsidRPr="00CC53DF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готовности детей к школе: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3899"/>
        <w:gridCol w:w="3472"/>
      </w:tblGrid>
      <w:tr w:rsidR="00CC53DF" w:rsidTr="00414E8E">
        <w:tc>
          <w:tcPr>
            <w:tcW w:w="3899" w:type="dxa"/>
          </w:tcPr>
          <w:p w:rsidR="00CC53DF" w:rsidRDefault="00CC53DF" w:rsidP="00414E8E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готовности</w:t>
            </w:r>
          </w:p>
        </w:tc>
        <w:tc>
          <w:tcPr>
            <w:tcW w:w="3472" w:type="dxa"/>
          </w:tcPr>
          <w:p w:rsidR="00CC53DF" w:rsidRDefault="00CC53DF" w:rsidP="00414E8E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готовности</w:t>
            </w:r>
          </w:p>
        </w:tc>
      </w:tr>
      <w:tr w:rsidR="00CC53DF" w:rsidTr="00414E8E">
        <w:tc>
          <w:tcPr>
            <w:tcW w:w="3899" w:type="dxa"/>
          </w:tcPr>
          <w:p w:rsidR="00CC53DF" w:rsidRDefault="00CC53DF" w:rsidP="00414E8E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3472" w:type="dxa"/>
          </w:tcPr>
          <w:p w:rsidR="00CC53DF" w:rsidRDefault="00CC53DF" w:rsidP="005F506E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50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</w:t>
            </w:r>
          </w:p>
        </w:tc>
      </w:tr>
      <w:tr w:rsidR="00CC53DF" w:rsidTr="00414E8E">
        <w:tc>
          <w:tcPr>
            <w:tcW w:w="3899" w:type="dxa"/>
          </w:tcPr>
          <w:p w:rsidR="00CC53DF" w:rsidRDefault="00CC53DF" w:rsidP="00414E8E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3472" w:type="dxa"/>
          </w:tcPr>
          <w:p w:rsidR="00CC53DF" w:rsidRDefault="008552A1" w:rsidP="005F506E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506E">
              <w:rPr>
                <w:sz w:val="28"/>
                <w:szCs w:val="28"/>
              </w:rPr>
              <w:t>1</w:t>
            </w:r>
            <w:r w:rsidR="00CC53DF">
              <w:rPr>
                <w:sz w:val="28"/>
                <w:szCs w:val="28"/>
              </w:rPr>
              <w:t>%</w:t>
            </w:r>
          </w:p>
        </w:tc>
      </w:tr>
      <w:tr w:rsidR="00CC53DF" w:rsidTr="00414E8E">
        <w:tc>
          <w:tcPr>
            <w:tcW w:w="3899" w:type="dxa"/>
          </w:tcPr>
          <w:p w:rsidR="00CC53DF" w:rsidRDefault="00CC53DF" w:rsidP="00414E8E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3472" w:type="dxa"/>
          </w:tcPr>
          <w:p w:rsidR="00CC53DF" w:rsidRDefault="005F506E" w:rsidP="00414E8E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C53DF">
              <w:rPr>
                <w:sz w:val="28"/>
                <w:szCs w:val="28"/>
              </w:rPr>
              <w:t>%</w:t>
            </w:r>
          </w:p>
        </w:tc>
      </w:tr>
    </w:tbl>
    <w:p w:rsidR="00CC53DF" w:rsidRDefault="00D5662E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53DF" w:rsidRPr="001D0F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ДОУ поступ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C53DF" w:rsidRPr="001D0F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школы города: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3402"/>
        <w:gridCol w:w="3827"/>
        <w:gridCol w:w="1276"/>
      </w:tblGrid>
      <w:tr w:rsidR="00CC53DF" w:rsidTr="00414E8E">
        <w:tc>
          <w:tcPr>
            <w:tcW w:w="3402" w:type="dxa"/>
          </w:tcPr>
          <w:p w:rsidR="00CC53DF" w:rsidRDefault="00CC53DF" w:rsidP="0041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CC53DF" w:rsidRDefault="00CC53DF" w:rsidP="00722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выпускников, поступивших на 01.09.20</w:t>
            </w:r>
            <w:r w:rsidR="008552A1">
              <w:rPr>
                <w:sz w:val="28"/>
                <w:szCs w:val="28"/>
              </w:rPr>
              <w:t>2</w:t>
            </w:r>
            <w:r w:rsidR="007224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CC53DF" w:rsidRDefault="00CC53DF" w:rsidP="0041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CC53DF" w:rsidTr="00414E8E">
        <w:tc>
          <w:tcPr>
            <w:tcW w:w="3402" w:type="dxa"/>
          </w:tcPr>
          <w:p w:rsidR="00CC53DF" w:rsidRDefault="00CC53DF" w:rsidP="0041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3827" w:type="dxa"/>
          </w:tcPr>
          <w:p w:rsidR="00CC53DF" w:rsidRPr="007224E4" w:rsidRDefault="0031467E" w:rsidP="00414E8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5F50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C53DF" w:rsidRPr="007224E4" w:rsidRDefault="00136C0D" w:rsidP="00414E8E">
            <w:pPr>
              <w:jc w:val="center"/>
              <w:rPr>
                <w:color w:val="FF0000"/>
                <w:sz w:val="28"/>
                <w:szCs w:val="28"/>
              </w:rPr>
            </w:pPr>
            <w:r w:rsidRPr="00136C0D">
              <w:rPr>
                <w:sz w:val="28"/>
                <w:szCs w:val="28"/>
              </w:rPr>
              <w:t>81</w:t>
            </w:r>
          </w:p>
        </w:tc>
      </w:tr>
      <w:tr w:rsidR="00CC53DF" w:rsidTr="00414E8E">
        <w:tc>
          <w:tcPr>
            <w:tcW w:w="3402" w:type="dxa"/>
          </w:tcPr>
          <w:p w:rsidR="00CC53DF" w:rsidRDefault="00CC53DF" w:rsidP="0041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</w:t>
            </w:r>
          </w:p>
        </w:tc>
        <w:tc>
          <w:tcPr>
            <w:tcW w:w="3827" w:type="dxa"/>
          </w:tcPr>
          <w:p w:rsidR="00CC53DF" w:rsidRPr="00136C0D" w:rsidRDefault="00CC53DF" w:rsidP="00414E8E">
            <w:pPr>
              <w:jc w:val="center"/>
              <w:rPr>
                <w:sz w:val="28"/>
                <w:szCs w:val="28"/>
              </w:rPr>
            </w:pPr>
            <w:r w:rsidRPr="00136C0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53DF" w:rsidRPr="00136C0D" w:rsidRDefault="00CC53DF" w:rsidP="00414E8E">
            <w:pPr>
              <w:jc w:val="center"/>
              <w:rPr>
                <w:sz w:val="28"/>
                <w:szCs w:val="28"/>
              </w:rPr>
            </w:pPr>
            <w:r w:rsidRPr="00136C0D">
              <w:rPr>
                <w:sz w:val="28"/>
                <w:szCs w:val="28"/>
              </w:rPr>
              <w:t>0</w:t>
            </w:r>
          </w:p>
        </w:tc>
      </w:tr>
      <w:tr w:rsidR="00CC53DF" w:rsidTr="00414E8E">
        <w:tc>
          <w:tcPr>
            <w:tcW w:w="3402" w:type="dxa"/>
          </w:tcPr>
          <w:p w:rsidR="00CC53DF" w:rsidRDefault="00CC53DF" w:rsidP="0041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</w:tc>
        <w:tc>
          <w:tcPr>
            <w:tcW w:w="3827" w:type="dxa"/>
          </w:tcPr>
          <w:p w:rsidR="00CC53DF" w:rsidRPr="007224E4" w:rsidRDefault="0031467E" w:rsidP="00414E8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C53DF" w:rsidRPr="007224E4" w:rsidRDefault="00A6618B" w:rsidP="00414E8E">
            <w:pPr>
              <w:jc w:val="center"/>
              <w:rPr>
                <w:color w:val="FF0000"/>
                <w:sz w:val="28"/>
                <w:szCs w:val="28"/>
              </w:rPr>
            </w:pPr>
            <w:r w:rsidRPr="00344C3B">
              <w:rPr>
                <w:sz w:val="28"/>
                <w:szCs w:val="28"/>
              </w:rPr>
              <w:t>9</w:t>
            </w:r>
          </w:p>
        </w:tc>
      </w:tr>
      <w:tr w:rsidR="00CC53DF" w:rsidTr="00414E8E">
        <w:tc>
          <w:tcPr>
            <w:tcW w:w="3402" w:type="dxa"/>
          </w:tcPr>
          <w:p w:rsidR="00CC53DF" w:rsidRDefault="00CC53DF" w:rsidP="0041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3827" w:type="dxa"/>
          </w:tcPr>
          <w:p w:rsidR="00CC53DF" w:rsidRPr="007224E4" w:rsidRDefault="0031467E" w:rsidP="00414E8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C53DF" w:rsidRPr="007224E4" w:rsidRDefault="00CC53DF" w:rsidP="00344C3B">
            <w:pPr>
              <w:jc w:val="center"/>
              <w:rPr>
                <w:color w:val="FF0000"/>
                <w:sz w:val="28"/>
                <w:szCs w:val="28"/>
              </w:rPr>
            </w:pPr>
            <w:r w:rsidRPr="00344C3B">
              <w:rPr>
                <w:sz w:val="28"/>
                <w:szCs w:val="28"/>
              </w:rPr>
              <w:t>1</w:t>
            </w:r>
            <w:r w:rsidR="00344C3B" w:rsidRPr="00344C3B">
              <w:rPr>
                <w:sz w:val="28"/>
                <w:szCs w:val="28"/>
              </w:rPr>
              <w:t>0</w:t>
            </w:r>
          </w:p>
        </w:tc>
      </w:tr>
      <w:tr w:rsidR="00CC53DF" w:rsidTr="00414E8E">
        <w:tc>
          <w:tcPr>
            <w:tcW w:w="3402" w:type="dxa"/>
          </w:tcPr>
          <w:p w:rsidR="00CC53DF" w:rsidRDefault="00CC53DF" w:rsidP="0041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3827" w:type="dxa"/>
          </w:tcPr>
          <w:p w:rsidR="00CC53DF" w:rsidRPr="00136C0D" w:rsidRDefault="00136C0D" w:rsidP="00414E8E">
            <w:pPr>
              <w:jc w:val="center"/>
              <w:rPr>
                <w:sz w:val="28"/>
                <w:szCs w:val="28"/>
              </w:rPr>
            </w:pPr>
            <w:r w:rsidRPr="00136C0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53DF" w:rsidRPr="00136C0D" w:rsidRDefault="00136C0D" w:rsidP="00414E8E">
            <w:pPr>
              <w:jc w:val="center"/>
              <w:rPr>
                <w:sz w:val="28"/>
                <w:szCs w:val="28"/>
              </w:rPr>
            </w:pPr>
            <w:r w:rsidRPr="00136C0D">
              <w:rPr>
                <w:sz w:val="28"/>
                <w:szCs w:val="28"/>
              </w:rPr>
              <w:t>0</w:t>
            </w:r>
          </w:p>
        </w:tc>
      </w:tr>
      <w:tr w:rsidR="00A6618B" w:rsidTr="00414E8E">
        <w:tc>
          <w:tcPr>
            <w:tcW w:w="3402" w:type="dxa"/>
          </w:tcPr>
          <w:p w:rsidR="00A6618B" w:rsidRDefault="00A6618B" w:rsidP="0041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Выпускники, выбывшие из г. Боготола</w:t>
            </w:r>
          </w:p>
        </w:tc>
        <w:tc>
          <w:tcPr>
            <w:tcW w:w="3827" w:type="dxa"/>
          </w:tcPr>
          <w:p w:rsidR="00A6618B" w:rsidRPr="00136C0D" w:rsidRDefault="00136C0D" w:rsidP="00414E8E">
            <w:pPr>
              <w:jc w:val="center"/>
              <w:rPr>
                <w:sz w:val="28"/>
                <w:szCs w:val="28"/>
              </w:rPr>
            </w:pPr>
            <w:r w:rsidRPr="00136C0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6618B" w:rsidRPr="00136C0D" w:rsidRDefault="00136C0D" w:rsidP="00414E8E">
            <w:pPr>
              <w:jc w:val="center"/>
              <w:rPr>
                <w:sz w:val="28"/>
                <w:szCs w:val="28"/>
              </w:rPr>
            </w:pPr>
            <w:r w:rsidRPr="00136C0D">
              <w:rPr>
                <w:sz w:val="28"/>
                <w:szCs w:val="28"/>
              </w:rPr>
              <w:t>0</w:t>
            </w:r>
          </w:p>
        </w:tc>
      </w:tr>
      <w:tr w:rsidR="00CC53DF" w:rsidTr="00414E8E">
        <w:tc>
          <w:tcPr>
            <w:tcW w:w="8505" w:type="dxa"/>
            <w:gridSpan w:val="3"/>
          </w:tcPr>
          <w:p w:rsidR="00CC53DF" w:rsidRDefault="00CC53DF" w:rsidP="008552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0528E3" w:rsidRPr="000528E3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 xml:space="preserve"> выпускник</w:t>
            </w:r>
            <w:r w:rsidR="008552A1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МБДОУ № 9</w:t>
            </w:r>
          </w:p>
          <w:p w:rsidR="000E1738" w:rsidRDefault="000E1738" w:rsidP="008552A1">
            <w:pPr>
              <w:jc w:val="right"/>
              <w:rPr>
                <w:sz w:val="28"/>
                <w:szCs w:val="28"/>
              </w:rPr>
            </w:pPr>
          </w:p>
        </w:tc>
      </w:tr>
    </w:tbl>
    <w:p w:rsidR="00CC53DF" w:rsidRPr="00761508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Проведение диагностики выпускников ДОУ в конце учебного года показало, что </w:t>
      </w:r>
      <w:r w:rsidRPr="00C120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2018" w:rsidRPr="00C120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1508">
        <w:rPr>
          <w:rFonts w:ascii="Times New Roman" w:eastAsia="Times New Roman" w:hAnsi="Times New Roman" w:cs="Times New Roman"/>
          <w:sz w:val="28"/>
          <w:szCs w:val="28"/>
          <w:lang w:eastAsia="ru-RU"/>
        </w:rPr>
        <w:t>% воспитанников усвоили образовательный  материа</w:t>
      </w:r>
      <w:r w:rsidR="00D5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на среднем и высоком уровне. 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795"/>
        <w:gridCol w:w="2457"/>
        <w:gridCol w:w="2977"/>
      </w:tblGrid>
      <w:tr w:rsidR="00CC53DF" w:rsidRPr="00761508" w:rsidTr="00414E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DF" w:rsidRPr="00761508" w:rsidRDefault="00CC53DF" w:rsidP="0041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DF" w:rsidRPr="00761508" w:rsidRDefault="00CC53DF" w:rsidP="0041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выпускников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DF" w:rsidRPr="00761508" w:rsidRDefault="00CC53DF" w:rsidP="0041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Усваивают программу</w:t>
            </w:r>
            <w:proofErr w:type="gramStart"/>
            <w:r w:rsidRPr="0076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DF" w:rsidRPr="00761508" w:rsidRDefault="00CC53DF" w:rsidP="0041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Испытывают сложности в обучении</w:t>
            </w:r>
          </w:p>
        </w:tc>
      </w:tr>
      <w:tr w:rsidR="00CC53DF" w:rsidRPr="00761508" w:rsidTr="00414E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DF" w:rsidRPr="00761508" w:rsidRDefault="00CC53DF" w:rsidP="0041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DF" w:rsidRPr="00761508" w:rsidRDefault="00CC53DF" w:rsidP="0041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DF" w:rsidRPr="00761508" w:rsidRDefault="00CC53DF" w:rsidP="0041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DF" w:rsidRPr="00761508" w:rsidRDefault="00CC53DF" w:rsidP="0041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C53DF" w:rsidRPr="00761508" w:rsidTr="00414E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DF" w:rsidRPr="00761508" w:rsidRDefault="00CC53DF" w:rsidP="0041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2018 - 2019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DF" w:rsidRPr="00761508" w:rsidRDefault="00CC53DF" w:rsidP="0041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DF" w:rsidRPr="00761508" w:rsidRDefault="00CC53DF" w:rsidP="0041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DF" w:rsidRPr="00761508" w:rsidRDefault="00CC53DF" w:rsidP="0041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552A1" w:rsidRPr="00761508" w:rsidTr="00414E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A1" w:rsidRPr="00761508" w:rsidRDefault="008552A1" w:rsidP="0041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A1" w:rsidRPr="00761508" w:rsidRDefault="008552A1" w:rsidP="0041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A1" w:rsidRPr="00761508" w:rsidRDefault="008552A1" w:rsidP="0041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A1" w:rsidRPr="00761508" w:rsidRDefault="008552A1" w:rsidP="0041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224E4" w:rsidRPr="00761508" w:rsidTr="00414E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4" w:rsidRDefault="007224E4" w:rsidP="0041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4" w:rsidRDefault="00C12018" w:rsidP="0041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4" w:rsidRDefault="00C12018" w:rsidP="0041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4" w:rsidRDefault="00C12018" w:rsidP="0041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C53DF" w:rsidRPr="00761508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Поставленная в начале учебного года цель по выполнению образовательного стандарта выпускниками ДОУ достигнута.</w:t>
      </w:r>
    </w:p>
    <w:p w:rsidR="00CC53DF" w:rsidRPr="00AA72FA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Pr="00AA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Pr="00AA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проблем преемственности между уровнями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активно сотрудничает с МБОУ СОШ № 6,</w:t>
      </w:r>
      <w:r w:rsidRPr="00AA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облегчения адаптационного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при переходе из ДОУ в школу, имеется план работы.</w:t>
      </w:r>
    </w:p>
    <w:p w:rsidR="007224E4" w:rsidRDefault="00626BFC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2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данные мониторинга выпускников свидетельствуют о том, что уровень освоения программы достаточно хороший. Результаты обследования показали, что дети подготовлены к школьному обучению. Данные педагогических диагностик выпускников показывают стабильный результат по всем разделам. В целом дети подготовительной группы готовы к школьному обучению.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взаимодействие по преемственности.</w:t>
      </w:r>
    </w:p>
    <w:p w:rsidR="00626BFC" w:rsidRPr="007347B5" w:rsidRDefault="00626BFC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C53DF" w:rsidRDefault="00D5662E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C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качества кадрового обеспечения</w:t>
      </w:r>
    </w:p>
    <w:p w:rsidR="00CC53DF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укомплектовано педагогическими кадрами на 100%.</w:t>
      </w:r>
    </w:p>
    <w:p w:rsidR="00280139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7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кадрами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2E5F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75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7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направлена на повышение профессионализма, творческого потенциала педагогической культуры педагогов,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педагогам. Составлен план прохождения аттестации, повышения квалификации педагогов.</w:t>
      </w:r>
    </w:p>
    <w:p w:rsidR="00260D6C" w:rsidRPr="00A77D17" w:rsidRDefault="00280139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8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оценку готовности управленческих и педагогических кадров детского сада к работе в условиях цифровой трансформации. Выявили, что у сотрудников в достаточной степени сформированы профессиональные умения, обеспечивающие решение задач цифрового образования. Все педагогические работники умеют применять современные технические средства обучения и информационно-коммуникационные технологии, вести электронное обучение, использовать дистанционные образовательные технологии. </w:t>
      </w:r>
    </w:p>
    <w:tbl>
      <w:tblPr>
        <w:tblStyle w:val="1"/>
        <w:tblW w:w="10031" w:type="dxa"/>
        <w:tblLook w:val="01E0" w:firstRow="1" w:lastRow="1" w:firstColumn="1" w:lastColumn="1" w:noHBand="0" w:noVBand="0"/>
      </w:tblPr>
      <w:tblGrid>
        <w:gridCol w:w="5211"/>
        <w:gridCol w:w="1276"/>
        <w:gridCol w:w="3544"/>
      </w:tblGrid>
      <w:tr w:rsidR="00CC53DF" w:rsidRPr="00A77D17" w:rsidTr="00414E8E">
        <w:tc>
          <w:tcPr>
            <w:tcW w:w="5211" w:type="dxa"/>
          </w:tcPr>
          <w:p w:rsidR="00CC53DF" w:rsidRPr="00A77D17" w:rsidRDefault="00CC53DF" w:rsidP="00414E8E">
            <w:pPr>
              <w:widowControl w:val="0"/>
              <w:autoSpaceDE w:val="0"/>
            </w:pPr>
          </w:p>
        </w:tc>
        <w:tc>
          <w:tcPr>
            <w:tcW w:w="1276" w:type="dxa"/>
          </w:tcPr>
          <w:p w:rsidR="00CC53DF" w:rsidRPr="00A77D17" w:rsidRDefault="00CC53DF" w:rsidP="00414E8E">
            <w:pPr>
              <w:snapToGrid w:val="0"/>
              <w:ind w:right="-38"/>
              <w:jc w:val="center"/>
            </w:pPr>
            <w:r w:rsidRPr="00A77D17">
              <w:t>человек</w:t>
            </w:r>
          </w:p>
        </w:tc>
        <w:tc>
          <w:tcPr>
            <w:tcW w:w="3544" w:type="dxa"/>
          </w:tcPr>
          <w:p w:rsidR="00CC53DF" w:rsidRDefault="00CC53DF" w:rsidP="00414E8E">
            <w:pPr>
              <w:snapToGrid w:val="0"/>
              <w:ind w:right="72"/>
              <w:jc w:val="center"/>
            </w:pPr>
            <w:r w:rsidRPr="00A77D17">
              <w:t xml:space="preserve">% от общего </w:t>
            </w:r>
          </w:p>
          <w:p w:rsidR="00CC53DF" w:rsidRPr="00A77D17" w:rsidRDefault="00CC53DF" w:rsidP="00414E8E">
            <w:pPr>
              <w:snapToGrid w:val="0"/>
              <w:ind w:right="72"/>
              <w:jc w:val="center"/>
            </w:pPr>
            <w:r w:rsidRPr="00A77D17">
              <w:t>количества педагогов</w:t>
            </w:r>
          </w:p>
        </w:tc>
      </w:tr>
      <w:tr w:rsidR="00CC53DF" w:rsidRPr="00A77D17" w:rsidTr="00414E8E">
        <w:tc>
          <w:tcPr>
            <w:tcW w:w="5211" w:type="dxa"/>
          </w:tcPr>
          <w:p w:rsidR="00CC53DF" w:rsidRPr="00A77D17" w:rsidRDefault="00CC53DF" w:rsidP="00414E8E">
            <w:pPr>
              <w:widowControl w:val="0"/>
              <w:autoSpaceDE w:val="0"/>
            </w:pPr>
            <w:r w:rsidRPr="00A77D17">
              <w:t>Всего педагогических работников</w:t>
            </w:r>
          </w:p>
        </w:tc>
        <w:tc>
          <w:tcPr>
            <w:tcW w:w="1276" w:type="dxa"/>
          </w:tcPr>
          <w:p w:rsidR="00CC53DF" w:rsidRPr="00A77D17" w:rsidRDefault="00CC53DF" w:rsidP="00D775FD">
            <w:pPr>
              <w:snapToGrid w:val="0"/>
              <w:ind w:right="-38"/>
            </w:pPr>
            <w:r w:rsidRPr="00A77D17">
              <w:t>3</w:t>
            </w:r>
            <w:r w:rsidR="00D775FD">
              <w:t>0</w:t>
            </w:r>
          </w:p>
        </w:tc>
        <w:tc>
          <w:tcPr>
            <w:tcW w:w="3544" w:type="dxa"/>
          </w:tcPr>
          <w:p w:rsidR="00CC53DF" w:rsidRPr="00A77D17" w:rsidRDefault="00CC53DF" w:rsidP="00414E8E">
            <w:pPr>
              <w:snapToGrid w:val="0"/>
              <w:ind w:right="72"/>
            </w:pPr>
            <w:r w:rsidRPr="00A77D17">
              <w:t>100%</w:t>
            </w:r>
          </w:p>
        </w:tc>
      </w:tr>
      <w:tr w:rsidR="00CC53DF" w:rsidRPr="00A77D17" w:rsidTr="00414E8E">
        <w:tc>
          <w:tcPr>
            <w:tcW w:w="10031" w:type="dxa"/>
            <w:gridSpan w:val="3"/>
          </w:tcPr>
          <w:p w:rsidR="00CC53DF" w:rsidRPr="00A77D17" w:rsidRDefault="00CC53DF" w:rsidP="00414E8E">
            <w:pPr>
              <w:snapToGrid w:val="0"/>
              <w:ind w:right="72"/>
            </w:pPr>
            <w:r w:rsidRPr="00A77D17">
              <w:rPr>
                <w:i/>
              </w:rPr>
              <w:t>Образовательный ценз</w:t>
            </w:r>
          </w:p>
        </w:tc>
      </w:tr>
      <w:tr w:rsidR="00CC53DF" w:rsidRPr="00A77D17" w:rsidTr="00414E8E">
        <w:tc>
          <w:tcPr>
            <w:tcW w:w="5211" w:type="dxa"/>
          </w:tcPr>
          <w:p w:rsidR="00CC53DF" w:rsidRPr="00A77D17" w:rsidRDefault="00CC53DF" w:rsidP="00414E8E">
            <w:pPr>
              <w:numPr>
                <w:ilvl w:val="0"/>
                <w:numId w:val="4"/>
              </w:numPr>
            </w:pPr>
            <w:r w:rsidRPr="00A77D17">
              <w:t>высшее профессиональное образование</w:t>
            </w:r>
          </w:p>
        </w:tc>
        <w:tc>
          <w:tcPr>
            <w:tcW w:w="1276" w:type="dxa"/>
          </w:tcPr>
          <w:p w:rsidR="00CC53DF" w:rsidRPr="00A77D17" w:rsidRDefault="00CC53DF" w:rsidP="006C3158">
            <w:pPr>
              <w:snapToGrid w:val="0"/>
              <w:ind w:right="-38"/>
            </w:pPr>
            <w:r w:rsidRPr="00A77D17">
              <w:t>1</w:t>
            </w:r>
            <w:r w:rsidR="006C3158">
              <w:t>8</w:t>
            </w:r>
          </w:p>
        </w:tc>
        <w:tc>
          <w:tcPr>
            <w:tcW w:w="3544" w:type="dxa"/>
          </w:tcPr>
          <w:p w:rsidR="00CC53DF" w:rsidRPr="00A77D17" w:rsidRDefault="006C3158" w:rsidP="00414E8E">
            <w:pPr>
              <w:snapToGrid w:val="0"/>
              <w:ind w:right="72"/>
            </w:pPr>
            <w:r>
              <w:t>60</w:t>
            </w:r>
            <w:r w:rsidR="00CC53DF" w:rsidRPr="00A77D17">
              <w:t>%</w:t>
            </w:r>
          </w:p>
        </w:tc>
      </w:tr>
      <w:tr w:rsidR="00CC53DF" w:rsidRPr="00A77D17" w:rsidTr="00414E8E">
        <w:tc>
          <w:tcPr>
            <w:tcW w:w="5211" w:type="dxa"/>
          </w:tcPr>
          <w:p w:rsidR="00CC53DF" w:rsidRPr="00A77D17" w:rsidRDefault="00CC53DF" w:rsidP="00414E8E">
            <w:pPr>
              <w:numPr>
                <w:ilvl w:val="0"/>
                <w:numId w:val="4"/>
              </w:numPr>
            </w:pPr>
            <w:r w:rsidRPr="00A77D17">
              <w:t>среднее профессиональное образование</w:t>
            </w:r>
          </w:p>
        </w:tc>
        <w:tc>
          <w:tcPr>
            <w:tcW w:w="1276" w:type="dxa"/>
          </w:tcPr>
          <w:p w:rsidR="00CC53DF" w:rsidRPr="00A77D17" w:rsidRDefault="00CC53DF" w:rsidP="006C3158">
            <w:pPr>
              <w:snapToGrid w:val="0"/>
              <w:ind w:right="-38"/>
            </w:pPr>
            <w:r>
              <w:t>1</w:t>
            </w:r>
            <w:r w:rsidR="006C3158">
              <w:t>2</w:t>
            </w:r>
          </w:p>
        </w:tc>
        <w:tc>
          <w:tcPr>
            <w:tcW w:w="3544" w:type="dxa"/>
          </w:tcPr>
          <w:p w:rsidR="00CC53DF" w:rsidRPr="00A77D17" w:rsidRDefault="006C3158" w:rsidP="00414E8E">
            <w:pPr>
              <w:snapToGrid w:val="0"/>
              <w:ind w:right="72"/>
            </w:pPr>
            <w:r>
              <w:t>40</w:t>
            </w:r>
            <w:r w:rsidR="00CC53DF" w:rsidRPr="00A77D17">
              <w:t>%</w:t>
            </w:r>
          </w:p>
        </w:tc>
      </w:tr>
      <w:tr w:rsidR="00CC53DF" w:rsidRPr="00A77D17" w:rsidTr="00414E8E">
        <w:tc>
          <w:tcPr>
            <w:tcW w:w="5211" w:type="dxa"/>
          </w:tcPr>
          <w:p w:rsidR="00CC53DF" w:rsidRPr="00A77D17" w:rsidRDefault="00CC53DF" w:rsidP="00414E8E">
            <w:pPr>
              <w:numPr>
                <w:ilvl w:val="0"/>
                <w:numId w:val="4"/>
              </w:numPr>
            </w:pPr>
            <w:r w:rsidRPr="00A77D17">
              <w:t>начальное профессиональное образование</w:t>
            </w:r>
          </w:p>
        </w:tc>
        <w:tc>
          <w:tcPr>
            <w:tcW w:w="1276" w:type="dxa"/>
          </w:tcPr>
          <w:p w:rsidR="00CC53DF" w:rsidRPr="00A77D17" w:rsidRDefault="00CC53DF" w:rsidP="00414E8E">
            <w:pPr>
              <w:snapToGrid w:val="0"/>
              <w:ind w:right="-38"/>
            </w:pPr>
            <w:r w:rsidRPr="00A77D17">
              <w:t>0</w:t>
            </w:r>
          </w:p>
        </w:tc>
        <w:tc>
          <w:tcPr>
            <w:tcW w:w="3544" w:type="dxa"/>
          </w:tcPr>
          <w:p w:rsidR="00CC53DF" w:rsidRPr="00A77D17" w:rsidRDefault="00CC53DF" w:rsidP="00414E8E">
            <w:pPr>
              <w:snapToGrid w:val="0"/>
              <w:ind w:right="72"/>
            </w:pPr>
            <w:r>
              <w:t>0</w:t>
            </w:r>
          </w:p>
        </w:tc>
      </w:tr>
      <w:tr w:rsidR="00CC53DF" w:rsidRPr="00A77D17" w:rsidTr="00414E8E">
        <w:tc>
          <w:tcPr>
            <w:tcW w:w="10031" w:type="dxa"/>
            <w:gridSpan w:val="3"/>
          </w:tcPr>
          <w:p w:rsidR="00CC53DF" w:rsidRPr="00A77D17" w:rsidRDefault="00CC53DF" w:rsidP="00414E8E">
            <w:pPr>
              <w:snapToGrid w:val="0"/>
              <w:ind w:right="72"/>
            </w:pPr>
            <w:r w:rsidRPr="00A77D17">
              <w:rPr>
                <w:i/>
              </w:rPr>
              <w:t>Квалификационная категория</w:t>
            </w:r>
          </w:p>
        </w:tc>
      </w:tr>
      <w:tr w:rsidR="00CC53DF" w:rsidRPr="00A77D17" w:rsidTr="00414E8E">
        <w:tc>
          <w:tcPr>
            <w:tcW w:w="5211" w:type="dxa"/>
          </w:tcPr>
          <w:p w:rsidR="00CC53DF" w:rsidRPr="00A77D17" w:rsidRDefault="00CC53DF" w:rsidP="00414E8E">
            <w:pPr>
              <w:numPr>
                <w:ilvl w:val="0"/>
                <w:numId w:val="5"/>
              </w:numPr>
            </w:pPr>
            <w:r w:rsidRPr="00A77D17">
              <w:t>высшая квалификационная категория</w:t>
            </w:r>
          </w:p>
        </w:tc>
        <w:tc>
          <w:tcPr>
            <w:tcW w:w="1276" w:type="dxa"/>
          </w:tcPr>
          <w:p w:rsidR="00CC53DF" w:rsidRPr="00A77D17" w:rsidRDefault="00920A4F" w:rsidP="00414E8E">
            <w:pPr>
              <w:snapToGrid w:val="0"/>
              <w:ind w:right="-38"/>
            </w:pPr>
            <w:r>
              <w:t>4</w:t>
            </w:r>
          </w:p>
        </w:tc>
        <w:tc>
          <w:tcPr>
            <w:tcW w:w="3544" w:type="dxa"/>
          </w:tcPr>
          <w:p w:rsidR="00CC53DF" w:rsidRPr="00A77D17" w:rsidRDefault="00920A4F" w:rsidP="00414E8E">
            <w:pPr>
              <w:snapToGrid w:val="0"/>
              <w:ind w:right="72"/>
            </w:pPr>
            <w:r>
              <w:t>13</w:t>
            </w:r>
            <w:r w:rsidR="00CC53DF" w:rsidRPr="00A77D17">
              <w:t>%</w:t>
            </w:r>
          </w:p>
        </w:tc>
      </w:tr>
      <w:tr w:rsidR="00CC53DF" w:rsidRPr="00A77D17" w:rsidTr="00414E8E">
        <w:tc>
          <w:tcPr>
            <w:tcW w:w="5211" w:type="dxa"/>
          </w:tcPr>
          <w:p w:rsidR="00CC53DF" w:rsidRPr="00A77D17" w:rsidRDefault="00CC53DF" w:rsidP="00414E8E">
            <w:pPr>
              <w:numPr>
                <w:ilvl w:val="0"/>
                <w:numId w:val="5"/>
              </w:numPr>
            </w:pPr>
            <w:r w:rsidRPr="00A77D17">
              <w:t>первая квалификационная категория</w:t>
            </w:r>
          </w:p>
        </w:tc>
        <w:tc>
          <w:tcPr>
            <w:tcW w:w="1276" w:type="dxa"/>
          </w:tcPr>
          <w:p w:rsidR="00CC53DF" w:rsidRPr="00A77D17" w:rsidRDefault="00CC53DF" w:rsidP="00414E8E">
            <w:pPr>
              <w:snapToGrid w:val="0"/>
              <w:ind w:right="-38"/>
            </w:pPr>
            <w:r w:rsidRPr="00A77D17">
              <w:t>2</w:t>
            </w:r>
            <w:r>
              <w:t>1</w:t>
            </w:r>
          </w:p>
        </w:tc>
        <w:tc>
          <w:tcPr>
            <w:tcW w:w="3544" w:type="dxa"/>
          </w:tcPr>
          <w:p w:rsidR="00CC53DF" w:rsidRPr="00A77D17" w:rsidRDefault="006C3158" w:rsidP="00920A4F">
            <w:pPr>
              <w:snapToGrid w:val="0"/>
              <w:ind w:right="72"/>
            </w:pPr>
            <w:r>
              <w:t>70</w:t>
            </w:r>
            <w:r w:rsidR="00CC53DF" w:rsidRPr="00A77D17">
              <w:t>%</w:t>
            </w:r>
          </w:p>
        </w:tc>
      </w:tr>
      <w:tr w:rsidR="00CC53DF" w:rsidRPr="00A77D17" w:rsidTr="00414E8E">
        <w:tc>
          <w:tcPr>
            <w:tcW w:w="5211" w:type="dxa"/>
          </w:tcPr>
          <w:p w:rsidR="00CC53DF" w:rsidRPr="00A77D17" w:rsidRDefault="00CC53DF" w:rsidP="00414E8E">
            <w:pPr>
              <w:numPr>
                <w:ilvl w:val="0"/>
                <w:numId w:val="5"/>
              </w:numPr>
            </w:pPr>
            <w:r w:rsidRPr="00A77D17">
              <w:t>соответствие занимаемой должности</w:t>
            </w:r>
          </w:p>
        </w:tc>
        <w:tc>
          <w:tcPr>
            <w:tcW w:w="1276" w:type="dxa"/>
          </w:tcPr>
          <w:p w:rsidR="00CC53DF" w:rsidRPr="00A77D17" w:rsidRDefault="006C3158" w:rsidP="00414E8E">
            <w:pPr>
              <w:snapToGrid w:val="0"/>
              <w:ind w:right="-38"/>
            </w:pPr>
            <w:r>
              <w:t>4</w:t>
            </w:r>
          </w:p>
        </w:tc>
        <w:tc>
          <w:tcPr>
            <w:tcW w:w="3544" w:type="dxa"/>
          </w:tcPr>
          <w:p w:rsidR="00CC53DF" w:rsidRPr="00A77D17" w:rsidRDefault="006C3158" w:rsidP="00414E8E">
            <w:pPr>
              <w:snapToGrid w:val="0"/>
              <w:ind w:right="72"/>
            </w:pPr>
            <w:r>
              <w:t>13</w:t>
            </w:r>
            <w:r w:rsidR="00CC53DF" w:rsidRPr="00A77D17">
              <w:t>%</w:t>
            </w:r>
          </w:p>
        </w:tc>
      </w:tr>
      <w:tr w:rsidR="00CC53DF" w:rsidRPr="00A77D17" w:rsidTr="00414E8E">
        <w:tc>
          <w:tcPr>
            <w:tcW w:w="5211" w:type="dxa"/>
          </w:tcPr>
          <w:p w:rsidR="00CC53DF" w:rsidRPr="00A77D17" w:rsidRDefault="00CC53DF" w:rsidP="00414E8E">
            <w:pPr>
              <w:numPr>
                <w:ilvl w:val="0"/>
                <w:numId w:val="5"/>
              </w:numPr>
            </w:pPr>
            <w:r w:rsidRPr="00A77D17">
              <w:t>не имеют категории</w:t>
            </w:r>
          </w:p>
        </w:tc>
        <w:tc>
          <w:tcPr>
            <w:tcW w:w="1276" w:type="dxa"/>
          </w:tcPr>
          <w:p w:rsidR="00CC53DF" w:rsidRPr="00A23480" w:rsidRDefault="006C3158" w:rsidP="00414E8E">
            <w:pPr>
              <w:snapToGrid w:val="0"/>
              <w:ind w:right="-38"/>
            </w:pPr>
            <w:r>
              <w:t>1</w:t>
            </w:r>
          </w:p>
        </w:tc>
        <w:tc>
          <w:tcPr>
            <w:tcW w:w="3544" w:type="dxa"/>
          </w:tcPr>
          <w:p w:rsidR="00CC53DF" w:rsidRPr="00A23480" w:rsidRDefault="00CC53DF" w:rsidP="00414E8E">
            <w:pPr>
              <w:snapToGrid w:val="0"/>
              <w:ind w:right="72"/>
            </w:pPr>
            <w:r w:rsidRPr="00A23480">
              <w:t>3%</w:t>
            </w:r>
          </w:p>
        </w:tc>
      </w:tr>
      <w:tr w:rsidR="00CC53DF" w:rsidRPr="00A77D17" w:rsidTr="00414E8E">
        <w:tc>
          <w:tcPr>
            <w:tcW w:w="10031" w:type="dxa"/>
            <w:gridSpan w:val="3"/>
          </w:tcPr>
          <w:p w:rsidR="00CC53DF" w:rsidRPr="00A77D17" w:rsidRDefault="00CC53DF" w:rsidP="00414E8E">
            <w:pPr>
              <w:snapToGrid w:val="0"/>
              <w:ind w:right="72"/>
            </w:pPr>
            <w:r w:rsidRPr="00A77D17">
              <w:rPr>
                <w:i/>
              </w:rPr>
              <w:t>Почетные звания</w:t>
            </w:r>
          </w:p>
        </w:tc>
      </w:tr>
      <w:tr w:rsidR="00CC53DF" w:rsidRPr="00A77D17" w:rsidTr="00414E8E">
        <w:tc>
          <w:tcPr>
            <w:tcW w:w="5211" w:type="dxa"/>
          </w:tcPr>
          <w:p w:rsidR="00CC53DF" w:rsidRPr="00A77D17" w:rsidRDefault="00CC53DF" w:rsidP="00414E8E">
            <w:r w:rsidRPr="00A77D17">
              <w:t xml:space="preserve">Почетная грамота министерства образования и науки РФ, </w:t>
            </w:r>
          </w:p>
          <w:p w:rsidR="00CC53DF" w:rsidRPr="00A77D17" w:rsidRDefault="00CC53DF" w:rsidP="00414E8E">
            <w:r w:rsidRPr="00A77D17">
              <w:t>Заслуженный педагог Красноярского края,</w:t>
            </w:r>
          </w:p>
          <w:p w:rsidR="00CC53DF" w:rsidRPr="00A77D17" w:rsidRDefault="00CC53DF" w:rsidP="00414E8E">
            <w:r w:rsidRPr="00A77D17">
              <w:t>Благодарственное письмо министерства образования Красноярского края</w:t>
            </w:r>
          </w:p>
        </w:tc>
        <w:tc>
          <w:tcPr>
            <w:tcW w:w="1276" w:type="dxa"/>
          </w:tcPr>
          <w:p w:rsidR="00CC53DF" w:rsidRPr="00A77D17" w:rsidRDefault="00CC53DF" w:rsidP="00414E8E">
            <w:pPr>
              <w:snapToGrid w:val="0"/>
              <w:ind w:right="-38"/>
            </w:pPr>
            <w:r>
              <w:t>4</w:t>
            </w:r>
          </w:p>
        </w:tc>
        <w:tc>
          <w:tcPr>
            <w:tcW w:w="3544" w:type="dxa"/>
          </w:tcPr>
          <w:p w:rsidR="00CC53DF" w:rsidRPr="00A77D17" w:rsidRDefault="00CC53DF" w:rsidP="00414E8E">
            <w:pPr>
              <w:snapToGrid w:val="0"/>
              <w:ind w:right="72"/>
            </w:pPr>
            <w:r>
              <w:t>13</w:t>
            </w:r>
            <w:r w:rsidRPr="00A77D17">
              <w:t>%</w:t>
            </w:r>
          </w:p>
        </w:tc>
      </w:tr>
      <w:tr w:rsidR="00CC53DF" w:rsidRPr="00A77D17" w:rsidTr="00414E8E">
        <w:tc>
          <w:tcPr>
            <w:tcW w:w="5211" w:type="dxa"/>
          </w:tcPr>
          <w:p w:rsidR="00CC53DF" w:rsidRPr="00A77D17" w:rsidRDefault="00CC53DF" w:rsidP="00414E8E">
            <w:r w:rsidRPr="00A77D17">
              <w:lastRenderedPageBreak/>
              <w:t xml:space="preserve">Прошли курсы повышения квалификации </w:t>
            </w:r>
          </w:p>
        </w:tc>
        <w:tc>
          <w:tcPr>
            <w:tcW w:w="1276" w:type="dxa"/>
          </w:tcPr>
          <w:p w:rsidR="00CC53DF" w:rsidRPr="00A77D17" w:rsidRDefault="006C3158" w:rsidP="00920A4F">
            <w:pPr>
              <w:snapToGrid w:val="0"/>
              <w:ind w:right="-38"/>
            </w:pPr>
            <w:r>
              <w:t>7</w:t>
            </w:r>
          </w:p>
        </w:tc>
        <w:tc>
          <w:tcPr>
            <w:tcW w:w="3544" w:type="dxa"/>
          </w:tcPr>
          <w:p w:rsidR="00CC53DF" w:rsidRPr="00A77D17" w:rsidRDefault="006C3158" w:rsidP="00920A4F">
            <w:pPr>
              <w:snapToGrid w:val="0"/>
              <w:ind w:right="72"/>
            </w:pPr>
            <w:r>
              <w:t>23</w:t>
            </w:r>
            <w:r w:rsidR="00CC53DF" w:rsidRPr="00A77D17">
              <w:t>%</w:t>
            </w:r>
          </w:p>
        </w:tc>
      </w:tr>
      <w:tr w:rsidR="00CC53DF" w:rsidRPr="00A77D17" w:rsidTr="00414E8E">
        <w:tc>
          <w:tcPr>
            <w:tcW w:w="10031" w:type="dxa"/>
            <w:gridSpan w:val="3"/>
          </w:tcPr>
          <w:p w:rsidR="00CC53DF" w:rsidRPr="00A77D17" w:rsidRDefault="00CC53DF" w:rsidP="00414E8E">
            <w:pPr>
              <w:snapToGrid w:val="0"/>
              <w:ind w:right="72"/>
            </w:pPr>
            <w:r w:rsidRPr="00A77D17">
              <w:rPr>
                <w:i/>
              </w:rPr>
              <w:t>Укомплектованность штатов</w:t>
            </w:r>
          </w:p>
        </w:tc>
      </w:tr>
      <w:tr w:rsidR="00CC53DF" w:rsidRPr="00A77D17" w:rsidTr="00414E8E">
        <w:tc>
          <w:tcPr>
            <w:tcW w:w="5211" w:type="dxa"/>
          </w:tcPr>
          <w:p w:rsidR="00CC53DF" w:rsidRPr="00A77D17" w:rsidRDefault="00CC53DF" w:rsidP="00414E8E">
            <w:pPr>
              <w:numPr>
                <w:ilvl w:val="0"/>
                <w:numId w:val="6"/>
              </w:numPr>
            </w:pPr>
            <w:r w:rsidRPr="00A77D17">
              <w:t>на штатной основе</w:t>
            </w:r>
          </w:p>
        </w:tc>
        <w:tc>
          <w:tcPr>
            <w:tcW w:w="1276" w:type="dxa"/>
          </w:tcPr>
          <w:p w:rsidR="00CC53DF" w:rsidRPr="00A77D17" w:rsidRDefault="00CC53DF" w:rsidP="0094268B">
            <w:pPr>
              <w:snapToGrid w:val="0"/>
              <w:ind w:right="-38"/>
            </w:pPr>
            <w:r w:rsidRPr="00A77D17">
              <w:t>3</w:t>
            </w:r>
            <w:r w:rsidR="0094268B">
              <w:t>0</w:t>
            </w:r>
          </w:p>
        </w:tc>
        <w:tc>
          <w:tcPr>
            <w:tcW w:w="3544" w:type="dxa"/>
          </w:tcPr>
          <w:p w:rsidR="00CC53DF" w:rsidRPr="00A77D17" w:rsidRDefault="00CC53DF" w:rsidP="00414E8E">
            <w:pPr>
              <w:snapToGrid w:val="0"/>
              <w:ind w:right="72"/>
            </w:pPr>
            <w:r w:rsidRPr="00A77D17">
              <w:t>100%</w:t>
            </w:r>
          </w:p>
        </w:tc>
      </w:tr>
      <w:tr w:rsidR="00CC53DF" w:rsidRPr="00A77D17" w:rsidTr="00414E8E">
        <w:tc>
          <w:tcPr>
            <w:tcW w:w="5211" w:type="dxa"/>
          </w:tcPr>
          <w:p w:rsidR="00CC53DF" w:rsidRPr="00A77D17" w:rsidRDefault="00CC53DF" w:rsidP="00414E8E">
            <w:pPr>
              <w:numPr>
                <w:ilvl w:val="0"/>
                <w:numId w:val="6"/>
              </w:numPr>
            </w:pPr>
            <w:r w:rsidRPr="00A77D17">
              <w:t>совместители</w:t>
            </w:r>
          </w:p>
        </w:tc>
        <w:tc>
          <w:tcPr>
            <w:tcW w:w="1276" w:type="dxa"/>
          </w:tcPr>
          <w:p w:rsidR="00CC53DF" w:rsidRPr="00A77D17" w:rsidRDefault="00CC53DF" w:rsidP="00414E8E">
            <w:pPr>
              <w:snapToGrid w:val="0"/>
              <w:ind w:right="-38"/>
            </w:pPr>
            <w:r w:rsidRPr="00A77D17">
              <w:t>0</w:t>
            </w:r>
          </w:p>
        </w:tc>
        <w:tc>
          <w:tcPr>
            <w:tcW w:w="3544" w:type="dxa"/>
          </w:tcPr>
          <w:p w:rsidR="00CC53DF" w:rsidRPr="00A77D17" w:rsidRDefault="00CC53DF" w:rsidP="00414E8E">
            <w:pPr>
              <w:snapToGrid w:val="0"/>
              <w:ind w:right="72"/>
            </w:pPr>
          </w:p>
        </w:tc>
      </w:tr>
      <w:tr w:rsidR="00CC53DF" w:rsidRPr="00A77D17" w:rsidTr="00414E8E">
        <w:tc>
          <w:tcPr>
            <w:tcW w:w="5211" w:type="dxa"/>
          </w:tcPr>
          <w:p w:rsidR="00CC53DF" w:rsidRPr="00A77D17" w:rsidRDefault="00CC53DF" w:rsidP="00414E8E">
            <w:pPr>
              <w:numPr>
                <w:ilvl w:val="0"/>
                <w:numId w:val="6"/>
              </w:numPr>
            </w:pPr>
            <w:r w:rsidRPr="00A77D17">
              <w:t>по штатному расписанию</w:t>
            </w:r>
          </w:p>
        </w:tc>
        <w:tc>
          <w:tcPr>
            <w:tcW w:w="1276" w:type="dxa"/>
          </w:tcPr>
          <w:p w:rsidR="00CC53DF" w:rsidRPr="00A77D17" w:rsidRDefault="00CC53DF" w:rsidP="0094268B">
            <w:pPr>
              <w:snapToGrid w:val="0"/>
              <w:ind w:right="-38"/>
            </w:pPr>
            <w:r w:rsidRPr="00A77D17">
              <w:t>3</w:t>
            </w:r>
            <w:r w:rsidR="0094268B">
              <w:t>0</w:t>
            </w:r>
          </w:p>
        </w:tc>
        <w:tc>
          <w:tcPr>
            <w:tcW w:w="3544" w:type="dxa"/>
          </w:tcPr>
          <w:p w:rsidR="00CC53DF" w:rsidRPr="00A77D17" w:rsidRDefault="00CC53DF" w:rsidP="00414E8E">
            <w:pPr>
              <w:snapToGrid w:val="0"/>
              <w:ind w:right="72"/>
            </w:pPr>
            <w:r w:rsidRPr="00A77D17">
              <w:t>100%</w:t>
            </w:r>
          </w:p>
        </w:tc>
      </w:tr>
      <w:tr w:rsidR="00CC53DF" w:rsidRPr="00A77D17" w:rsidTr="00414E8E">
        <w:tc>
          <w:tcPr>
            <w:tcW w:w="5211" w:type="dxa"/>
          </w:tcPr>
          <w:p w:rsidR="00CC53DF" w:rsidRPr="00A77D17" w:rsidRDefault="00CC53DF" w:rsidP="00414E8E">
            <w:pPr>
              <w:numPr>
                <w:ilvl w:val="0"/>
                <w:numId w:val="6"/>
              </w:numPr>
            </w:pPr>
            <w:r w:rsidRPr="00A77D17">
              <w:t>укомплектованность фактически</w:t>
            </w:r>
          </w:p>
        </w:tc>
        <w:tc>
          <w:tcPr>
            <w:tcW w:w="1276" w:type="dxa"/>
          </w:tcPr>
          <w:p w:rsidR="00CC53DF" w:rsidRPr="00A77D17" w:rsidRDefault="00CC53DF" w:rsidP="0094268B">
            <w:pPr>
              <w:snapToGrid w:val="0"/>
              <w:ind w:right="-38"/>
            </w:pPr>
            <w:r w:rsidRPr="00A77D17">
              <w:t>3</w:t>
            </w:r>
            <w:r w:rsidR="0094268B">
              <w:t>0</w:t>
            </w:r>
          </w:p>
        </w:tc>
        <w:tc>
          <w:tcPr>
            <w:tcW w:w="3544" w:type="dxa"/>
          </w:tcPr>
          <w:p w:rsidR="00CC53DF" w:rsidRPr="00A77D17" w:rsidRDefault="00CC53DF" w:rsidP="00414E8E">
            <w:pPr>
              <w:snapToGrid w:val="0"/>
              <w:ind w:right="72"/>
            </w:pPr>
            <w:r w:rsidRPr="00A77D17">
              <w:t>100%</w:t>
            </w:r>
          </w:p>
        </w:tc>
      </w:tr>
    </w:tbl>
    <w:p w:rsidR="00CC53DF" w:rsidRDefault="00CC53DF" w:rsidP="00CC53D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Pr="00A77D17">
        <w:rPr>
          <w:rFonts w:ascii="Times New Roman" w:eastAsia="SimSun" w:hAnsi="Times New Roman" w:cs="Times New Roman"/>
          <w:sz w:val="28"/>
          <w:szCs w:val="28"/>
          <w:lang w:eastAsia="zh-CN"/>
        </w:rPr>
        <w:t>Успешно прошли аттестацию</w:t>
      </w:r>
      <w:r w:rsidRPr="00A234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E5FB4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A234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77D17">
        <w:rPr>
          <w:rFonts w:ascii="Times New Roman" w:eastAsia="SimSun" w:hAnsi="Times New Roman" w:cs="Times New Roman"/>
          <w:sz w:val="28"/>
          <w:szCs w:val="28"/>
          <w:lang w:eastAsia="zh-CN"/>
        </w:rPr>
        <w:t>педагог</w:t>
      </w:r>
      <w:r w:rsidR="002E5FB4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A77D17">
        <w:rPr>
          <w:rFonts w:ascii="Times New Roman" w:eastAsia="SimSun" w:hAnsi="Times New Roman" w:cs="Times New Roman"/>
          <w:sz w:val="28"/>
          <w:szCs w:val="28"/>
          <w:lang w:eastAsia="zh-CN"/>
        </w:rPr>
        <w:t>, получившие в установленном порядке первую квалификационную категорию: воспитател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A77D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</w:t>
      </w:r>
      <w:r w:rsidR="00D775FD">
        <w:rPr>
          <w:rFonts w:ascii="Times New Roman" w:eastAsia="SimSun" w:hAnsi="Times New Roman" w:cs="Times New Roman"/>
          <w:sz w:val="28"/>
          <w:szCs w:val="28"/>
          <w:lang w:eastAsia="zh-CN"/>
        </w:rPr>
        <w:t>Киселева М.Н., Паршина Е.И.</w:t>
      </w:r>
    </w:p>
    <w:p w:rsidR="00CC53DF" w:rsidRPr="007D6C1B" w:rsidRDefault="00CC53DF" w:rsidP="00CC53D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52A6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Высшее образование получают</w:t>
      </w:r>
      <w:r w:rsidR="002E5FB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52A6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педагоги: </w:t>
      </w:r>
      <w:proofErr w:type="spellStart"/>
      <w:r w:rsidR="002E5FB4">
        <w:rPr>
          <w:rFonts w:ascii="Times New Roman" w:eastAsia="SimSun" w:hAnsi="Times New Roman" w:cs="Times New Roman"/>
          <w:sz w:val="28"/>
          <w:szCs w:val="28"/>
          <w:lang w:eastAsia="zh-CN"/>
        </w:rPr>
        <w:t>Лемтюгова</w:t>
      </w:r>
      <w:proofErr w:type="spellEnd"/>
      <w:r w:rsidR="002E5FB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Т.И.</w:t>
      </w:r>
    </w:p>
    <w:p w:rsidR="00CC53DF" w:rsidRPr="00A77D17" w:rsidRDefault="00CC53DF" w:rsidP="00CC53DF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zh-CN"/>
        </w:rPr>
      </w:pPr>
      <w:r w:rsidRPr="00A77D17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zh-CN"/>
        </w:rPr>
        <w:t>Узкие специалисты:</w:t>
      </w:r>
    </w:p>
    <w:p w:rsidR="00CC53DF" w:rsidRPr="005578E9" w:rsidRDefault="00CC53DF" w:rsidP="00CC53DF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77D1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учитель-логопед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- 2</w:t>
      </w:r>
      <w:r w:rsidRPr="00A77D1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;                                                                                                                     - педагог-психолог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- 1</w:t>
      </w:r>
      <w:r w:rsidRPr="00A77D1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;                                                                                                                       - инструктор по физической культуре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- 1</w:t>
      </w:r>
      <w:r w:rsidRPr="00A77D1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;                                                                            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   </w:t>
      </w:r>
      <w:r w:rsidRPr="00A77D1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музыкальный руководитель – 2.                                                                                  </w:t>
      </w:r>
    </w:p>
    <w:p w:rsidR="00CC53DF" w:rsidRDefault="00CC53DF" w:rsidP="00CC5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7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педагогических кадров соответствует виду детского учреждения.</w:t>
      </w:r>
      <w:r w:rsidRPr="0052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3DF" w:rsidRPr="00B83358" w:rsidRDefault="00CC53DF" w:rsidP="00CC5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8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целенаправленной работы с кадрами:</w:t>
      </w:r>
    </w:p>
    <w:p w:rsidR="00CC53DF" w:rsidRPr="00B83358" w:rsidRDefault="00CC53DF" w:rsidP="00CC53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активизировалась работа педагогов на педсоветах, консультациях, семинарах и улучшилась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содержательная сторона их проведения;</w:t>
      </w:r>
    </w:p>
    <w:p w:rsidR="00CC53DF" w:rsidRPr="00B83358" w:rsidRDefault="00CC53DF" w:rsidP="00CC53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повысилась эффективность методов и приемов в работе с детьми;</w:t>
      </w:r>
    </w:p>
    <w:p w:rsidR="00CC53DF" w:rsidRPr="00B83358" w:rsidRDefault="00CC53DF" w:rsidP="00CC53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пополнилась предметно-развивающая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 в группах, физкультурном и музыкальном</w:t>
      </w:r>
      <w:r w:rsidRPr="00B8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83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53DF" w:rsidRDefault="00CC53DF" w:rsidP="00CC53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улучшилось качество планирования </w:t>
      </w:r>
      <w:proofErr w:type="spellStart"/>
      <w:r w:rsidRPr="00B83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8335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 детьми;</w:t>
      </w:r>
    </w:p>
    <w:p w:rsidR="00CC53DF" w:rsidRPr="00B83358" w:rsidRDefault="00CC53DF" w:rsidP="00CC53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систематизировались знания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в теоретических вопросах;</w:t>
      </w:r>
    </w:p>
    <w:p w:rsidR="00CC53DF" w:rsidRDefault="00CC53DF" w:rsidP="00CC53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наметилась тенденция по отказу от сложившихся стереотипов в работе по поиску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3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методов и приёмов;</w:t>
      </w:r>
    </w:p>
    <w:p w:rsidR="00CC53DF" w:rsidRPr="00B83358" w:rsidRDefault="00CC53DF" w:rsidP="00CC53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осуществляться коррекционная работа с детьми на основе педагогической</w:t>
      </w:r>
    </w:p>
    <w:p w:rsidR="00CC53DF" w:rsidRPr="00B83358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83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диагностики;</w:t>
      </w:r>
    </w:p>
    <w:p w:rsidR="00CC53DF" w:rsidRPr="00A1779A" w:rsidRDefault="00CC53DF" w:rsidP="00CC53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активнее внедряются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формы работы с родителями.</w:t>
      </w:r>
    </w:p>
    <w:p w:rsidR="00CC53DF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МБДОУ № 9 - активный участник мероприятий различных уровней.</w:t>
      </w:r>
      <w:r w:rsidRPr="007A1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C53DF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 детского сада в 20</w:t>
      </w:r>
      <w:r w:rsidR="005F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A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принимали участие в фестивалях и конкурсах:</w:t>
      </w:r>
    </w:p>
    <w:p w:rsidR="00B914D8" w:rsidRPr="00B914D8" w:rsidRDefault="00B914D8" w:rsidP="00B914D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4D8">
        <w:rPr>
          <w:rFonts w:ascii="Times New Roman" w:hAnsi="Times New Roman" w:cs="Times New Roman"/>
          <w:sz w:val="28"/>
          <w:szCs w:val="28"/>
        </w:rPr>
        <w:t xml:space="preserve">Март 2021г. - </w:t>
      </w:r>
      <w:r>
        <w:rPr>
          <w:rFonts w:ascii="Times New Roman" w:hAnsi="Times New Roman" w:cs="Times New Roman"/>
          <w:sz w:val="28"/>
          <w:szCs w:val="28"/>
        </w:rPr>
        <w:t>по результатам исследований, проведенных Департаментом статистики и экспертиз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«ЭКСПЕРТМЕДИАГРУПП» на территории РФ, МБДОУ № 9 включено в официальный реестр лауреатов Всероссийского конкурса «Лучшие дошкольные образовательные учреждения РФ – 2021». </w:t>
      </w:r>
    </w:p>
    <w:p w:rsidR="004605A5" w:rsidRDefault="00A237C1" w:rsidP="00A237C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2021г. - </w:t>
      </w:r>
      <w:r w:rsidRPr="00A237C1">
        <w:rPr>
          <w:rFonts w:ascii="Times New Roman" w:hAnsi="Times New Roman" w:cs="Times New Roman"/>
          <w:sz w:val="28"/>
          <w:szCs w:val="28"/>
        </w:rPr>
        <w:t>XXIII Международная научно-практическая конференция «Психология и педагогика детства: развитие, воспитание, образование детей в условиях пандемии и ограниченного взаимодействия»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с докладом  «Эмоциональное взаимодействие через коррекционно-развивающие занятия «Удивительный мир эмоций и чувств» как средство развития</w:t>
      </w:r>
      <w:r w:rsidR="00643314">
        <w:rPr>
          <w:rFonts w:ascii="Times New Roman" w:hAnsi="Times New Roman" w:cs="Times New Roman"/>
          <w:sz w:val="28"/>
          <w:szCs w:val="28"/>
        </w:rPr>
        <w:t xml:space="preserve"> эмоциональной устойчивости детей старшего дошкольного возраста» - </w:t>
      </w:r>
      <w:r>
        <w:rPr>
          <w:rFonts w:ascii="Times New Roman" w:hAnsi="Times New Roman" w:cs="Times New Roman"/>
          <w:sz w:val="28"/>
          <w:szCs w:val="28"/>
        </w:rPr>
        <w:t>педагог-психолог Стрелкова Е.Н.</w:t>
      </w:r>
    </w:p>
    <w:p w:rsidR="00A237C1" w:rsidRDefault="00A237C1" w:rsidP="00A237C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2021г. - </w:t>
      </w:r>
      <w:r w:rsidRPr="00A237C1">
        <w:rPr>
          <w:rFonts w:ascii="Times New Roman" w:hAnsi="Times New Roman" w:cs="Times New Roman"/>
          <w:sz w:val="28"/>
          <w:szCs w:val="28"/>
        </w:rPr>
        <w:t>Просветительское мероприятие «Внедрение основ финансовой грамотности в деятельность ДОО Красноярского края»</w:t>
      </w:r>
      <w:r w:rsidR="00643314">
        <w:rPr>
          <w:rFonts w:ascii="Times New Roman" w:hAnsi="Times New Roman" w:cs="Times New Roman"/>
          <w:sz w:val="28"/>
          <w:szCs w:val="28"/>
        </w:rPr>
        <w:t xml:space="preserve"> выступление с докладом «Формирование бытовых экономических навыков и привычек во время прогулки» - Обухович З.В., </w:t>
      </w:r>
      <w:proofErr w:type="spellStart"/>
      <w:r w:rsidR="00643314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="00643314">
        <w:rPr>
          <w:rFonts w:ascii="Times New Roman" w:hAnsi="Times New Roman" w:cs="Times New Roman"/>
          <w:sz w:val="28"/>
          <w:szCs w:val="28"/>
        </w:rPr>
        <w:t xml:space="preserve"> И.А., Землянова Е.И.</w:t>
      </w:r>
    </w:p>
    <w:p w:rsidR="0064736E" w:rsidRPr="004605A5" w:rsidRDefault="0064736E" w:rsidP="00B914D8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A5">
        <w:rPr>
          <w:rFonts w:ascii="Times New Roman" w:hAnsi="Times New Roman" w:cs="Times New Roman"/>
          <w:sz w:val="28"/>
          <w:szCs w:val="28"/>
        </w:rPr>
        <w:lastRenderedPageBreak/>
        <w:t>Октябрь 202</w:t>
      </w:r>
      <w:r w:rsidR="004605A5" w:rsidRPr="004605A5">
        <w:rPr>
          <w:rFonts w:ascii="Times New Roman" w:hAnsi="Times New Roman" w:cs="Times New Roman"/>
          <w:sz w:val="28"/>
          <w:szCs w:val="28"/>
        </w:rPr>
        <w:t>1</w:t>
      </w:r>
      <w:r w:rsidRPr="004605A5">
        <w:rPr>
          <w:rFonts w:ascii="Times New Roman" w:hAnsi="Times New Roman" w:cs="Times New Roman"/>
          <w:sz w:val="28"/>
          <w:szCs w:val="28"/>
        </w:rPr>
        <w:t xml:space="preserve">г. – </w:t>
      </w:r>
      <w:proofErr w:type="gramStart"/>
      <w:r w:rsidRPr="004605A5">
        <w:rPr>
          <w:rFonts w:ascii="Times New Roman" w:hAnsi="Times New Roman" w:cs="Times New Roman"/>
          <w:sz w:val="28"/>
          <w:szCs w:val="28"/>
        </w:rPr>
        <w:t xml:space="preserve">Участие в Краевом семейном </w:t>
      </w:r>
      <w:r w:rsidR="004605A5" w:rsidRPr="004605A5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Pr="004605A5">
        <w:rPr>
          <w:rFonts w:ascii="Times New Roman" w:hAnsi="Times New Roman" w:cs="Times New Roman"/>
          <w:sz w:val="28"/>
          <w:szCs w:val="28"/>
        </w:rPr>
        <w:t xml:space="preserve">фестивале (диплом </w:t>
      </w:r>
      <w:proofErr w:type="spellStart"/>
      <w:r w:rsidRPr="004605A5">
        <w:rPr>
          <w:rFonts w:ascii="Times New Roman" w:hAnsi="Times New Roman" w:cs="Times New Roman"/>
          <w:sz w:val="28"/>
          <w:szCs w:val="28"/>
        </w:rPr>
        <w:t>соорганизатор</w:t>
      </w:r>
      <w:r w:rsidR="004605A5" w:rsidRPr="004605A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605A5">
        <w:rPr>
          <w:rFonts w:ascii="Times New Roman" w:hAnsi="Times New Roman" w:cs="Times New Roman"/>
          <w:sz w:val="28"/>
          <w:szCs w:val="28"/>
        </w:rPr>
        <w:t xml:space="preserve"> фестиваля:</w:t>
      </w:r>
      <w:proofErr w:type="gramEnd"/>
      <w:r w:rsidRPr="004605A5">
        <w:rPr>
          <w:rFonts w:ascii="Times New Roman" w:hAnsi="Times New Roman" w:cs="Times New Roman"/>
          <w:sz w:val="28"/>
          <w:szCs w:val="28"/>
        </w:rPr>
        <w:t xml:space="preserve"> Обухович </w:t>
      </w:r>
      <w:r w:rsidR="004605A5" w:rsidRPr="004605A5">
        <w:rPr>
          <w:rFonts w:ascii="Times New Roman" w:hAnsi="Times New Roman" w:cs="Times New Roman"/>
          <w:sz w:val="28"/>
          <w:szCs w:val="28"/>
        </w:rPr>
        <w:t>З.В.)</w:t>
      </w:r>
    </w:p>
    <w:p w:rsidR="00CC53DF" w:rsidRPr="004605A5" w:rsidRDefault="00CC53DF" w:rsidP="00B914D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реализоваться разработанная программа по профилактике детского дорожно-транспортного травматизма «Азбука маленького пешехода».</w:t>
      </w:r>
    </w:p>
    <w:p w:rsidR="00CC53DF" w:rsidRPr="004605A5" w:rsidRDefault="00CC53DF" w:rsidP="00CC53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парциальная программа Шатовой «Тропинка в экономику», направленная на формирование основ финансовой грамотности у старших дошкольников. </w:t>
      </w:r>
    </w:p>
    <w:p w:rsidR="00CC53DF" w:rsidRPr="004605A5" w:rsidRDefault="00CC53DF" w:rsidP="00CC53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ведутся: Паспорт «Здоровья» и тетради закаливания, с целью реализации оздоровительного направления в ДОУ.</w:t>
      </w:r>
    </w:p>
    <w:p w:rsidR="00CC53DF" w:rsidRPr="004605A5" w:rsidRDefault="00CC53DF" w:rsidP="00CC53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Организованы с 2011 г. и ведутся заседания МО внутри детского сада, назначены руководители: МО младших групп – </w:t>
      </w:r>
      <w:proofErr w:type="spellStart"/>
      <w:r w:rsidRPr="004605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Буренко</w:t>
      </w:r>
      <w:proofErr w:type="spellEnd"/>
      <w:r w:rsidRPr="004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МО средних групп – </w:t>
      </w:r>
      <w:proofErr w:type="spellStart"/>
      <w:r w:rsidRPr="00460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</w:t>
      </w:r>
      <w:proofErr w:type="spellEnd"/>
      <w:r w:rsidRPr="004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МО старших и подготовительных групп – </w:t>
      </w:r>
      <w:proofErr w:type="spellStart"/>
      <w:r w:rsidRPr="00460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Подвербная</w:t>
      </w:r>
      <w:proofErr w:type="spellEnd"/>
      <w:r w:rsidRPr="004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CC53DF" w:rsidRDefault="00CC53DF" w:rsidP="006C112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2012 г. ведет свою работу «Педагогическая гостиная молодого воспитателя» под руководством Обухович З.В.</w:t>
      </w:r>
    </w:p>
    <w:p w:rsidR="00260D6C" w:rsidRPr="004605A5" w:rsidRDefault="00260D6C" w:rsidP="0025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567"/>
        <w:gridCol w:w="3118"/>
        <w:gridCol w:w="1134"/>
        <w:gridCol w:w="1269"/>
        <w:gridCol w:w="1425"/>
      </w:tblGrid>
      <w:tr w:rsidR="00CC53DF" w:rsidRPr="0094268B" w:rsidTr="003425E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DF" w:rsidRPr="00225EE2" w:rsidRDefault="00CC53D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DF" w:rsidRPr="00225EE2" w:rsidRDefault="00CC53D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DF" w:rsidRPr="00225EE2" w:rsidRDefault="00CC53D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DF" w:rsidRPr="00225EE2" w:rsidRDefault="00CC53D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</w:t>
            </w:r>
          </w:p>
          <w:p w:rsidR="00CC53DF" w:rsidRPr="00225EE2" w:rsidRDefault="00CC53D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 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DF" w:rsidRPr="00225EE2" w:rsidRDefault="00CC53D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участия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DF" w:rsidRPr="00225EE2" w:rsidRDefault="00CC53D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DF" w:rsidRPr="00225EE2" w:rsidRDefault="00CC53D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CC53DF" w:rsidRPr="0094268B" w:rsidTr="00414E8E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DF" w:rsidRPr="00225EE2" w:rsidRDefault="00CC53D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педагогов в фестивалях, акциях, семинарах </w:t>
            </w:r>
          </w:p>
          <w:p w:rsidR="00CC53DF" w:rsidRPr="00225EE2" w:rsidRDefault="00CC53D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E2" w:rsidRPr="0094268B" w:rsidTr="00000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2" w:rsidRPr="00225EE2" w:rsidRDefault="003329B5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2" w:rsidRPr="00225EE2" w:rsidRDefault="00225EE2" w:rsidP="0012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ККИПК и ППРО семинар «Полезные хитрости для начинающего учите</w:t>
            </w:r>
            <w:r w:rsidR="0007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ля-логопеда «Речевой </w:t>
            </w:r>
            <w:r w:rsidR="003B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2" w:rsidRPr="00225EE2" w:rsidRDefault="00225EE2" w:rsidP="00B7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Подобайлова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2" w:rsidRPr="00225EE2" w:rsidRDefault="00225EE2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2021г.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2" w:rsidRPr="00225EE2" w:rsidRDefault="00225EE2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2" w:rsidRPr="00225EE2" w:rsidRDefault="00225EE2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3329B5" w:rsidRPr="0094268B" w:rsidTr="00000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5" w:rsidRPr="00225EE2" w:rsidRDefault="003329B5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5" w:rsidRDefault="003329B5" w:rsidP="0012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патриотический фестиваль «Моя Россия»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5" w:rsidRDefault="003329B5" w:rsidP="00B7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5" w:rsidRDefault="003329B5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5" w:rsidRDefault="003329B5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5" w:rsidRDefault="003329B5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82577F" w:rsidRPr="0094268B" w:rsidTr="00000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7F" w:rsidRPr="0094268B" w:rsidRDefault="00460353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7F" w:rsidRPr="00FB699B" w:rsidRDefault="00FB699B" w:rsidP="003C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7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XXII</w:t>
            </w:r>
            <w:r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</w:t>
            </w:r>
            <w:r w:rsidR="003C7F53"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</w:t>
            </w:r>
            <w:r w:rsidR="003C7F53"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конференция «Современные технологии коррекционно-развивающей работы с детьми, имеющими ОВЗ»</w:t>
            </w:r>
            <w:r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7F" w:rsidRPr="00FB699B" w:rsidRDefault="0082577F" w:rsidP="00B7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Подобайлова</w:t>
            </w:r>
            <w:proofErr w:type="spellEnd"/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7F" w:rsidRPr="00FB699B" w:rsidRDefault="0082577F" w:rsidP="00FB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 w:rsidR="00FB699B"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7F" w:rsidRPr="00FB699B" w:rsidRDefault="00FB699B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междуна-родный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7F" w:rsidRPr="00FB699B" w:rsidRDefault="0082577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85115" w:rsidRPr="0094268B" w:rsidTr="00000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5" w:rsidRPr="0094268B" w:rsidRDefault="00B914D8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5" w:rsidRPr="00285115" w:rsidRDefault="00285115" w:rsidP="003C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эстафета здоровья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«Утренняя подзарядка»)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5" w:rsidRPr="00FB699B" w:rsidRDefault="00285115" w:rsidP="00B7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5" w:rsidRPr="00FB699B" w:rsidRDefault="00285115" w:rsidP="00FB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5" w:rsidRPr="00FB699B" w:rsidRDefault="00285115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5" w:rsidRPr="00FB699B" w:rsidRDefault="00285115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</w:p>
        </w:tc>
      </w:tr>
      <w:tr w:rsidR="00401AE1" w:rsidRPr="0094268B" w:rsidTr="00000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E1" w:rsidRPr="0094268B" w:rsidRDefault="00B914D8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E1" w:rsidRDefault="00401AE1" w:rsidP="000D6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Межмуниципальный Методический мост </w:t>
            </w:r>
            <w:r w:rsidR="000D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Перспективы направления развития муниципальной системы дошкольного образования»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E1" w:rsidRDefault="00401AE1" w:rsidP="00B7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Стрелкова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E1" w:rsidRPr="00FB699B" w:rsidRDefault="00401AE1" w:rsidP="00FB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E1" w:rsidRPr="003C7F53" w:rsidRDefault="00401AE1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E1" w:rsidRDefault="00401AE1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285115" w:rsidRPr="0094268B" w:rsidTr="00000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5" w:rsidRPr="0094268B" w:rsidRDefault="00B914D8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5" w:rsidRDefault="00285115" w:rsidP="003C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Фестиваль</w:t>
            </w:r>
            <w:r w:rsidR="0040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любительского театрального искусства «Другое измерение»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5" w:rsidRDefault="00285115" w:rsidP="00B7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5" w:rsidRPr="00FB699B" w:rsidRDefault="00285115" w:rsidP="00FB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5" w:rsidRPr="003C7F53" w:rsidRDefault="00285115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5" w:rsidRDefault="007552D4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8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лагодарственное письмо</w:t>
            </w:r>
          </w:p>
        </w:tc>
      </w:tr>
      <w:tr w:rsidR="000D67C3" w:rsidRPr="0094268B" w:rsidTr="00000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C3" w:rsidRPr="0094268B" w:rsidRDefault="00B914D8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C3" w:rsidRDefault="000D67C3" w:rsidP="003C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Добровольческая акция «Весенняя неделя добра»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C3" w:rsidRDefault="000D67C3" w:rsidP="00B7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C3" w:rsidRPr="00FB699B" w:rsidRDefault="000D67C3" w:rsidP="00FB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C3" w:rsidRPr="00FB699B" w:rsidRDefault="000D67C3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C3" w:rsidRDefault="000D67C3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0D67C3" w:rsidRPr="0094268B" w:rsidTr="00000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C3" w:rsidRPr="0094268B" w:rsidRDefault="00B914D8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C3" w:rsidRDefault="000D67C3" w:rsidP="003C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неделя БДД под общим девизом «Снижаем скорость – сохраняем жизнь»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C3" w:rsidRDefault="000D67C3" w:rsidP="00B7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C3" w:rsidRPr="00FB699B" w:rsidRDefault="000D67C3" w:rsidP="000D6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0D67C3" w:rsidRPr="00FB699B" w:rsidRDefault="000D67C3" w:rsidP="000D6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C3" w:rsidRPr="00FB699B" w:rsidRDefault="000D67C3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C3" w:rsidRDefault="000D67C3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7C3" w:rsidRPr="0094268B" w:rsidTr="00000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C3" w:rsidRPr="0094268B" w:rsidRDefault="00B914D8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C3" w:rsidRDefault="000D67C3" w:rsidP="003C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патриотическая акция «Окна Победы»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C3" w:rsidRDefault="000D67C3" w:rsidP="00B7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C3" w:rsidRPr="00FB699B" w:rsidRDefault="000D67C3" w:rsidP="000D6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0D67C3" w:rsidRPr="00FB699B" w:rsidRDefault="000D67C3" w:rsidP="000D6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C3" w:rsidRPr="00FB699B" w:rsidRDefault="000D67C3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C3" w:rsidRDefault="000D67C3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78" w:rsidRPr="0094268B" w:rsidTr="00000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8" w:rsidRPr="0094268B" w:rsidRDefault="00B914D8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8" w:rsidRPr="0094268B" w:rsidRDefault="00122078" w:rsidP="0012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краевого фестиваля мастеров ДПИ среди работников образования «Русь мастеровая».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8" w:rsidRPr="0094268B" w:rsidRDefault="00FB699B" w:rsidP="00B7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Вульф М.Ю., Киселева М.Н., </w:t>
            </w:r>
            <w:proofErr w:type="spellStart"/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Муковозчик</w:t>
            </w:r>
            <w:proofErr w:type="spellEnd"/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Подвербная</w:t>
            </w:r>
            <w:proofErr w:type="spellEnd"/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8" w:rsidRPr="00FB699B" w:rsidRDefault="00FB699B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22078" w:rsidRPr="00FB699B" w:rsidRDefault="00122078" w:rsidP="00FB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B699B"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8" w:rsidRPr="00FB699B" w:rsidRDefault="00122078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8" w:rsidRPr="00FB699B" w:rsidRDefault="00122078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</w:t>
            </w:r>
          </w:p>
        </w:tc>
      </w:tr>
      <w:tr w:rsidR="007552D4" w:rsidRPr="0094268B" w:rsidTr="00000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4" w:rsidRPr="0094268B" w:rsidRDefault="00B914D8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4" w:rsidRPr="007552D4" w:rsidRDefault="007552D4" w:rsidP="0012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городской конкурс эстрадного творчества «Цветные сны»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4" w:rsidRPr="00FB699B" w:rsidRDefault="007552D4" w:rsidP="00B7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руководители: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4" w:rsidRPr="00FB699B" w:rsidRDefault="007552D4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4" w:rsidRPr="00FB699B" w:rsidRDefault="007552D4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4" w:rsidRPr="00FB699B" w:rsidRDefault="007552D4" w:rsidP="0075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</w:t>
            </w:r>
          </w:p>
        </w:tc>
      </w:tr>
      <w:tr w:rsidR="003425E2" w:rsidRPr="0094268B" w:rsidTr="00000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2" w:rsidRPr="0094268B" w:rsidRDefault="00B914D8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2" w:rsidRPr="003C7F53" w:rsidRDefault="00000B86" w:rsidP="003C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3C7F53"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недели безопасности дорожного движения</w:t>
            </w:r>
            <w:r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2" w:rsidRPr="003C7F53" w:rsidRDefault="003425E2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3C7F53"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младших, средних, старших и подготовительных групп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2" w:rsidRPr="003C7F53" w:rsidRDefault="003425E2" w:rsidP="003C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3C7F53"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2" w:rsidRPr="003C7F53" w:rsidRDefault="00000B86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2" w:rsidRPr="0094268B" w:rsidRDefault="003425E2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22078" w:rsidRPr="0094268B" w:rsidTr="00000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8" w:rsidRPr="0094268B" w:rsidRDefault="00B914D8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8" w:rsidRPr="00970AB1" w:rsidRDefault="00122078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безопасности», посвященная вопросам обеспечения безопасности детей на дорогах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8" w:rsidRPr="00970AB1" w:rsidRDefault="00122078" w:rsidP="0034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8" w:rsidRPr="00970AB1" w:rsidRDefault="00122078" w:rsidP="0097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97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7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8" w:rsidRPr="00970AB1" w:rsidRDefault="00122078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8" w:rsidRPr="00970AB1" w:rsidRDefault="00122078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D69" w:rsidRPr="0094268B" w:rsidTr="00000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9" w:rsidRPr="0094268B" w:rsidRDefault="00B914D8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9" w:rsidRPr="00970AB1" w:rsidRDefault="00C10D69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«Институт изучения детства, семьи и воспитания Российской академии образования» «Мониторинг внедрения программ воспитания в образовательных организациях»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9" w:rsidRPr="00970AB1" w:rsidRDefault="00C10D69" w:rsidP="0034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9" w:rsidRPr="00970AB1" w:rsidRDefault="00C10D69" w:rsidP="0097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9" w:rsidRPr="00970AB1" w:rsidRDefault="00C10D69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9" w:rsidRPr="00970AB1" w:rsidRDefault="00C10D69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3C7" w:rsidRPr="0094268B" w:rsidTr="00000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Pr="0094268B" w:rsidRDefault="00B914D8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Pr="003423C7" w:rsidRDefault="003423C7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Единого урока безопасности в сети Интернет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Pr="003423C7" w:rsidRDefault="003423C7" w:rsidP="0034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 w:rsidP="0097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Pr="00970AB1" w:rsidRDefault="003423C7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D69" w:rsidRPr="0094268B" w:rsidTr="00000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9" w:rsidRPr="0094268B" w:rsidRDefault="00B914D8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9" w:rsidRPr="00C10D69" w:rsidRDefault="00C10D69" w:rsidP="00C1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C1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1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C1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1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«Танцевальный калейдоскоп»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9" w:rsidRDefault="00C10D69" w:rsidP="0034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9" w:rsidRDefault="00C10D69" w:rsidP="0012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9" w:rsidRDefault="00C10D69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9" w:rsidRDefault="00C10D69" w:rsidP="00C1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C10D69" w:rsidRPr="0094268B" w:rsidTr="00000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9" w:rsidRPr="0094268B" w:rsidRDefault="00B914D8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9" w:rsidRDefault="00C10D69" w:rsidP="00C1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просветительская акция «Большой этнографический диктант – 2021»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9" w:rsidRDefault="00C10D69" w:rsidP="0034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педагогов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9" w:rsidRDefault="00C10D69" w:rsidP="0012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9" w:rsidRDefault="00C10D69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9" w:rsidRDefault="00C10D69" w:rsidP="00C1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B86" w:rsidRPr="0094268B" w:rsidTr="00000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6" w:rsidRPr="0094268B" w:rsidRDefault="00460353" w:rsidP="00B91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14D8" w:rsidRPr="00B9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6" w:rsidRPr="00C10D69" w:rsidRDefault="00000B86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«Щедрый вторник»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6" w:rsidRPr="00C10D69" w:rsidRDefault="00000B86" w:rsidP="0000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6" w:rsidRPr="00C10D69" w:rsidRDefault="00000B86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00B86" w:rsidRPr="00C10D69" w:rsidRDefault="00000B86" w:rsidP="00C1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1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6" w:rsidRPr="00C10D69" w:rsidRDefault="00000B86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6" w:rsidRPr="00C10D69" w:rsidRDefault="00000B86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3DF" w:rsidRPr="0094268B" w:rsidTr="00414E8E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DF" w:rsidRPr="00C10D69" w:rsidRDefault="00CC53D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конкурсах</w:t>
            </w:r>
          </w:p>
          <w:p w:rsidR="00CC53DF" w:rsidRPr="0094268B" w:rsidRDefault="00CC53D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82577F" w:rsidRPr="0094268B" w:rsidTr="004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7F" w:rsidRPr="00AC6F7B" w:rsidRDefault="00460353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7F" w:rsidRPr="00AC6F7B" w:rsidRDefault="009F29BD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«Дошколенок» - методическая разработка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7F" w:rsidRPr="00AC6F7B" w:rsidRDefault="00AC6F7B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  <w:proofErr w:type="spellStart"/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Немерова</w:t>
            </w:r>
            <w:proofErr w:type="spellEnd"/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7F" w:rsidRPr="00AC6F7B" w:rsidRDefault="00AC6F7B" w:rsidP="0082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2577F" w:rsidRPr="00AC6F7B" w:rsidRDefault="0082577F" w:rsidP="00AC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6F7B"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7F" w:rsidRPr="00AC6F7B" w:rsidRDefault="0082577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7F" w:rsidRPr="00AC6F7B" w:rsidRDefault="009F29BD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</w:t>
            </w:r>
            <w:proofErr w:type="spellEnd"/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</w:t>
            </w:r>
            <w:proofErr w:type="spellEnd"/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6F7B" w:rsidRPr="0094268B" w:rsidTr="004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7B" w:rsidRPr="00AC6F7B" w:rsidRDefault="00AC6F7B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7B" w:rsidRPr="00AC6F7B" w:rsidRDefault="00AC6F7B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творческий конкурс «Зимний марафон»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7B" w:rsidRPr="00AC6F7B" w:rsidRDefault="00AC6F7B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="0025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Киселева М.Н., </w:t>
            </w:r>
            <w:proofErr w:type="spellStart"/>
            <w:r w:rsidR="0025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Подвербная</w:t>
            </w:r>
            <w:proofErr w:type="spellEnd"/>
            <w:r w:rsidR="0025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7B" w:rsidRPr="00AC6F7B" w:rsidRDefault="00AC6F7B" w:rsidP="00AC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C6F7B" w:rsidRPr="00AC6F7B" w:rsidRDefault="00AC6F7B" w:rsidP="00AC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7B" w:rsidRPr="00AC6F7B" w:rsidRDefault="00AC6F7B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7B" w:rsidRPr="00AC6F7B" w:rsidRDefault="00AC6F7B" w:rsidP="0025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</w:t>
            </w:r>
            <w:r w:rsidR="0025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</w:p>
        </w:tc>
      </w:tr>
      <w:tr w:rsidR="00907814" w:rsidRPr="0094268B" w:rsidTr="004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Default="00907814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Default="00907814" w:rsidP="0090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«Дошколенок» - 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Default="00907814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Муковозчик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Киселева М.Н.,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Лемтюгова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Pr="00AC6F7B" w:rsidRDefault="00907814" w:rsidP="0090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07814" w:rsidRPr="00AC6F7B" w:rsidRDefault="00907814" w:rsidP="0090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Pr="00AC6F7B" w:rsidRDefault="00907814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Pr="00AC6F7B" w:rsidRDefault="00907814" w:rsidP="0090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</w:p>
        </w:tc>
      </w:tr>
      <w:tr w:rsidR="00907814" w:rsidRPr="0094268B" w:rsidTr="004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Default="00907814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Default="00907814" w:rsidP="0090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«Дошколенок» - 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Default="00907814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Муковозчик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Pr="00AC6F7B" w:rsidRDefault="00907814" w:rsidP="0090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Pr="00AC6F7B" w:rsidRDefault="00907814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Pr="00AC6F7B" w:rsidRDefault="00907814" w:rsidP="0090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</w:p>
        </w:tc>
      </w:tr>
      <w:tr w:rsidR="00907814" w:rsidRPr="0094268B" w:rsidTr="004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Default="00302936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Pr="00C93E95" w:rsidRDefault="00C93E95" w:rsidP="00C9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проф. мастерства «Игровые технологии как средство развития ребенка в ДОУ»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Default="00B914D8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Муковозчик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Pr="00AC6F7B" w:rsidRDefault="00C93E95" w:rsidP="0090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Pr="00AC6F7B" w:rsidRDefault="00C93E95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Pr="00AC6F7B" w:rsidRDefault="00C93E95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2 место</w:t>
            </w:r>
          </w:p>
        </w:tc>
      </w:tr>
      <w:tr w:rsidR="00907814" w:rsidRPr="0094268B" w:rsidTr="004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Default="00C93E95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Pr="008D2F9F" w:rsidRDefault="008D2F9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D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«Художница Зима»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Default="008D2F9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Pr="00AC6F7B" w:rsidRDefault="008D2F9F" w:rsidP="0090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Pr="00AC6F7B" w:rsidRDefault="008D2F9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4" w:rsidRPr="00AC6F7B" w:rsidRDefault="008D2F9F" w:rsidP="008D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proofErr w:type="gramEnd"/>
          </w:p>
        </w:tc>
      </w:tr>
      <w:tr w:rsidR="008D2F9F" w:rsidRPr="0094268B" w:rsidTr="004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Default="008D2F9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Pr="008D2F9F" w:rsidRDefault="008D2F9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образовательный портал «Продленка» - методическая разработка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Default="008D2F9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Муковозчик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Default="008D2F9F" w:rsidP="0090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Pr="00AC6F7B" w:rsidRDefault="008D2F9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</w:t>
            </w: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Pr="00AC6F7B" w:rsidRDefault="008D2F9F" w:rsidP="008D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2F9F" w:rsidRPr="0094268B" w:rsidTr="004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Default="008D2F9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Default="008D2F9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творческих работ для педагогов «Зимнее вдохновение»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Default="008D2F9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Муковозчик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Default="008D2F9F" w:rsidP="0090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Pr="00AC6F7B" w:rsidRDefault="008D2F9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междуна-родный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Default="008D2F9F" w:rsidP="008D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2 место</w:t>
            </w:r>
          </w:p>
        </w:tc>
      </w:tr>
      <w:tr w:rsidR="008D2F9F" w:rsidRPr="0094268B" w:rsidTr="004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Default="008D2F9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Pr="008D2F9F" w:rsidRDefault="008D2F9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творческий конкурс «Женский день – 8 Марта»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Default="008D2F9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Default="008D2F9F" w:rsidP="0090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Pr="00AC6F7B" w:rsidRDefault="008D2F9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Pr="00AC6F7B" w:rsidRDefault="008D2F9F" w:rsidP="008D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proofErr w:type="gramEnd"/>
          </w:p>
        </w:tc>
      </w:tr>
      <w:tr w:rsidR="008D2F9F" w:rsidRPr="0094268B" w:rsidTr="004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Default="009F358C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Default="009F358C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«Дошколенок» - 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Default="009F358C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Киселева М.Н.,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Лемтюгова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Default="009F358C" w:rsidP="0090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Pr="00AC6F7B" w:rsidRDefault="009F358C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F" w:rsidRPr="00AC6F7B" w:rsidRDefault="009F358C" w:rsidP="009F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</w:p>
        </w:tc>
      </w:tr>
      <w:tr w:rsidR="009F358C" w:rsidRPr="0094268B" w:rsidTr="004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C" w:rsidRDefault="009F358C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C" w:rsidRPr="00AC6F7B" w:rsidRDefault="009F358C" w:rsidP="009F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«Дошколенок» - 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C" w:rsidRDefault="009F358C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Муковозчик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C" w:rsidRDefault="009F358C" w:rsidP="0090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C" w:rsidRPr="00AC6F7B" w:rsidRDefault="009F358C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C" w:rsidRPr="00AC6F7B" w:rsidRDefault="009F358C" w:rsidP="009F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proofErr w:type="gramEnd"/>
          </w:p>
        </w:tc>
      </w:tr>
      <w:tr w:rsidR="00CC53DF" w:rsidRPr="0094268B" w:rsidTr="004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DF" w:rsidRPr="006B465D" w:rsidRDefault="006B465D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0353"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DF" w:rsidRPr="006B465D" w:rsidRDefault="00CC53D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«Мини-огород на подоконнике».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D" w:rsidRDefault="006B465D" w:rsidP="00460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Е.Л., Паршина Е.И., </w:t>
            </w:r>
          </w:p>
          <w:p w:rsidR="006B465D" w:rsidRDefault="00CC53DF" w:rsidP="00460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r w:rsidR="006B465D"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Н.А., Полозова О.Г.,</w:t>
            </w:r>
          </w:p>
          <w:p w:rsidR="00CC53DF" w:rsidRPr="006B465D" w:rsidRDefault="00CC53DF" w:rsidP="006B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</w:t>
            </w:r>
            <w:proofErr w:type="spellEnd"/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Землянова Е.И., </w:t>
            </w:r>
            <w:proofErr w:type="spellStart"/>
            <w:r w:rsid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</w:t>
            </w:r>
            <w:r w:rsidR="00B9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возчик</w:t>
            </w:r>
            <w:proofErr w:type="spellEnd"/>
            <w:r w:rsidR="00B9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  <w:r w:rsid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Пушилина</w:t>
            </w:r>
            <w:proofErr w:type="spellEnd"/>
            <w:r w:rsid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Подвербная</w:t>
            </w:r>
            <w:proofErr w:type="spellEnd"/>
            <w:r w:rsid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Козлова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DF" w:rsidRPr="006B465D" w:rsidRDefault="00CC53DF" w:rsidP="006B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</w:t>
            </w:r>
            <w:r w:rsidR="00460353"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65D"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DF" w:rsidRPr="006B465D" w:rsidRDefault="00CC53D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внутри-садовский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DF" w:rsidRPr="006B465D" w:rsidRDefault="00CC53D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 места</w:t>
            </w:r>
          </w:p>
        </w:tc>
      </w:tr>
      <w:tr w:rsidR="00CC53DF" w:rsidRPr="0094268B" w:rsidTr="004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DF" w:rsidRPr="006B465D" w:rsidRDefault="006B465D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0353"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DF" w:rsidRPr="006B465D" w:rsidRDefault="00CC53DF" w:rsidP="006B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«Дошколенок» - методическ</w:t>
            </w:r>
            <w:r w:rsidR="006B465D"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</w:t>
            </w:r>
            <w:r w:rsidR="006B465D"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DF" w:rsidRPr="006B465D" w:rsidRDefault="006B465D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М.Н., </w:t>
            </w:r>
            <w:proofErr w:type="spellStart"/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Лемтюгова</w:t>
            </w:r>
            <w:proofErr w:type="spellEnd"/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DF" w:rsidRPr="006B465D" w:rsidRDefault="00CC53DF" w:rsidP="006B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</w:t>
            </w:r>
            <w:r w:rsidR="009F29BD"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65D"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DF" w:rsidRPr="006B465D" w:rsidRDefault="00CC53DF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DF" w:rsidRPr="006B465D" w:rsidRDefault="00CC53DF" w:rsidP="003C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Свид-в</w:t>
            </w:r>
            <w:r w:rsid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</w:t>
            </w:r>
            <w:proofErr w:type="spellEnd"/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7F53" w:rsidRPr="0094268B" w:rsidTr="004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3" w:rsidRDefault="003C7F53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3" w:rsidRPr="006B465D" w:rsidRDefault="003C7F53" w:rsidP="006B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«Дошколенок» - методическая разработка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3" w:rsidRPr="006B465D" w:rsidRDefault="003C7F53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Муковозчик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3" w:rsidRPr="006B465D" w:rsidRDefault="003C7F53" w:rsidP="006B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3" w:rsidRPr="006B465D" w:rsidRDefault="003C7F53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3" w:rsidRPr="006B465D" w:rsidRDefault="003C7F53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</w:t>
            </w:r>
            <w:proofErr w:type="spellEnd"/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</w:t>
            </w:r>
            <w:proofErr w:type="spellEnd"/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0AB1" w:rsidRPr="0094268B" w:rsidTr="004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B1" w:rsidRDefault="00970AB1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B1" w:rsidRPr="00AC6F7B" w:rsidRDefault="00970AB1" w:rsidP="006B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премия Главы города Боготола в номинации «Наука и образование»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B1" w:rsidRDefault="00970AB1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Муковозчик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B1" w:rsidRDefault="00970AB1" w:rsidP="006B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B1" w:rsidRPr="006B465D" w:rsidRDefault="00970AB1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B1" w:rsidRPr="006B465D" w:rsidRDefault="00970AB1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3C7F53" w:rsidRPr="0094268B" w:rsidTr="004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3" w:rsidRDefault="003C7F53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3" w:rsidRPr="003C7F53" w:rsidRDefault="003C7F53" w:rsidP="003C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«Красота рядом»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3" w:rsidRPr="003C7F53" w:rsidRDefault="003C7F53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3" w:rsidRPr="003C7F53" w:rsidRDefault="003C7F53" w:rsidP="003C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3C7F53" w:rsidRPr="003C7F53" w:rsidRDefault="003C7F53" w:rsidP="003C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3" w:rsidRPr="003C7F53" w:rsidRDefault="003C7F53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3" w:rsidRPr="003C7F53" w:rsidRDefault="003C7F53" w:rsidP="00B91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Благодарстписьмо</w:t>
            </w:r>
            <w:proofErr w:type="spellEnd"/>
          </w:p>
        </w:tc>
      </w:tr>
      <w:tr w:rsidR="003C7F53" w:rsidRPr="0094268B" w:rsidTr="004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3" w:rsidRDefault="003C7F53" w:rsidP="003C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3" w:rsidRPr="00AC6F7B" w:rsidRDefault="003C7F53" w:rsidP="006B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«Дошколенок» - методическая разработка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3" w:rsidRDefault="003C7F53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3" w:rsidRDefault="003C7F53" w:rsidP="006B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3" w:rsidRPr="006B465D" w:rsidRDefault="003C7F53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3" w:rsidRPr="006B465D" w:rsidRDefault="003C7F53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</w:t>
            </w:r>
            <w:proofErr w:type="spellEnd"/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</w:t>
            </w:r>
            <w:proofErr w:type="spellEnd"/>
            <w:r w:rsidRPr="006B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1730" w:rsidRPr="0094268B" w:rsidTr="004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30" w:rsidRDefault="004D1730" w:rsidP="003C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30" w:rsidRPr="004D1730" w:rsidRDefault="004D1730" w:rsidP="006B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конкурс методических разработок «Основы финансовой грамотности»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30" w:rsidRDefault="004D1730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  <w:r w:rsidR="00C1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1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Подвербная</w:t>
            </w:r>
            <w:proofErr w:type="spellEnd"/>
            <w:r w:rsidR="00C1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30" w:rsidRDefault="004D1730" w:rsidP="006B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30" w:rsidRPr="006B465D" w:rsidRDefault="004D1730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30" w:rsidRPr="006B465D" w:rsidRDefault="003423C7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ертификаты</w:t>
            </w:r>
          </w:p>
        </w:tc>
      </w:tr>
      <w:tr w:rsidR="003423C7" w:rsidRPr="0094268B" w:rsidTr="004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B914D8" w:rsidP="00B91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Pr="003423C7" w:rsidRDefault="003423C7" w:rsidP="0034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«Лучшая группа – 2021»</w:t>
            </w:r>
            <w:r w:rsidR="006C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Pr="003423C7" w:rsidRDefault="003423C7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Алымова</w:t>
            </w:r>
            <w:proofErr w:type="spellEnd"/>
            <w:r w:rsidRPr="0034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Е.Л., Паршина Е.И., </w:t>
            </w:r>
            <w:proofErr w:type="spellStart"/>
            <w:r w:rsidRPr="0034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</w:t>
            </w:r>
            <w:proofErr w:type="spellEnd"/>
            <w:r w:rsidRPr="0034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Землянова Е.И., </w:t>
            </w:r>
            <w:proofErr w:type="spellStart"/>
            <w:r w:rsidRPr="0034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34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Pr="003423C7" w:rsidRDefault="003423C7" w:rsidP="006B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Pr="003423C7" w:rsidRDefault="003423C7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внутри-садовский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Pr="003423C7" w:rsidRDefault="003423C7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 места</w:t>
            </w:r>
          </w:p>
        </w:tc>
      </w:tr>
      <w:tr w:rsidR="003423C7" w:rsidRPr="0094268B" w:rsidTr="004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B914D8" w:rsidP="003C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Pr="003423C7" w:rsidRDefault="003423C7" w:rsidP="006B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творческий конкурс «Единый край – единая Россия»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Подвербная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 w:rsidP="006B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 w:rsidP="0041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7" w:rsidRDefault="003423C7" w:rsidP="0034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участников</w:t>
            </w:r>
          </w:p>
        </w:tc>
      </w:tr>
    </w:tbl>
    <w:p w:rsidR="00260D6C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260D6C" w:rsidRDefault="00260D6C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C53DF" w:rsidRPr="007F7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="00CC53DF" w:rsidRPr="007E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укомплектован достаточным количеством педагогических работников, которые имеют </w:t>
      </w:r>
      <w:r w:rsidR="00CC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</w:t>
      </w:r>
      <w:r w:rsidR="00CC53DF" w:rsidRPr="007E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квалификацию и регулярно проходят повышение квалификации, что обеспечивает результативность образовательной деятельности. Анализ педагогического состава ДОУ позволяет сделать выводы о том, что педагогический коллектив имеет достаточный уровень педагогической культуры, стабильный,  работоспособный. Достаточный профессиональный уровень педагогов позволяет решать задачи воспитания и развития каждого ребенка. Рационально используется опыт мастеров-педагогов, имеющих высшую квалификационную  </w:t>
      </w:r>
      <w:r w:rsidR="00CC53DF" w:rsidRPr="007E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категорию, в работе с молодыми специалистами широко развито наставничество. Все педагоги занимались самообразованием по темам и проблемам, связанным с ФГОС</w:t>
      </w:r>
      <w:r w:rsidR="00CC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5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C53DF" w:rsidRPr="007E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="00CC53DF" w:rsidRPr="007E0E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proofErr w:type="gramEnd"/>
      <w:r w:rsidR="00CC53DF" w:rsidRPr="007E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разнообразна: собеседования, самоанализ, публикации и т.п.</w:t>
      </w:r>
      <w:r w:rsidR="00AC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ограничительными мерами, связанными с </w:t>
      </w:r>
      <w:proofErr w:type="spellStart"/>
      <w:r w:rsidR="00AC1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AC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инфекцией, многие мероприятия были отменены. </w:t>
      </w:r>
      <w:r w:rsidR="00CC53DF" w:rsidRPr="00B8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 возглавляют работу </w:t>
      </w:r>
      <w:proofErr w:type="spellStart"/>
      <w:r w:rsidR="00CC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внутрисадовских</w:t>
      </w:r>
      <w:proofErr w:type="spellEnd"/>
      <w:r w:rsidR="00CC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творческих групп и МО,</w:t>
      </w:r>
      <w:r w:rsidR="00CC53DF" w:rsidRPr="00B8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проводят </w:t>
      </w:r>
      <w:r w:rsidR="00CC53DF" w:rsidRPr="00B8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</w:t>
      </w:r>
      <w:r w:rsidR="00CC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CC53DF" w:rsidRPr="00B8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семинар</w:t>
      </w:r>
      <w:r w:rsidR="00CC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C1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режиме онлайн. </w:t>
      </w:r>
      <w:r w:rsidR="00CC53DF" w:rsidRPr="00112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Однако </w:t>
      </w:r>
      <w:r w:rsidR="00CC53DF" w:rsidRPr="00112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CC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пересмотреть р</w:t>
      </w:r>
      <w:r w:rsidR="00CC53DF" w:rsidRPr="00293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="00CC53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C53DF" w:rsidRPr="0029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кадрами</w:t>
      </w:r>
      <w:r w:rsidR="00CC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</w:t>
      </w:r>
      <w:r w:rsidR="00CC53DF" w:rsidRPr="0029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CC53D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образовательного ценза, квалификационной категории и увеличения числа педагогов в получении звания. Также необходимо активизировать работу молодых специалистов в принятии участи</w:t>
      </w:r>
      <w:r w:rsidR="00A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конкурсах разного уровня. </w:t>
      </w:r>
      <w:r w:rsidR="00A118CB" w:rsidRPr="006D3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4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18CB" w:rsidRPr="006D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A118CB" w:rsidRPr="008C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продолжить обучение педагогических кадров, работающих с </w:t>
      </w:r>
      <w:proofErr w:type="gramStart"/>
      <w:r w:rsidR="00A118CB" w:rsidRPr="008C7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A118CB" w:rsidRPr="008C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ОВЗ.</w:t>
      </w:r>
      <w:r w:rsidR="00CC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3DF" w:rsidRPr="00253E01" w:rsidRDefault="00CC53DF" w:rsidP="00253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3DF" w:rsidRDefault="009D2FCB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C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C53DF" w:rsidRPr="005A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учебно-методического и библиотечно-информационного обеспечения</w:t>
      </w:r>
    </w:p>
    <w:p w:rsidR="00A52A62" w:rsidRPr="00A52A62" w:rsidRDefault="00A52A62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A52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Имеющееся в ДОУ учебно-методическое обеспечение образовательного процесса отвечает требованиям комплектности и качества обеспечения образовательного процесса с учётом достижения целей и планируемых результатов освоения основной общеобразовательной программы дошкольного образования.</w:t>
      </w:r>
    </w:p>
    <w:p w:rsidR="00CC53DF" w:rsidRPr="00E465AF" w:rsidRDefault="00CC53DF" w:rsidP="00CC5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основных образовательных программ</w:t>
      </w:r>
    </w:p>
    <w:tbl>
      <w:tblPr>
        <w:tblpPr w:leftFromText="180" w:rightFromText="180" w:vertAnchor="text" w:horzAnchor="margin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976"/>
        <w:gridCol w:w="993"/>
        <w:gridCol w:w="2551"/>
      </w:tblGrid>
      <w:tr w:rsidR="00CC53DF" w:rsidRPr="00E465AF" w:rsidTr="00414E8E">
        <w:tc>
          <w:tcPr>
            <w:tcW w:w="3936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  <w:p w:rsidR="00CC53DF" w:rsidRPr="00E465AF" w:rsidRDefault="00CC53DF" w:rsidP="00414E8E">
            <w:pPr>
              <w:spacing w:after="0" w:line="240" w:lineRule="auto"/>
              <w:ind w:right="-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</w:t>
            </w:r>
            <w:proofErr w:type="gramStart"/>
            <w:r w:rsidRPr="00E46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E46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ы), название, издательство, год издания используемых рекомендаций, литературы</w:t>
            </w:r>
          </w:p>
        </w:tc>
        <w:tc>
          <w:tcPr>
            <w:tcW w:w="993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(экз.)</w:t>
            </w:r>
          </w:p>
        </w:tc>
        <w:tc>
          <w:tcPr>
            <w:tcW w:w="2551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оснащенности</w:t>
            </w:r>
          </w:p>
        </w:tc>
      </w:tr>
      <w:tr w:rsidR="00CC53DF" w:rsidRPr="00E465AF" w:rsidTr="00414E8E">
        <w:trPr>
          <w:cantSplit/>
          <w:trHeight w:val="866"/>
        </w:trPr>
        <w:tc>
          <w:tcPr>
            <w:tcW w:w="3936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Основная образовательная программа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дошкольного образования</w:t>
            </w:r>
          </w:p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C53D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Творческая группа </w:t>
            </w:r>
          </w:p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МБДОУ № 9, </w:t>
            </w:r>
          </w:p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gramStart"/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Утверждена</w:t>
            </w:r>
            <w:proofErr w:type="gramEnd"/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: 28.08.201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7</w:t>
            </w: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993" w:type="dxa"/>
          </w:tcPr>
          <w:p w:rsidR="00CC53DF" w:rsidRPr="00E465AF" w:rsidRDefault="00CC53DF" w:rsidP="00043DB3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  <w:r w:rsidR="00043DB3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CC53DF" w:rsidRPr="00E465AF" w:rsidTr="00414E8E">
        <w:trPr>
          <w:cantSplit/>
          <w:trHeight w:val="1065"/>
        </w:trPr>
        <w:tc>
          <w:tcPr>
            <w:tcW w:w="3936" w:type="dxa"/>
          </w:tcPr>
          <w:tbl>
            <w:tblPr>
              <w:tblW w:w="37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78"/>
            </w:tblGrid>
            <w:tr w:rsidR="00CC53DF" w:rsidRPr="00E465AF" w:rsidTr="00414E8E">
              <w:trPr>
                <w:trHeight w:val="681"/>
              </w:trPr>
              <w:tc>
                <w:tcPr>
                  <w:tcW w:w="3778" w:type="dxa"/>
                </w:tcPr>
                <w:p w:rsidR="00CC53DF" w:rsidRPr="00E465AF" w:rsidRDefault="00CC53DF" w:rsidP="00414E8E">
                  <w:pPr>
                    <w:framePr w:hSpace="180" w:wrap="around" w:vAnchor="text" w:hAnchor="margin" w:y="2"/>
                    <w:spacing w:after="0" w:line="240" w:lineRule="auto"/>
                    <w:ind w:right="-10"/>
                    <w:jc w:val="both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E465AF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Адаптированная</w:t>
                  </w:r>
                  <w:r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 xml:space="preserve"> основная</w:t>
                  </w:r>
                  <w:r w:rsidRPr="00E465AF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 xml:space="preserve"> образовательная программа </w:t>
                  </w:r>
                  <w:r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(</w:t>
                  </w:r>
                  <w:r w:rsidRPr="00E465AF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 xml:space="preserve">для детей с </w:t>
                  </w:r>
                  <w:r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общим недоразвитием речи)</w:t>
                  </w:r>
                  <w:r w:rsidRPr="00E465AF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C53DF" w:rsidRPr="00E465AF" w:rsidRDefault="00CC53DF" w:rsidP="00414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465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воспитателями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узкими специалистами</w:t>
            </w:r>
          </w:p>
          <w:p w:rsidR="00CC53DF" w:rsidRPr="00E465AF" w:rsidRDefault="00CC53DF" w:rsidP="00414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65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МБДОУ № 9 </w:t>
            </w:r>
          </w:p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gramStart"/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Утверждена</w:t>
            </w:r>
            <w:proofErr w:type="gramEnd"/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31</w:t>
            </w: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.08.201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8</w:t>
            </w: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993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AC17C2" w:rsidRPr="00E465AF" w:rsidTr="00AC17C2">
        <w:trPr>
          <w:cantSplit/>
          <w:trHeight w:val="827"/>
        </w:trPr>
        <w:tc>
          <w:tcPr>
            <w:tcW w:w="3936" w:type="dxa"/>
          </w:tcPr>
          <w:p w:rsidR="00AC17C2" w:rsidRPr="00E465AF" w:rsidRDefault="00AC17C2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Адаптированная образовательная программа (для детей с ЗПР)</w:t>
            </w:r>
          </w:p>
        </w:tc>
        <w:tc>
          <w:tcPr>
            <w:tcW w:w="2976" w:type="dxa"/>
          </w:tcPr>
          <w:p w:rsidR="00AC17C2" w:rsidRDefault="00AC17C2" w:rsidP="00AC17C2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Разработана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воспитателями, узкими специалистами</w:t>
            </w:r>
          </w:p>
          <w:p w:rsidR="00AC17C2" w:rsidRPr="00E465AF" w:rsidRDefault="00AC17C2" w:rsidP="00AC17C2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МБДОУ № 9, </w:t>
            </w:r>
          </w:p>
          <w:p w:rsidR="00AC17C2" w:rsidRDefault="00AC17C2" w:rsidP="00AC1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Утверждена</w:t>
            </w:r>
            <w:proofErr w:type="gramEnd"/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: 2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12</w:t>
            </w: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20</w:t>
            </w: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993" w:type="dxa"/>
          </w:tcPr>
          <w:p w:rsidR="00AC17C2" w:rsidRDefault="00AC17C2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AC17C2" w:rsidRPr="00E465AF" w:rsidRDefault="00AC17C2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CC53DF" w:rsidRPr="00E465AF" w:rsidTr="00414E8E">
        <w:trPr>
          <w:cantSplit/>
          <w:trHeight w:val="438"/>
        </w:trPr>
        <w:tc>
          <w:tcPr>
            <w:tcW w:w="3936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34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Программа логопедической работы по преодолению общего недоразвития речи у детей</w:t>
            </w:r>
          </w:p>
        </w:tc>
        <w:tc>
          <w:tcPr>
            <w:tcW w:w="2976" w:type="dxa"/>
          </w:tcPr>
          <w:p w:rsidR="00CC53D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Филичева Т.Б., </w:t>
            </w:r>
          </w:p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Чиркина Г.В.</w:t>
            </w:r>
          </w:p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М.: Просвещение, 201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993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2551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CC53DF" w:rsidRPr="00E465AF" w:rsidTr="00414E8E">
        <w:trPr>
          <w:cantSplit/>
          <w:trHeight w:val="438"/>
        </w:trPr>
        <w:tc>
          <w:tcPr>
            <w:tcW w:w="3936" w:type="dxa"/>
          </w:tcPr>
          <w:p w:rsidR="00CC53DF" w:rsidRPr="006E5341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6E534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Программа развития речи детей дошк</w:t>
            </w: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ольного возраста в детском саду</w:t>
            </w:r>
          </w:p>
        </w:tc>
        <w:tc>
          <w:tcPr>
            <w:tcW w:w="2976" w:type="dxa"/>
          </w:tcPr>
          <w:p w:rsidR="00CC53D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6E534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О.С. Ушакова, </w:t>
            </w:r>
          </w:p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E534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Москва: 2016г.</w:t>
            </w:r>
          </w:p>
        </w:tc>
        <w:tc>
          <w:tcPr>
            <w:tcW w:w="993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CC53DF" w:rsidRPr="00E465AF" w:rsidTr="00414E8E">
        <w:trPr>
          <w:cantSplit/>
          <w:trHeight w:val="438"/>
        </w:trPr>
        <w:tc>
          <w:tcPr>
            <w:tcW w:w="3936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Программа «Наш дом – природа»</w:t>
            </w:r>
          </w:p>
        </w:tc>
        <w:tc>
          <w:tcPr>
            <w:tcW w:w="2976" w:type="dxa"/>
          </w:tcPr>
          <w:p w:rsidR="00CC53D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Н.А. Рыжовой</w:t>
            </w:r>
          </w:p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М., 2016г.</w:t>
            </w:r>
          </w:p>
        </w:tc>
        <w:tc>
          <w:tcPr>
            <w:tcW w:w="993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CC53DF" w:rsidRPr="00E465AF" w:rsidTr="00414E8E">
        <w:trPr>
          <w:cantSplit/>
          <w:trHeight w:val="438"/>
        </w:trPr>
        <w:tc>
          <w:tcPr>
            <w:tcW w:w="3936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Программа «Юный эколог»</w:t>
            </w:r>
          </w:p>
        </w:tc>
        <w:tc>
          <w:tcPr>
            <w:tcW w:w="2976" w:type="dxa"/>
          </w:tcPr>
          <w:p w:rsidR="00CC53D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С.Н. Николаева</w:t>
            </w:r>
          </w:p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М., 2017г.</w:t>
            </w:r>
          </w:p>
        </w:tc>
        <w:tc>
          <w:tcPr>
            <w:tcW w:w="993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CC53DF" w:rsidRPr="00E465AF" w:rsidTr="00414E8E">
        <w:trPr>
          <w:cantSplit/>
          <w:trHeight w:val="438"/>
        </w:trPr>
        <w:tc>
          <w:tcPr>
            <w:tcW w:w="3936" w:type="dxa"/>
          </w:tcPr>
          <w:p w:rsidR="00CC53D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Программа </w:t>
            </w:r>
            <w:r w:rsidRPr="006E534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«Конструирование и художественный труд в детском саду</w:t>
            </w: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CC53D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6E534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Л.В. </w:t>
            </w:r>
            <w:proofErr w:type="spellStart"/>
            <w:r w:rsidRPr="006E534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Куцакова</w:t>
            </w:r>
            <w:proofErr w:type="spellEnd"/>
            <w:r w:rsidRPr="006E534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, </w:t>
            </w:r>
          </w:p>
          <w:p w:rsidR="00CC53D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E534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Москва: 2017г.</w:t>
            </w:r>
          </w:p>
        </w:tc>
        <w:tc>
          <w:tcPr>
            <w:tcW w:w="993" w:type="dxa"/>
          </w:tcPr>
          <w:p w:rsidR="00CC53D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C53D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CC53DF" w:rsidRPr="00E465AF" w:rsidTr="00414E8E">
        <w:trPr>
          <w:cantSplit/>
          <w:trHeight w:val="438"/>
        </w:trPr>
        <w:tc>
          <w:tcPr>
            <w:tcW w:w="3936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Программа «Приобщение детей к истокам русской народной культуры»</w:t>
            </w:r>
          </w:p>
        </w:tc>
        <w:tc>
          <w:tcPr>
            <w:tcW w:w="2976" w:type="dxa"/>
          </w:tcPr>
          <w:tbl>
            <w:tblPr>
              <w:tblW w:w="28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0"/>
            </w:tblGrid>
            <w:tr w:rsidR="00CC53DF" w:rsidRPr="00E465AF" w:rsidTr="00414E8E">
              <w:trPr>
                <w:trHeight w:val="258"/>
              </w:trPr>
              <w:tc>
                <w:tcPr>
                  <w:tcW w:w="2820" w:type="dxa"/>
                </w:tcPr>
                <w:p w:rsidR="00CC53DF" w:rsidRDefault="00CC53DF" w:rsidP="00151E29">
                  <w:pPr>
                    <w:framePr w:hSpace="180" w:wrap="around" w:vAnchor="text" w:hAnchor="margin" w:y="2"/>
                    <w:spacing w:after="0" w:line="240" w:lineRule="auto"/>
                    <w:ind w:right="-10"/>
                    <w:jc w:val="both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E465AF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О.Л.</w:t>
                  </w:r>
                  <w:r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E465AF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 xml:space="preserve">Князева, </w:t>
                  </w:r>
                </w:p>
                <w:p w:rsidR="00CC53DF" w:rsidRDefault="00CC53DF" w:rsidP="00151E29">
                  <w:pPr>
                    <w:framePr w:hSpace="180" w:wrap="around" w:vAnchor="text" w:hAnchor="margin" w:y="2"/>
                    <w:spacing w:after="0" w:line="240" w:lineRule="auto"/>
                    <w:ind w:right="-10"/>
                    <w:jc w:val="both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E465AF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 xml:space="preserve">М.Д. </w:t>
                  </w:r>
                  <w:proofErr w:type="spellStart"/>
                  <w:r w:rsidRPr="00E465AF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Маханёва</w:t>
                  </w:r>
                  <w:proofErr w:type="spellEnd"/>
                </w:p>
                <w:p w:rsidR="00CC53DF" w:rsidRPr="00E465AF" w:rsidRDefault="00CC53DF" w:rsidP="00151E29">
                  <w:pPr>
                    <w:framePr w:hSpace="180" w:wrap="around" w:vAnchor="text" w:hAnchor="margin" w:y="2"/>
                    <w:spacing w:after="0" w:line="240" w:lineRule="auto"/>
                    <w:ind w:right="-10"/>
                    <w:jc w:val="both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6E5341">
                    <w:rPr>
                      <w:rFonts w:ascii="Times New Roman" w:eastAsia="Calibri" w:hAnsi="Times New Roman" w:cs="Times New Roman"/>
                      <w:bCs/>
                      <w:szCs w:val="24"/>
                      <w:lang w:eastAsia="ru-RU"/>
                    </w:rPr>
                    <w:t>Санкт-Петербург</w:t>
                  </w:r>
                  <w:r>
                    <w:rPr>
                      <w:rFonts w:ascii="Times New Roman" w:eastAsia="Calibri" w:hAnsi="Times New Roman" w:cs="Times New Roman"/>
                      <w:bCs/>
                      <w:szCs w:val="24"/>
                      <w:lang w:eastAsia="ru-RU"/>
                    </w:rPr>
                    <w:t xml:space="preserve">: </w:t>
                  </w:r>
                  <w:r w:rsidRPr="006E5341">
                    <w:rPr>
                      <w:rFonts w:ascii="Times New Roman" w:eastAsia="Calibri" w:hAnsi="Times New Roman" w:cs="Times New Roman"/>
                      <w:bCs/>
                      <w:szCs w:val="24"/>
                      <w:lang w:eastAsia="ru-RU"/>
                    </w:rPr>
                    <w:t>2017г.</w:t>
                  </w:r>
                </w:p>
              </w:tc>
            </w:tr>
          </w:tbl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CC53DF" w:rsidRPr="00E465AF" w:rsidTr="00414E8E">
        <w:trPr>
          <w:cantSplit/>
          <w:trHeight w:val="438"/>
        </w:trPr>
        <w:tc>
          <w:tcPr>
            <w:tcW w:w="3936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Программа «Музыкальные шедевры» </w:t>
            </w:r>
          </w:p>
        </w:tc>
        <w:tc>
          <w:tcPr>
            <w:tcW w:w="2976" w:type="dxa"/>
          </w:tcPr>
          <w:p w:rsidR="00CC53D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О.И. </w:t>
            </w:r>
            <w:proofErr w:type="spellStart"/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Радыновой</w:t>
            </w:r>
            <w:proofErr w:type="spellEnd"/>
          </w:p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E534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Москва: 2016г.</w:t>
            </w:r>
          </w:p>
        </w:tc>
        <w:tc>
          <w:tcPr>
            <w:tcW w:w="993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CC53DF" w:rsidRPr="00E465AF" w:rsidTr="00414E8E">
        <w:trPr>
          <w:cantSplit/>
          <w:trHeight w:val="438"/>
        </w:trPr>
        <w:tc>
          <w:tcPr>
            <w:tcW w:w="3936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Программа «Цветные ладошки» </w:t>
            </w:r>
          </w:p>
        </w:tc>
        <w:tc>
          <w:tcPr>
            <w:tcW w:w="2976" w:type="dxa"/>
          </w:tcPr>
          <w:p w:rsidR="00CC53D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И.А. Лыковой</w:t>
            </w:r>
          </w:p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E534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Москва: 2017</w:t>
            </w: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г.</w:t>
            </w:r>
          </w:p>
        </w:tc>
        <w:tc>
          <w:tcPr>
            <w:tcW w:w="993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65AF"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CC53DF" w:rsidRPr="00E465AF" w:rsidTr="00414E8E">
        <w:trPr>
          <w:cantSplit/>
          <w:trHeight w:val="438"/>
        </w:trPr>
        <w:tc>
          <w:tcPr>
            <w:tcW w:w="3936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Программа «Умные пальчики»</w:t>
            </w:r>
          </w:p>
        </w:tc>
        <w:tc>
          <w:tcPr>
            <w:tcW w:w="2976" w:type="dxa"/>
          </w:tcPr>
          <w:p w:rsidR="00CC53D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И.А. Лыкова</w:t>
            </w:r>
          </w:p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E534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Москва: 2017</w:t>
            </w: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г.</w:t>
            </w:r>
          </w:p>
        </w:tc>
        <w:tc>
          <w:tcPr>
            <w:tcW w:w="993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C53DF" w:rsidRPr="00E465A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CC53DF" w:rsidRPr="00E465AF" w:rsidTr="00414E8E">
        <w:trPr>
          <w:cantSplit/>
          <w:trHeight w:val="438"/>
        </w:trPr>
        <w:tc>
          <w:tcPr>
            <w:tcW w:w="3936" w:type="dxa"/>
          </w:tcPr>
          <w:p w:rsidR="00CC53DF" w:rsidRPr="006E5341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E534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Программа «Основы безопасности детей дошкольного возраста»</w:t>
            </w:r>
          </w:p>
        </w:tc>
        <w:tc>
          <w:tcPr>
            <w:tcW w:w="2976" w:type="dxa"/>
          </w:tcPr>
          <w:p w:rsidR="00CC53D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6E534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Р.Б. </w:t>
            </w:r>
            <w:proofErr w:type="spellStart"/>
            <w:r w:rsidRPr="006E534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Стеркина</w:t>
            </w:r>
            <w:proofErr w:type="spellEnd"/>
            <w:r w:rsidRPr="006E534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,</w:t>
            </w:r>
          </w:p>
          <w:p w:rsidR="00CC53D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6E534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О.Л. Князева, </w:t>
            </w:r>
          </w:p>
          <w:p w:rsidR="00CC53DF" w:rsidRPr="006E5341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E534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Москва: 2016г</w:t>
            </w: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CC53DF" w:rsidRPr="006E5341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E5341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C53DF" w:rsidRPr="006E5341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E5341"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CC53DF" w:rsidRPr="00E465AF" w:rsidTr="00414E8E">
        <w:trPr>
          <w:cantSplit/>
          <w:trHeight w:val="438"/>
        </w:trPr>
        <w:tc>
          <w:tcPr>
            <w:tcW w:w="3936" w:type="dxa"/>
          </w:tcPr>
          <w:p w:rsidR="00CC53DF" w:rsidRPr="006E5341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42084B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«Воспитание </w:t>
            </w: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ребенка–</w:t>
            </w:r>
            <w:r w:rsidRPr="0042084B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дошкольника развитого, образованного, смекалистого, инициативного, неповторимого, коммуникативного, активного. Модуль «Расту </w:t>
            </w:r>
            <w:proofErr w:type="gramStart"/>
            <w:r w:rsidRPr="0042084B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здоровым</w:t>
            </w:r>
            <w:proofErr w:type="gramEnd"/>
            <w:r w:rsidRPr="0042084B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CC53D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42084B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В.Н. </w:t>
            </w:r>
            <w:proofErr w:type="spellStart"/>
            <w:r w:rsidRPr="0042084B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Зимонина</w:t>
            </w:r>
            <w:proofErr w:type="spellEnd"/>
            <w:r w:rsidRPr="0042084B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, </w:t>
            </w:r>
          </w:p>
          <w:p w:rsidR="00CC53DF" w:rsidRPr="006E5341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42084B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Москва: 2016г</w:t>
            </w: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CC53DF" w:rsidRPr="006E5341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C53DF" w:rsidRPr="006E5341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  <w:tr w:rsidR="00CC53DF" w:rsidRPr="00E465AF" w:rsidTr="00414E8E">
        <w:trPr>
          <w:cantSplit/>
          <w:trHeight w:val="438"/>
        </w:trPr>
        <w:tc>
          <w:tcPr>
            <w:tcW w:w="3936" w:type="dxa"/>
          </w:tcPr>
          <w:p w:rsidR="00CC53DF" w:rsidRPr="006E5341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Программа </w:t>
            </w:r>
            <w:r w:rsidRPr="0042084B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«Тропинка в экономику»</w:t>
            </w:r>
          </w:p>
        </w:tc>
        <w:tc>
          <w:tcPr>
            <w:tcW w:w="2976" w:type="dxa"/>
          </w:tcPr>
          <w:p w:rsidR="00CC53DF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42084B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А.Д. Шатова,</w:t>
            </w:r>
          </w:p>
          <w:p w:rsidR="00CC53DF" w:rsidRPr="006E5341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42084B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Вентана</w:t>
            </w:r>
            <w:proofErr w:type="spellEnd"/>
            <w:r w:rsidRPr="0042084B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граф 2017г.</w:t>
            </w:r>
          </w:p>
        </w:tc>
        <w:tc>
          <w:tcPr>
            <w:tcW w:w="993" w:type="dxa"/>
          </w:tcPr>
          <w:p w:rsidR="00CC53DF" w:rsidRPr="006E5341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CC53DF" w:rsidRPr="006E5341" w:rsidRDefault="00CC53DF" w:rsidP="00414E8E">
            <w:pPr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100%</w:t>
            </w:r>
          </w:p>
        </w:tc>
      </w:tr>
    </w:tbl>
    <w:p w:rsidR="00CC53DF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Учебно-методическая обеспеченность составляет 100%. В 20</w:t>
      </w:r>
      <w:r w:rsidR="00BC0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4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увеличилось количест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наглядных пособий за сче</w:t>
      </w: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учебных расходов: приобретены дидактические наглядные материалы, логичес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кие игры, раздаточный материал. </w:t>
      </w:r>
    </w:p>
    <w:p w:rsidR="00CC53DF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B2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ДОУ имеется доступ к сети Интернет, WI-FI. В методическом кабинете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B2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компьютер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1 ноутбук</w:t>
      </w:r>
      <w:r w:rsidRPr="00BB2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имеют доступ к сети Интернет. Доступность сети интернет в методическом кабинете позволяет использовать электронные образовательные ресурсы, способствующие повышению качества образования, развитию познавательной активности воспитанников, сократить время педагогов на подготовку методических ресурсов образовательной деятельности, внедрить новые формы и методы и технологии работы с воспитанниками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53DF" w:rsidRPr="005A3904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методической работе используются информационные технологии, цифровые образовательные ресурсы и средства: </w:t>
      </w:r>
    </w:p>
    <w:p w:rsidR="00CC53DF" w:rsidRPr="005A3904" w:rsidRDefault="00CC53DF" w:rsidP="00CC53D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Оформляются материалы по различным направлениям деятельности, с использованием программ </w:t>
      </w:r>
      <w:proofErr w:type="spellStart"/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Office</w:t>
      </w:r>
      <w:proofErr w:type="spellEnd"/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Office</w:t>
      </w:r>
      <w:proofErr w:type="spellEnd"/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PowerPoint</w:t>
      </w:r>
      <w:proofErr w:type="spellEnd"/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при разработке планов, различного вида методических мероприятий для педагогов, консультаций для родителей, проведения педагогической диагностики.</w:t>
      </w:r>
    </w:p>
    <w:p w:rsidR="00CC53DF" w:rsidRPr="005A3904" w:rsidRDefault="00CC53DF" w:rsidP="00CC53D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Мультимедийные презентации для повышения эффективности различных форм работы, как с педагогами, так и с детьми. </w:t>
      </w:r>
    </w:p>
    <w:p w:rsidR="00CC53DF" w:rsidRPr="005A3904" w:rsidRDefault="00CC53DF" w:rsidP="00CC53D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Используются </w:t>
      </w:r>
      <w:r w:rsidR="001D0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педагогической деятельности с целью информационного и научно-педагогического сопровождения образовательного процесса в МБДОУ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</w:t>
      </w: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53DF" w:rsidRPr="005A3904" w:rsidRDefault="00CC53DF" w:rsidP="00CC53D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Используется цифровая фотоаппаратура и программы редактирования для создания и демонстрации фото-презентаций, видеофильмов. </w:t>
      </w:r>
    </w:p>
    <w:p w:rsidR="00CC53DF" w:rsidRPr="005A3904" w:rsidRDefault="00CC53DF" w:rsidP="00CC53D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детском саду </w:t>
      </w:r>
      <w:r w:rsidR="00BC0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имеется</w:t>
      </w: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официальный сайт, который постоянно обновляется и пополняется.</w:t>
      </w:r>
    </w:p>
    <w:p w:rsidR="00CC53DF" w:rsidRPr="005A3904" w:rsidRDefault="00CC53DF" w:rsidP="00CC53D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оформления итогов мониторинга используют компьютерную обработку данных, что позволяет в короткие сроки, оформить и проанализировать результаты. </w:t>
      </w:r>
    </w:p>
    <w:p w:rsidR="00CC53DF" w:rsidRPr="005A3904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Информационно-образовательные ресурсы: в МБДОУ осуществлен доступ к информационным системам и информационно-телекоммуникационным сетям:</w:t>
      </w:r>
    </w:p>
    <w:p w:rsidR="00CC53DF" w:rsidRPr="005A3904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компьютера, </w:t>
      </w:r>
      <w:proofErr w:type="gramStart"/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объединенные</w:t>
      </w:r>
      <w:proofErr w:type="gramEnd"/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локальную сеть; </w:t>
      </w:r>
    </w:p>
    <w:p w:rsidR="00CC53DF" w:rsidRPr="005A3904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ноутбук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CC53DF" w:rsidRPr="005A3904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72C8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музыкальный центр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;</w:t>
      </w:r>
    </w:p>
    <w:p w:rsidR="00CC53DF" w:rsidRPr="005A3904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выход в Интернет; </w:t>
      </w:r>
    </w:p>
    <w:p w:rsidR="00CC53DF" w:rsidRPr="005A3904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1D0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телевизор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53DF" w:rsidRPr="005A3904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1D0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магнитофон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53DF" w:rsidRPr="005A3904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</w:t>
      </w: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адаптированн</w:t>
      </w:r>
      <w:r w:rsidR="00BC0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разовательны</w:t>
      </w:r>
      <w:r w:rsidR="00BC0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="00BC0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образования</w:t>
      </w: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  <w:r w:rsidRPr="007E0E3A">
        <w:t xml:space="preserve"> </w:t>
      </w:r>
      <w:r w:rsidRPr="007E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Создана библиотека </w:t>
      </w:r>
      <w:proofErr w:type="spellStart"/>
      <w:r w:rsidRPr="007E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медиаресурсов</w:t>
      </w:r>
      <w:proofErr w:type="spellEnd"/>
      <w:r w:rsidRPr="007E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Она представлена: </w:t>
      </w:r>
      <w:r w:rsidR="00BC0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идеороликами; </w:t>
      </w:r>
      <w:r w:rsidR="00BC0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E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ллюстративным и демонстрационным цифровым материалом; </w:t>
      </w:r>
      <w:r w:rsidR="00BC0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E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ознавательны</w:t>
      </w:r>
      <w:r w:rsidR="00BC0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Pr="007E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развивающи</w:t>
      </w:r>
      <w:r w:rsidR="00BC0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Pr="007E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фильм</w:t>
      </w:r>
      <w:r w:rsidR="00BC0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7E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spellStart"/>
      <w:r w:rsidR="00BC0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E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удиоэнциклопедиями</w:t>
      </w:r>
      <w:proofErr w:type="spellEnd"/>
      <w:r w:rsidRPr="007E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BC0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E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бразовательными фильмами и роликами о животных; </w:t>
      </w:r>
      <w:r w:rsidR="00BC0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7E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азвивающими презент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ациями и др. </w:t>
      </w: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-образовательной работы в соответствии с обязательной частью ООП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Методический кабинет имеет оснащение, необходимое для проведения пед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агогического </w:t>
      </w:r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процесса во всех возрастных группах: библиотека методической литературы, подборка детской художественной литературы, демонстрационный и раздаточный материал, подборка иллюстраций для рассматривания, наборы строительного материала и т.д. Литература и пособия регулярно обновляются. Для демонстрации презентаций работы педагогов дошкольного образовательного учреждения и в образовательной деятельности детей используется ИКТ. Пути пополнения научно-методической литературы - приобретение учебной и научно-методических пособий за счет бюджетных и внебюджетных средств. </w:t>
      </w:r>
      <w:proofErr w:type="gramStart"/>
      <w:r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педагоги ДОУ регулярно публикуют свои разработки в сети «Интернет», распространяют опыт на муниципальном, реги</w:t>
      </w:r>
      <w:r w:rsidR="00626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ональном и федеральном уровнях.</w:t>
      </w:r>
      <w:proofErr w:type="gramEnd"/>
    </w:p>
    <w:p w:rsidR="00CC53DF" w:rsidRPr="007E0E3A" w:rsidRDefault="00626BFC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C53DF" w:rsidRPr="00BB2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="00CC53DF"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Учебно-методическая обеспеченность всех групп составляет 100%. В 20</w:t>
      </w:r>
      <w:r w:rsidR="00BC0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D0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C53DF"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увеличилось количество наглядных пособий за сч</w:t>
      </w:r>
      <w:r w:rsidR="00CC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C53DF"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учебных расходов: приобретены дидактические наглядные материалы, логические игры, раздаточны</w:t>
      </w:r>
      <w:r w:rsidR="00CC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материал. </w:t>
      </w:r>
      <w:r w:rsidR="00CC53DF"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Информационное обеспечение в ДОУ соответствует требованиям </w:t>
      </w:r>
      <w:proofErr w:type="gramStart"/>
      <w:r w:rsidR="00CC53DF"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реализуемой</w:t>
      </w:r>
      <w:proofErr w:type="gramEnd"/>
      <w:r w:rsidR="00CC53DF"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ООП ДО и АООП ДО</w:t>
      </w:r>
      <w:r w:rsidR="00CC53DF"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C32D5" w:rsidRPr="005A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 активно используют ИКТ в педагогической деятельности.</w:t>
      </w:r>
      <w:r w:rsidR="00AC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32D5" w:rsidRPr="00AC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состояния компонентов цифровой образовательной среды в детском саду выявила наличие развиваю</w:t>
      </w:r>
      <w:r w:rsidR="00AC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щего образовательного контента (</w:t>
      </w:r>
      <w:r w:rsidR="00AC32D5" w:rsidRPr="00AC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</w:t>
      </w:r>
      <w:r w:rsidR="00AC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C32D5" w:rsidRPr="00AC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</w:t>
      </w:r>
      <w:r w:rsidR="00AC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C32D5" w:rsidRPr="00AC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обучения</w:t>
      </w:r>
      <w:r w:rsidR="00AC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C32D5" w:rsidRPr="00AC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C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53DF" w:rsidRDefault="00CC53DF" w:rsidP="00CC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53DF" w:rsidRDefault="00626BFC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C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материально-технической базы</w:t>
      </w:r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Здание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построено в 1988 году. Территория детского сада занимает 11601,0 кв.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Здание площадью 1434,5 кв.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м, двухэтажное, светлое, имеется центральное отопление, вода, канализация, сантехническое оборудование в рабочем состоянии. Территория дошкольного учреждения ограждена забором, озеленена.</w:t>
      </w:r>
    </w:p>
    <w:p w:rsidR="00CC53DF" w:rsidRDefault="00CC53DF" w:rsidP="00CC53D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всего персонала ДОУ направлена на создание комфорта, уюта, положительного эмоционального климата для воспитанников, в том числе детей-инвалидов и лиц с ограни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ченными возможностями здоровья.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Материально- техническое оснащение и оборудование, пространственная организация среды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соответствуют санитарно-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гигиеническим требованиям. Условия труда и жизнедеятельности детей, в том числе детей-инвалидов и лиц с ограниченными возможностями здоровья созданы в соответствии с требованиями </w:t>
      </w:r>
      <w:proofErr w:type="spell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охраны труда. </w:t>
      </w:r>
    </w:p>
    <w:p w:rsidR="00CC53DF" w:rsidRPr="00672C8D" w:rsidRDefault="00CC53DF" w:rsidP="00CC53D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 xml:space="preserve">   </w:t>
      </w:r>
      <w:r w:rsidRPr="00672C8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ДОУ имеются </w:t>
      </w:r>
      <w:r w:rsidR="00E650E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технические средства обучения: </w:t>
      </w:r>
      <w:r w:rsidRPr="00672C8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музыкальный центр,</w:t>
      </w:r>
      <w:r w:rsidRPr="00462C9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650E5">
        <w:rPr>
          <w:rFonts w:ascii="Times New Roman" w:eastAsia="SimSun" w:hAnsi="Times New Roman" w:cs="Times New Roman"/>
          <w:sz w:val="28"/>
          <w:szCs w:val="28"/>
          <w:lang w:eastAsia="zh-CN"/>
        </w:rPr>
        <w:t>10</w:t>
      </w:r>
      <w:r w:rsidRPr="00462C9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72C8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телевизор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ов</w:t>
      </w:r>
      <w:r w:rsidRPr="00672C8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магнитофон – </w:t>
      </w:r>
      <w:r w:rsidR="00E650E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7</w:t>
      </w:r>
      <w:r w:rsidRPr="00672C8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шт.</w:t>
      </w:r>
    </w:p>
    <w:p w:rsidR="00CC53DF" w:rsidRPr="00672C8D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техническое оснащение методического процесса: </w:t>
      </w:r>
    </w:p>
    <w:p w:rsidR="00CC53DF" w:rsidRPr="00A95982" w:rsidRDefault="00CC53DF" w:rsidP="00CC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– 2 шт., ноутбук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проектор, </w:t>
      </w:r>
      <w:r w:rsidR="00BC00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черно-белых</w:t>
      </w:r>
      <w:proofErr w:type="gramEnd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принтера-сканера, 1 цветной принтер.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Скорость доступа к сети Интернет составляет 128 Кбит/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72C8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</w:t>
      </w:r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Материальная база в ДОУ и предметно - развивающая среда в групповых комнатах создана с учетом ФГОС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 для детей-инвалидов и лиц с ограниченными возможностями здоровья.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ребенка, в том числе ребенка-инвалида и лиц с ограниченными возможностями здоровья. Расположение мебели и пособий обеспечивает ребенку постоянный визуальный конта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 с взр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ослыми.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Рационально организованное пространство игровой комнаты позволяет воспитателю не прерывать деятельности детей, в том числе детей-инвалидов и 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ограниченными возможностями здоровья,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первом этаже расположены: прачечная; кухня; медицинский блок; шесть групповых комнат; пост охра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ны;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туалет; музыкальный зал; костюмерная; кабинеты заведующего, зам. зав. по АХЧ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делопроизводителя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методический, педагога-психолога, учителя-логопеда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кастелянши.</w:t>
      </w:r>
      <w:proofErr w:type="gramEnd"/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 шести групповых комнат на первом этаже - одна оборудована как группа компенсирующей направленности для детей с нарушением речевого развития (для детей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ОНР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оборудования: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обеспечение для диагностической и коррекционной работы логопеда, логопедические тренажеры, методические и игровые пособия, демонстр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ационный и раздаточный материал,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тактильные дорожки, сухой бассейн, световой стол для рисования песком, кистевые тренажеры, мольберт, модули для сенсорной интеграции (мягкие).</w:t>
      </w:r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втором этаже расположены: семь групповых комнат, физкультурный зал.</w:t>
      </w:r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семи групповых комнат на втором этаже - одна оборудована как группа компенсирующей направленности для детей с нарушением речевого развития (для детей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ОНР</w:t>
      </w:r>
      <w:r w:rsidR="00BC0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две группы комбинированной направленности для детей с ОВЗ.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Перечень оборудования: программное обеспечение для диагностической и коррекционной работы логопеда, логопедические тренажеры, методические и игровые пособия, демонстр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ационный и раздаточный материал,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тактильные дорожки, сухой бассейн, световой стол для рисования песком, кистевые тренажеры, мольберт, модули для сенсорной интеграции (мягкие).</w:t>
      </w:r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    Кабинет заведующего (офисная мебель, ноутбук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выходом в Интернет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копировальный аппарат, телефон).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2.     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Медицинский кабинет включает в себя сам кабинет, изолятор, процедурный, туалетную комнату (холодильник, фонендоскоп, Ф-112, тонометр, весы, ростомер, кварцевая лампа, процедурный столик, медицинский шкаф, кушетка, детская кровать, стол, стулья)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3224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32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меется соответствие на медицинскую деятельность, имеется лицензия.</w:t>
      </w:r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3.   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Методический кабинет (секционная мебель, стол, стулья, компьютер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выходом в Интернет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цветной принтер, методическая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периодическая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художественная детская литература,  пособия по разделам программы, дидактические и настольно-печатные игры, иллюстративный материал, муляжи, игрушки различного назначения, набор канцелярск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принадлежностей,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телефон, столик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методических выставок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 </w:t>
      </w:r>
      <w:proofErr w:type="gramEnd"/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Кабинет делопроизводителя и зам. зав по АХЧ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офисная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мебель, столы и стулья, принтер-сканер-копир, компьют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 и ноутбук с выходом в Интернет, телефон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E3224E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5.  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зал (пианино, электр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ическое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пианино, DVD центр, проектор, экран,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ноутбук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 выходом в Интернет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колонки, цветовой шар, 2 магнитных переносных доски, ширмы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разных размеров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подборка аудио и видео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дисков,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детские музыкальные инструменты: металлофоны, ксилофон, колокольчики, барабан, погремушки, бубны,  дудка, трещотки, маракасы.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развития музыкально-ритмических движений имеется зеркальная стенка)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 столика, 30 детских стульев, 60 стульев для взрослых, ионизатор воздуха, 2 ковра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Приспособлен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использования детьми-инвалидами и лицами с ограниченными возможностями здоровья.</w:t>
      </w:r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Костюмерная (детские и взрослые костюмы, полки с атрибутами к мероприятиям, искусственная елка, елочные украшения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ткани, ленты, маски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Физкультурный зал (</w:t>
      </w:r>
      <w:r w:rsidRPr="0025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шведская стенка – 1 шт.,  2 детских спортивных комплекса, 40 штук мягкие модули разного размера и формы, гимнастические скамейки – 2 шт., маты – 6 штук, мячи разных размеров – 30 штук, обручи – 30 штук, кегли – 30 штук, пластмассовые гантели – 30 штук, 2 баскетбольных щита, скакалки – 30 штук, индивидуальные коврики – 30 штук, учебно-методический комплект для изучения ПДД (светофор, 3 пластмассовые большие машины</w:t>
      </w:r>
      <w:proofErr w:type="gramEnd"/>
      <w:r w:rsidRPr="0025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25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фишки – 7 шт., дорожные знаки – 12 шт., напольное покрытие, макеты здания детского сада и автобусной остановки), стойки и планки для прыжков в высоту – 2 шт., кубы – 15 шт., гимнастические палки – 30 шт., дуги для  </w:t>
      </w:r>
      <w:proofErr w:type="spellStart"/>
      <w:r w:rsidRPr="0025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пролазывания</w:t>
      </w:r>
      <w:proofErr w:type="spellEnd"/>
      <w:r w:rsidRPr="0025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 шт., ребристые доски – 2 шт.,  мешочки с песком для метания – 30 шт., мячи для волейбола – 5 шт., мячи для баскетбола – 5 шт., мячи для</w:t>
      </w:r>
      <w:proofErr w:type="gramEnd"/>
      <w:r w:rsidRPr="0025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5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фитбола</w:t>
      </w:r>
      <w:proofErr w:type="spellEnd"/>
      <w:r w:rsidRPr="0025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 шт., </w:t>
      </w:r>
      <w:proofErr w:type="spellStart"/>
      <w:r w:rsidRPr="0025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кольцебросы</w:t>
      </w:r>
      <w:proofErr w:type="spellEnd"/>
      <w:r w:rsidRPr="0025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 шт., сетка волейбольная – 1 шт., разноцветные флажки – 30 шт., ленты, атрибуты для подвижных игр, палочки эстафетные – 4 шт., массажные коврики – 30 шт., </w:t>
      </w:r>
      <w:proofErr w:type="spellStart"/>
      <w:r w:rsidRPr="0025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массажеры</w:t>
      </w:r>
      <w:proofErr w:type="spellEnd"/>
      <w:r w:rsidRPr="0025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5 шт., 1 магнитофон, 1 ионизатор воздуха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Приспособлен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использования детьми-инвалидами и лицами с ограниченными возможностями здоровья.</w:t>
      </w:r>
    </w:p>
    <w:p w:rsidR="00CC53DF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Пищеблок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состоит из нескольких цехов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(электрооборудование: </w:t>
      </w:r>
      <w:r w:rsidRPr="0025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плиты, 2 котла, 2 шкафа жарочных, 2 сковороды электрические, </w:t>
      </w:r>
      <w:proofErr w:type="spellStart"/>
      <w:r w:rsidRPr="0025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электромясорубка</w:t>
      </w:r>
      <w:proofErr w:type="spellEnd"/>
      <w:r w:rsidRPr="0025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машина для переработки сырых и вареных овощей, электрокипятильник, титан, универсальные холодильные шкафы- 3 шт., холодильники -3 шт., наборы посуды, доски разделочные, ножи, стеллажи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Прачечная (машины для стирки белья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сушильная машина,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центрифуга, ванна, тазы,</w:t>
      </w:r>
      <w:r w:rsidRPr="0025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гладильных стола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CC53DF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кастелянши (стол, стул, полки, швейная машинка, швейные инструменты, утюги,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3 комплекта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полотен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ец ножных и для рук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3 комплекта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постельно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халаты, скатерти, покрывала).</w:t>
      </w:r>
      <w:proofErr w:type="gramEnd"/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педагога-психолога (</w:t>
      </w:r>
      <w:r w:rsidRPr="00C7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ноутбук с выходом в Интернет, 1 принтер-сканер-ко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пир, 1 стол и стул для педагога-</w:t>
      </w:r>
      <w:r w:rsidRPr="00C7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психолога, 1 стул для родителей, 2 стола для детей и 6 стульев для детей, 2 полки, 1 шкаф, методическая литература, пособия, набор канцелярских товаров, дидактические и развивающие игры, игрушки, зеркало, стол для рисования песко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м, уголок релаксации с креслом-</w:t>
      </w:r>
      <w:r w:rsidRPr="00C7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мешком и световым </w:t>
      </w:r>
      <w:r w:rsidRPr="00C7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разноцветным шаром, лампа дневного света</w:t>
      </w:r>
      <w:proofErr w:type="gramEnd"/>
      <w:r w:rsidRPr="00C7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детей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 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Приспособлен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использования детьми-инвалидами и лицами с ограниченными возможностями здоровья.</w:t>
      </w:r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учителя-логопеда (</w:t>
      </w:r>
      <w:r w:rsidRPr="00C7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стол и 1 стул для учителя-логопеда, 3 стола и 6 стульев для детей, 2 полки для методической литературы и пособий, набор канцелярских товаров, настольно-печатные дидактические игры, игрушки, большое зеркало лампа дневного света для детей, индивидуальные зеркала для детей – 20 шт., наборное полотно, </w:t>
      </w:r>
      <w:proofErr w:type="spellStart"/>
      <w:r w:rsidRPr="00C7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фланелеграф</w:t>
      </w:r>
      <w:proofErr w:type="spellEnd"/>
      <w:r w:rsidRPr="00C7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стол для рисования песком, световой разноцветный шар, массажные мячики – 10 шт., Су-</w:t>
      </w:r>
      <w:proofErr w:type="spellStart"/>
      <w:r w:rsidRPr="00C7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Джоки</w:t>
      </w:r>
      <w:proofErr w:type="spellEnd"/>
      <w:r w:rsidRPr="00C7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10 шт</w:t>
      </w:r>
      <w:proofErr w:type="gramEnd"/>
      <w:r w:rsidRPr="00C7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gramStart"/>
      <w:r w:rsidRPr="00C7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тренажер-планшет для развития мелкой моторики, игры с предметами для развития мелкой моторики: камешки, прищепки, пуговицы и т. д., игры на развитие </w:t>
      </w:r>
      <w:proofErr w:type="spellStart"/>
      <w:r w:rsidRPr="00C7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сенсорики</w:t>
      </w:r>
      <w:proofErr w:type="spellEnd"/>
      <w:r w:rsidRPr="00C7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набивные шарики, вкладыши, звуковые коробочки, предметные и сюжетные картинки по лексическим темам, игры для развития дыхания, алгоритмы, схемы, </w:t>
      </w:r>
      <w:proofErr w:type="spellStart"/>
      <w:r w:rsidRPr="00C7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  <w:r w:rsidRPr="00C7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справочная и художественная литература, ноутбук с выходом в Интернет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  <w:r w:rsidRPr="00C7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Приспособлен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использования детьми-инвалидами и лицами с ограниченными возможностями здоровья.</w:t>
      </w:r>
    </w:p>
    <w:p w:rsidR="00CC53DF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Мини зимний сад (комнатные растения,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 фонтан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звуковая электронная картина природы, магнитофон, стол для практической деятельности, инвентарь для работы с растениями).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МБДОУ № 9 все группы изолированы и имеют отдельный выход в коридор. Все группы имеют: туалетную комнату, буфетную, приемную, спальное помещение, игровое.</w:t>
      </w:r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Раздевальные (приемные) в группах оборудованы специальной мебелью: шкафами, шкафчиками-кабинками,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сушильными шкафами,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стеллажами для обуви, скамейками, зеркалами, коврами, информационными стендами для родителей.</w:t>
      </w:r>
      <w:proofErr w:type="gramEnd"/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оборудованы детской мебелью, мягким инвентарем, имеются центры воды и песка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планшеты для рисования песком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техническими средствами: телевизор, магнитофон. Мебель подобрана в соответствии с ростовыми показателями детей, в том числе детей-инвалидов и лиц с ограниченными возможностями здоровья, соответствует возрастным, гигиеническим, педагогическим и эстетическим требованиям.</w:t>
      </w:r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Созданная с учетом возрастных особенностей детей, в том числе детей-инвалидов и лиц с ограниченными возможностями здоровья и современными требованиями, развивающая среда в группах формирует игровые навыки у детей, в том числе детей-инвалидов и лиц с ограниченными возможностями здоровья и способствует развитию личности дошкольника. В целом она  организована так, чтобы материалы и оборудование, необходимые для осуществления любой деятельности были доступны детям, в том числе детям-инвалидам и лицам с ограниченными возможностями здоровья.  При создании предметно-развивающей среды в групповых комнатах также учитывается гендерный подход.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Созданы центры «Науки» (экспериментирования и природный), Физкультурно-оздоровительный «Здоровье», «Строительная мастерская», «Игротека», «Безопасности», «Туристско-краеведческий», «Книжный», «Музыки и театра», «Творческая мастерская», уголки уединения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старших и подготовительных группах центры «Экономики», в логопедических группах – речевой центр)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Всё это позволяет успешно решать педагогические задачи и создаёт все условия для физического, эстетического и экологического воспитания, развития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инициативы и самостоятельности дошкольников, в том числе детей-инвалидов и лиц с ограниченными возможностями здоровья.                  </w:t>
      </w:r>
    </w:p>
    <w:p w:rsidR="00CC53DF" w:rsidRPr="008A0DA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ая, продуктивная, познавательно-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исследовательская деятельности), а также с целью активизации двигательной активности ребёнка.</w:t>
      </w:r>
    </w:p>
    <w:p w:rsidR="00CC53DF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Предметно-развивающая среда в групповых помещениях включает совокупность образовательных областей, обеспечивающих разностороннее развитие детей, в том числе детей-инвалидов и лиц с огран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иченными возможностями здоровья,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художественно-эстетическому, а так же совместную деятельность взрослого и ребенка и свободную самостоятельную деятельность самих детей, в том числе детей-инвалидов и лиц с</w:t>
      </w:r>
      <w:proofErr w:type="gramEnd"/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ограниченными возможностями здоровья.</w:t>
      </w:r>
    </w:p>
    <w:p w:rsidR="00CC53DF" w:rsidRPr="00E465AF" w:rsidRDefault="00CC53DF" w:rsidP="00CC53DF">
      <w:pPr>
        <w:spacing w:after="0" w:line="240" w:lineRule="auto"/>
        <w:ind w:left="720" w:right="-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учебных помещений, используемых для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4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дошкольного образования и Адаптированной основной образовательной программы дошкольного образования.</w:t>
      </w:r>
    </w:p>
    <w:tbl>
      <w:tblPr>
        <w:tblStyle w:val="a4"/>
        <w:tblpPr w:leftFromText="180" w:rightFromText="180" w:vertAnchor="text" w:horzAnchor="margin" w:tblpY="60"/>
        <w:tblW w:w="0" w:type="auto"/>
        <w:tblLook w:val="01E0" w:firstRow="1" w:lastRow="1" w:firstColumn="1" w:lastColumn="1" w:noHBand="0" w:noVBand="0"/>
      </w:tblPr>
      <w:tblGrid>
        <w:gridCol w:w="3510"/>
        <w:gridCol w:w="4395"/>
        <w:gridCol w:w="2268"/>
      </w:tblGrid>
      <w:tr w:rsidR="00CC53DF" w:rsidRPr="00E465AF" w:rsidTr="003B027B">
        <w:tc>
          <w:tcPr>
            <w:tcW w:w="3510" w:type="dxa"/>
          </w:tcPr>
          <w:p w:rsidR="00CC53DF" w:rsidRPr="00E465AF" w:rsidRDefault="00CC53DF" w:rsidP="00414E8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Виды учебных помещений</w:t>
            </w:r>
          </w:p>
        </w:tc>
        <w:tc>
          <w:tcPr>
            <w:tcW w:w="4395" w:type="dxa"/>
          </w:tcPr>
          <w:p w:rsidR="00CC53DF" w:rsidRPr="00E465AF" w:rsidRDefault="00CC53DF" w:rsidP="00414E8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Виды оборудования</w:t>
            </w:r>
          </w:p>
        </w:tc>
        <w:tc>
          <w:tcPr>
            <w:tcW w:w="2268" w:type="dxa"/>
          </w:tcPr>
          <w:p w:rsidR="00CC53DF" w:rsidRPr="00E465AF" w:rsidRDefault="00CC53DF" w:rsidP="00414E8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% оснащенности</w:t>
            </w:r>
          </w:p>
        </w:tc>
      </w:tr>
      <w:tr w:rsidR="00CC53DF" w:rsidRPr="00E465AF" w:rsidTr="003B027B">
        <w:tc>
          <w:tcPr>
            <w:tcW w:w="3510" w:type="dxa"/>
          </w:tcPr>
          <w:p w:rsidR="00CC53DF" w:rsidRPr="00E465AF" w:rsidRDefault="00CC53DF" w:rsidP="00414E8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Групповые</w:t>
            </w:r>
          </w:p>
        </w:tc>
        <w:tc>
          <w:tcPr>
            <w:tcW w:w="4395" w:type="dxa"/>
          </w:tcPr>
          <w:p w:rsidR="00CC53DF" w:rsidRPr="00E465AF" w:rsidRDefault="00CC53DF" w:rsidP="00414E8E">
            <w:pPr>
              <w:widowControl w:val="0"/>
              <w:autoSpaceDE w:val="0"/>
              <w:rPr>
                <w:color w:val="000000" w:themeColor="text1"/>
                <w:sz w:val="24"/>
                <w:szCs w:val="24"/>
              </w:rPr>
            </w:pPr>
            <w:r w:rsidRPr="00E465AF">
              <w:rPr>
                <w:color w:val="000000" w:themeColor="text1"/>
                <w:sz w:val="24"/>
                <w:szCs w:val="24"/>
              </w:rPr>
              <w:t xml:space="preserve"> Игровая, познавательная, обеденная зоны.</w:t>
            </w:r>
          </w:p>
          <w:p w:rsidR="00CC53DF" w:rsidRPr="00E465AF" w:rsidRDefault="00CC53DF" w:rsidP="00414E8E">
            <w:pPr>
              <w:widowControl w:val="0"/>
              <w:autoSpaceDE w:val="0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Уголок уединения; центры «Науки»</w:t>
            </w:r>
            <w:r w:rsidRPr="00E465AF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«Здоровье», Музыки и театра», «Строительная мастерская», «Игротека», «Творческая мастерская», «Безопасности», «Туристско-краеведческий», «Книжный» </w:t>
            </w:r>
            <w:proofErr w:type="gramEnd"/>
          </w:p>
        </w:tc>
        <w:tc>
          <w:tcPr>
            <w:tcW w:w="2268" w:type="dxa"/>
          </w:tcPr>
          <w:p w:rsidR="00CC53DF" w:rsidRPr="00E465AF" w:rsidRDefault="00CC53DF" w:rsidP="00E650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9</w:t>
            </w:r>
            <w:r w:rsidR="00E650E5">
              <w:rPr>
                <w:sz w:val="24"/>
                <w:szCs w:val="24"/>
              </w:rPr>
              <w:t>6</w:t>
            </w:r>
            <w:r w:rsidRPr="00E465AF">
              <w:rPr>
                <w:sz w:val="24"/>
                <w:szCs w:val="24"/>
              </w:rPr>
              <w:t>%</w:t>
            </w:r>
          </w:p>
        </w:tc>
      </w:tr>
      <w:tr w:rsidR="00CC53DF" w:rsidRPr="00E465AF" w:rsidTr="003B027B">
        <w:tc>
          <w:tcPr>
            <w:tcW w:w="3510" w:type="dxa"/>
          </w:tcPr>
          <w:p w:rsidR="00CC53DF" w:rsidRPr="00E465AF" w:rsidRDefault="00CC53DF" w:rsidP="00414E8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Кабинет психолога</w:t>
            </w:r>
          </w:p>
        </w:tc>
        <w:tc>
          <w:tcPr>
            <w:tcW w:w="4395" w:type="dxa"/>
          </w:tcPr>
          <w:p w:rsidR="00CC53DF" w:rsidRPr="00E465AF" w:rsidRDefault="00CC53DF" w:rsidP="00414E8E">
            <w:pPr>
              <w:widowControl w:val="0"/>
              <w:autoSpaceDE w:val="0"/>
              <w:rPr>
                <w:sz w:val="24"/>
                <w:szCs w:val="24"/>
              </w:rPr>
            </w:pPr>
            <w:proofErr w:type="gramStart"/>
            <w:r w:rsidRPr="00E465AF">
              <w:rPr>
                <w:sz w:val="24"/>
                <w:szCs w:val="24"/>
              </w:rPr>
              <w:t>Шкаф для пособий, комплект «стол, стул», дидактический и диагностический материалы</w:t>
            </w:r>
            <w:r>
              <w:rPr>
                <w:sz w:val="24"/>
                <w:szCs w:val="24"/>
              </w:rPr>
              <w:t>, стол для рисования песком, мягкий пуф, ноутбук, световой шар, настенное зеркало</w:t>
            </w:r>
            <w:proofErr w:type="gramEnd"/>
          </w:p>
        </w:tc>
        <w:tc>
          <w:tcPr>
            <w:tcW w:w="2268" w:type="dxa"/>
          </w:tcPr>
          <w:p w:rsidR="00CC53DF" w:rsidRPr="00E465AF" w:rsidRDefault="00E650E5" w:rsidP="00BC00D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C53DF" w:rsidRPr="00E465AF">
              <w:rPr>
                <w:sz w:val="24"/>
                <w:szCs w:val="24"/>
              </w:rPr>
              <w:t>%</w:t>
            </w:r>
          </w:p>
        </w:tc>
      </w:tr>
      <w:tr w:rsidR="00CC53DF" w:rsidRPr="00E465AF" w:rsidTr="003B027B">
        <w:tc>
          <w:tcPr>
            <w:tcW w:w="3510" w:type="dxa"/>
          </w:tcPr>
          <w:p w:rsidR="00CC53DF" w:rsidRPr="00E465AF" w:rsidRDefault="00CC53DF" w:rsidP="00414E8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4395" w:type="dxa"/>
          </w:tcPr>
          <w:p w:rsidR="00CC53DF" w:rsidRPr="00E465AF" w:rsidRDefault="00CC53DF" w:rsidP="00414E8E">
            <w:pPr>
              <w:widowControl w:val="0"/>
              <w:autoSpaceDE w:val="0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Настенное зеркало, зеркала для индивид</w:t>
            </w:r>
            <w:r w:rsidR="003B027B">
              <w:rPr>
                <w:sz w:val="24"/>
                <w:szCs w:val="24"/>
              </w:rPr>
              <w:t xml:space="preserve">уальных работ. Магнитная доска. </w:t>
            </w:r>
            <w:r w:rsidRPr="00E465AF">
              <w:rPr>
                <w:sz w:val="24"/>
                <w:szCs w:val="24"/>
              </w:rPr>
              <w:t>Логопедиче</w:t>
            </w:r>
            <w:r w:rsidR="003B027B">
              <w:rPr>
                <w:sz w:val="24"/>
                <w:szCs w:val="24"/>
              </w:rPr>
              <w:t xml:space="preserve">ские зонды и шпатели. </w:t>
            </w:r>
            <w:r w:rsidRPr="00E465AF">
              <w:rPr>
                <w:sz w:val="24"/>
                <w:szCs w:val="24"/>
              </w:rPr>
              <w:t>Н</w:t>
            </w:r>
            <w:r w:rsidR="003B027B">
              <w:rPr>
                <w:sz w:val="24"/>
                <w:szCs w:val="24"/>
              </w:rPr>
              <w:t xml:space="preserve">астольные и дидактические игры. Картины по лексическим темам. </w:t>
            </w:r>
            <w:r w:rsidRPr="00E465AF">
              <w:rPr>
                <w:sz w:val="24"/>
                <w:szCs w:val="24"/>
              </w:rPr>
              <w:t>Карточки по звукопроизношениям</w:t>
            </w:r>
            <w:r>
              <w:rPr>
                <w:sz w:val="24"/>
                <w:szCs w:val="24"/>
              </w:rPr>
              <w:t>, световой шар, ноутбук</w:t>
            </w:r>
            <w:r w:rsidRPr="00E465A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53DF" w:rsidRPr="00E465AF" w:rsidRDefault="00BC00D2" w:rsidP="00E650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650E5">
              <w:rPr>
                <w:sz w:val="24"/>
                <w:szCs w:val="24"/>
              </w:rPr>
              <w:t>1</w:t>
            </w:r>
            <w:r w:rsidR="00CC53DF" w:rsidRPr="00E465AF">
              <w:rPr>
                <w:sz w:val="24"/>
                <w:szCs w:val="24"/>
              </w:rPr>
              <w:t>%</w:t>
            </w:r>
          </w:p>
        </w:tc>
      </w:tr>
      <w:tr w:rsidR="00CC53DF" w:rsidRPr="00E465AF" w:rsidTr="003B027B">
        <w:tc>
          <w:tcPr>
            <w:tcW w:w="3510" w:type="dxa"/>
          </w:tcPr>
          <w:p w:rsidR="00CC53DF" w:rsidRPr="00E465AF" w:rsidRDefault="00CC53DF" w:rsidP="00414E8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Кабинет социального педагога.</w:t>
            </w:r>
          </w:p>
        </w:tc>
        <w:tc>
          <w:tcPr>
            <w:tcW w:w="4395" w:type="dxa"/>
          </w:tcPr>
          <w:p w:rsidR="00CC53DF" w:rsidRPr="00E465AF" w:rsidRDefault="00CC53DF" w:rsidP="00414E8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C53DF" w:rsidRPr="00E465AF" w:rsidRDefault="00CC53DF" w:rsidP="00414E8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CC53DF" w:rsidRPr="00E465AF" w:rsidTr="003B027B">
        <w:tc>
          <w:tcPr>
            <w:tcW w:w="3510" w:type="dxa"/>
          </w:tcPr>
          <w:p w:rsidR="00CC53DF" w:rsidRPr="00E465AF" w:rsidRDefault="00CC53DF" w:rsidP="00414E8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4395" w:type="dxa"/>
          </w:tcPr>
          <w:p w:rsidR="00CC53DF" w:rsidRPr="00E465AF" w:rsidRDefault="00CC53DF" w:rsidP="00414E8E">
            <w:pPr>
              <w:widowControl w:val="0"/>
              <w:autoSpaceDE w:val="0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Пианино, электрическое пианино, музыкальный центр</w:t>
            </w:r>
            <w:r>
              <w:rPr>
                <w:sz w:val="24"/>
                <w:szCs w:val="24"/>
              </w:rPr>
              <w:t>, ноутбук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E465AF">
              <w:rPr>
                <w:sz w:val="24"/>
                <w:szCs w:val="24"/>
              </w:rPr>
              <w:t>.</w:t>
            </w:r>
            <w:proofErr w:type="gramEnd"/>
          </w:p>
          <w:p w:rsidR="00CC53DF" w:rsidRPr="00E465AF" w:rsidRDefault="00CC53DF" w:rsidP="00414E8E">
            <w:pPr>
              <w:widowControl w:val="0"/>
              <w:autoSpaceDE w:val="0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Набор портретов русских композиторов.</w:t>
            </w:r>
          </w:p>
          <w:p w:rsidR="00CC53DF" w:rsidRDefault="00CC53DF" w:rsidP="00414E8E">
            <w:pPr>
              <w:widowControl w:val="0"/>
              <w:autoSpaceDE w:val="0"/>
              <w:rPr>
                <w:sz w:val="24"/>
                <w:szCs w:val="24"/>
              </w:rPr>
            </w:pPr>
            <w:proofErr w:type="gramStart"/>
            <w:r w:rsidRPr="00E465AF">
              <w:rPr>
                <w:sz w:val="24"/>
                <w:szCs w:val="24"/>
              </w:rPr>
              <w:t>Трещотки, маракасы, металлофоны, погремушки бубны, ложки, дудочки, колокольчики, кларнеты (</w:t>
            </w:r>
            <w:proofErr w:type="spellStart"/>
            <w:r w:rsidRPr="00E465AF">
              <w:rPr>
                <w:sz w:val="24"/>
                <w:szCs w:val="24"/>
              </w:rPr>
              <w:t>бутаф</w:t>
            </w:r>
            <w:proofErr w:type="spellEnd"/>
            <w:r w:rsidRPr="00E465AF">
              <w:rPr>
                <w:sz w:val="24"/>
                <w:szCs w:val="24"/>
              </w:rPr>
              <w:t>.), трубы (</w:t>
            </w:r>
            <w:proofErr w:type="spellStart"/>
            <w:r w:rsidRPr="00E465AF">
              <w:rPr>
                <w:sz w:val="24"/>
                <w:szCs w:val="24"/>
              </w:rPr>
              <w:t>бутаф</w:t>
            </w:r>
            <w:proofErr w:type="spellEnd"/>
            <w:r w:rsidRPr="00E465AF">
              <w:rPr>
                <w:sz w:val="24"/>
                <w:szCs w:val="24"/>
              </w:rPr>
              <w:t>.)</w:t>
            </w:r>
            <w:proofErr w:type="gramEnd"/>
          </w:p>
          <w:p w:rsidR="003F3C66" w:rsidRPr="00E465AF" w:rsidRDefault="003F3C66" w:rsidP="00414E8E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53DF" w:rsidRPr="00E465AF" w:rsidRDefault="00CC53DF" w:rsidP="00E650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9</w:t>
            </w:r>
            <w:r w:rsidR="00E650E5">
              <w:rPr>
                <w:sz w:val="24"/>
                <w:szCs w:val="24"/>
              </w:rPr>
              <w:t>5</w:t>
            </w:r>
            <w:r w:rsidRPr="00E465AF">
              <w:rPr>
                <w:sz w:val="24"/>
                <w:szCs w:val="24"/>
              </w:rPr>
              <w:t>%</w:t>
            </w:r>
          </w:p>
        </w:tc>
      </w:tr>
      <w:tr w:rsidR="00CC53DF" w:rsidRPr="00E465AF" w:rsidTr="003B027B">
        <w:tc>
          <w:tcPr>
            <w:tcW w:w="3510" w:type="dxa"/>
          </w:tcPr>
          <w:p w:rsidR="00CC53DF" w:rsidRPr="00E465AF" w:rsidRDefault="00CC53DF" w:rsidP="00414E8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lastRenderedPageBreak/>
              <w:t>Физкультурный зал</w:t>
            </w:r>
          </w:p>
        </w:tc>
        <w:tc>
          <w:tcPr>
            <w:tcW w:w="4395" w:type="dxa"/>
          </w:tcPr>
          <w:p w:rsidR="00CC53DF" w:rsidRPr="00E465AF" w:rsidRDefault="00CC53DF" w:rsidP="00414E8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Мягкие модули</w:t>
            </w:r>
            <w:r>
              <w:rPr>
                <w:sz w:val="24"/>
                <w:szCs w:val="24"/>
              </w:rPr>
              <w:t xml:space="preserve"> </w:t>
            </w:r>
            <w:r w:rsidRPr="00E465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465AF">
              <w:rPr>
                <w:sz w:val="24"/>
                <w:szCs w:val="24"/>
              </w:rPr>
              <w:t>8 комплектов, маты, коврики.</w:t>
            </w:r>
          </w:p>
          <w:p w:rsidR="00CC53DF" w:rsidRPr="00E465AF" w:rsidRDefault="00CC53DF" w:rsidP="00414E8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 xml:space="preserve">2 </w:t>
            </w:r>
            <w:proofErr w:type="gramStart"/>
            <w:r w:rsidRPr="00E465AF">
              <w:rPr>
                <w:sz w:val="24"/>
                <w:szCs w:val="24"/>
              </w:rPr>
              <w:t>спортивных</w:t>
            </w:r>
            <w:proofErr w:type="gramEnd"/>
            <w:r w:rsidRPr="00E465AF">
              <w:rPr>
                <w:sz w:val="24"/>
                <w:szCs w:val="24"/>
              </w:rPr>
              <w:t xml:space="preserve"> уголка, скамейки.</w:t>
            </w:r>
          </w:p>
          <w:p w:rsidR="00CC53DF" w:rsidRPr="00E465AF" w:rsidRDefault="00CC53DF" w:rsidP="00414E8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ДСК – 2 шт., канат, веревочная лестница.</w:t>
            </w:r>
          </w:p>
          <w:p w:rsidR="00CC53DF" w:rsidRPr="00E465AF" w:rsidRDefault="00CC53DF" w:rsidP="00414E8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Скакалки, обручи, мячи разных размеров, флажки, гимнастические палки.</w:t>
            </w:r>
          </w:p>
        </w:tc>
        <w:tc>
          <w:tcPr>
            <w:tcW w:w="2268" w:type="dxa"/>
          </w:tcPr>
          <w:p w:rsidR="00CC53DF" w:rsidRPr="00E465AF" w:rsidRDefault="00CC53DF" w:rsidP="00E650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9</w:t>
            </w:r>
            <w:r w:rsidR="00E650E5">
              <w:rPr>
                <w:sz w:val="24"/>
                <w:szCs w:val="24"/>
              </w:rPr>
              <w:t>4</w:t>
            </w:r>
            <w:r w:rsidRPr="00E465AF">
              <w:rPr>
                <w:sz w:val="24"/>
                <w:szCs w:val="24"/>
              </w:rPr>
              <w:t>%</w:t>
            </w:r>
          </w:p>
        </w:tc>
      </w:tr>
      <w:tr w:rsidR="00CC53DF" w:rsidRPr="00E465AF" w:rsidTr="003B027B">
        <w:tc>
          <w:tcPr>
            <w:tcW w:w="3510" w:type="dxa"/>
          </w:tcPr>
          <w:p w:rsidR="00CC53DF" w:rsidRPr="00E465AF" w:rsidRDefault="00CC53DF" w:rsidP="00414E8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другие учебные помещения (указать какие)</w:t>
            </w:r>
          </w:p>
        </w:tc>
        <w:tc>
          <w:tcPr>
            <w:tcW w:w="4395" w:type="dxa"/>
          </w:tcPr>
          <w:p w:rsidR="00CC53DF" w:rsidRPr="00E465AF" w:rsidRDefault="00CC53DF" w:rsidP="00414E8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В каждой группе имеются отдельные спальные комнаты</w:t>
            </w:r>
          </w:p>
        </w:tc>
        <w:tc>
          <w:tcPr>
            <w:tcW w:w="2268" w:type="dxa"/>
          </w:tcPr>
          <w:p w:rsidR="00CC53DF" w:rsidRPr="00E465AF" w:rsidRDefault="00CC53DF" w:rsidP="00414E8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465AF">
              <w:rPr>
                <w:sz w:val="24"/>
                <w:szCs w:val="24"/>
              </w:rPr>
              <w:t>100%</w:t>
            </w:r>
          </w:p>
        </w:tc>
      </w:tr>
    </w:tbl>
    <w:p w:rsidR="00CC53DF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 ДОУ достаточна для организации прогулок и игр детей, в том числе детей-инвалидов и лиц с ограниченными возможностями здоровья на открытом воздухе</w:t>
      </w:r>
      <w:r w:rsidR="0080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имеется пандус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Каждая возрастная группа детей имеет свой участок. Площадки обеспечены необходимым оборудованием (снаряды для развития основных видов движений). Обеспеченность ДОУ отведенной ему территорией, его оборудование и оснащение,  соответствует нормативам. Для защиты детей от солнца и осадков на территории каждой групповой площадки установлены теневые навесы. Игровые площадки оборудованы игровыми  сооружениями в соответствии с возрастом: песочницами с навесом,  лесенками,  домиками, игровыми комплексами и др. На территории детского сада произрастают разнообразные породы деревьев и кустарников.</w:t>
      </w:r>
    </w:p>
    <w:p w:rsidR="00197266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ДОУ имеется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физкультурная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площадка, с необходимым оборудованием: для лазанья, метания, подтягивания, спортивных игр; тропинка здо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ровья; уголок леса;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участок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изучению ПДД; альпийская горка</w:t>
      </w:r>
      <w:r w:rsidRPr="008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2A21" w:rsidRPr="001530E5" w:rsidRDefault="00812A21" w:rsidP="0081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жизни и деятельности</w:t>
      </w:r>
    </w:p>
    <w:p w:rsidR="00812A21" w:rsidRDefault="00812A21" w:rsidP="0081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</w:t>
      </w:r>
      <w:r w:rsidRPr="006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выполняется согласно локальным нормативно-правовым документам. Имеются планы эвакуации.</w:t>
      </w:r>
      <w:r w:rsidRPr="006F5F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по всему периметру ограждена  забором.</w:t>
      </w:r>
      <w:r w:rsidRPr="006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Прогулочные площадки в удовлетворительном санитарном состоянии и содержании.</w:t>
      </w:r>
      <w:r w:rsidRPr="006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Состояние хозяйственной площадки удовлетворительное; мусор из контейнера вывозится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</w:t>
      </w:r>
      <w:r w:rsidRPr="006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</w:t>
      </w:r>
      <w:r w:rsidRPr="006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E32" w:rsidRDefault="00812A21" w:rsidP="0025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реализуются питьевой, световой, тепловой и </w:t>
      </w:r>
      <w:proofErr w:type="gramStart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</w:t>
      </w:r>
      <w:proofErr w:type="gramEnd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режимы в соответствии с требованиями СанПиНа, о чем свидетельствуют акты надзорных структур приемки ДОУ к новому учебному году.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частично установлено видеонаблюдение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Предписания </w:t>
      </w:r>
      <w:proofErr w:type="spellStart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Госпожнадзора</w:t>
      </w:r>
      <w:proofErr w:type="spellEnd"/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выполняются. </w:t>
      </w:r>
    </w:p>
    <w:p w:rsidR="00253E01" w:rsidRPr="00253E01" w:rsidRDefault="00954E32" w:rsidP="0025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53E01" w:rsidRPr="0025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9</w:t>
      </w:r>
      <w:r w:rsidR="00253E01" w:rsidRPr="0025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все </w:t>
      </w:r>
      <w:proofErr w:type="spellStart"/>
      <w:r w:rsidR="00253E01" w:rsidRPr="00253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антикоронавирусные</w:t>
      </w:r>
      <w:proofErr w:type="spellEnd"/>
      <w:r w:rsidR="00253E01" w:rsidRPr="0025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что подтверждается данными из отчета медработника: в 2021 году не было карантинов из-за вспышек COVID-19 и гриппа.</w:t>
      </w:r>
    </w:p>
    <w:p w:rsidR="00253E01" w:rsidRDefault="00954E32" w:rsidP="0081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53E01" w:rsidRPr="00253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образовательной программы обучение выстраивается с соблюдением всех требований с целью сохранности здоровья и создания безопасной среды.</w:t>
      </w:r>
    </w:p>
    <w:p w:rsidR="00E51B67" w:rsidRPr="006656A8" w:rsidRDefault="00E51B67" w:rsidP="0081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средства обучения применяются только для детей, которым исполнилось 5 лет, согласно требованиям п. 2.10.2 СП 2.4.3648–20. </w:t>
      </w:r>
      <w:r w:rsidR="007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борудование (оснащенность на </w:t>
      </w:r>
      <w:r w:rsidR="007416E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E51B67">
        <w:rPr>
          <w:rFonts w:ascii="Times New Roman" w:eastAsia="Times New Roman" w:hAnsi="Times New Roman" w:cs="Times New Roman"/>
          <w:sz w:val="28"/>
          <w:szCs w:val="28"/>
          <w:lang w:eastAsia="ru-RU"/>
        </w:rPr>
        <w:t>%) соответствует требованиям СП 2.4.3648–20, СанПиН 1.2.3685–21 и техническим регламентам.</w:t>
      </w:r>
    </w:p>
    <w:p w:rsidR="00CC53DF" w:rsidRPr="007C4377" w:rsidRDefault="00812A21" w:rsidP="00804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Pr="00672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Вывод: </w:t>
      </w:r>
      <w:r w:rsidR="00197266" w:rsidRPr="0019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целом материально-техническая база ДОУ позволяет организовать </w:t>
      </w:r>
      <w:proofErr w:type="spellStart"/>
      <w:r w:rsidR="00197266" w:rsidRPr="0019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="00197266" w:rsidRPr="0019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-образовательную работу с детьми на должном уровне, хотя требует постоянных финансовых вложений, т.к. материально-техническое оснащение должно обновляться и пополняться.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E65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еобходимо</w:t>
      </w:r>
      <w:r w:rsidR="00CC53DF" w:rsidRPr="002C7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</w:t>
      </w:r>
      <w:r w:rsidR="00E65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ять</w:t>
      </w:r>
      <w:r w:rsidR="00CC53DF" w:rsidRPr="002C7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группах центры игровым оборудованием (дидактические игры, </w:t>
      </w:r>
      <w:proofErr w:type="spellStart"/>
      <w:r w:rsidR="00CC53DF" w:rsidRPr="002C7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пазлы</w:t>
      </w:r>
      <w:proofErr w:type="spellEnd"/>
      <w:r w:rsidR="00CC53DF" w:rsidRPr="002C7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музыкальные инструменты, разные виды театров, ширмы разных размеров, оборудование для опытно</w:t>
      </w:r>
      <w:r w:rsidR="00E65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-экспериментальной деятельности). </w:t>
      </w:r>
      <w:r w:rsidR="00CC53DF" w:rsidRPr="002C7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во всех группах имеются подиумы, </w:t>
      </w:r>
      <w:r w:rsidR="00CC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телевизоры,</w:t>
      </w:r>
      <w:r w:rsidR="00CC53DF" w:rsidRPr="002C7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столы для рисования песком. Имеется необходимость в пополнении</w:t>
      </w:r>
      <w:r w:rsidR="00CC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C53DF" w:rsidRPr="002C7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 современным интерактивным оборудованием</w:t>
      </w:r>
      <w:r w:rsidR="00CC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физкультурную площадку – спортивным оборудованием (детские тренажеры).</w:t>
      </w:r>
      <w:r w:rsidR="00E25967" w:rsidRPr="00E2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1738" w:rsidRPr="007C4377" w:rsidRDefault="000E1738" w:rsidP="00804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3DF" w:rsidRDefault="00626BFC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C53DF" w:rsidRPr="00DD7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Функционирование внутренней системы оценки качества образования</w:t>
      </w:r>
    </w:p>
    <w:p w:rsidR="006931D4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9</w:t>
      </w: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Положение о внутренней системе оценки качества образования, Приказ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EB24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организации внутренней системы оценки качества образования является получение, анализ, открытое и доступное распространение объективной информации о состоянии качества образования МБДОУ № 9, а также качества присмотра и ухода за детьми, тенденциях и причинах его изменения для принятия управленческих решений.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образовательной деятельности в 20</w:t>
      </w:r>
      <w:r w:rsidR="00FB4C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показал хорошую работу педагогического коллектива по всем показателям. </w:t>
      </w:r>
    </w:p>
    <w:p w:rsidR="00CC53DF" w:rsidRDefault="006931D4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53DF"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образования ведется по направлениям: </w:t>
      </w:r>
    </w:p>
    <w:p w:rsidR="00CC53DF" w:rsidRPr="0008176E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6E">
        <w:rPr>
          <w:rFonts w:ascii="Times New Roman" w:eastAsia="Times New Roman" w:hAnsi="Times New Roman" w:cs="Times New Roman"/>
          <w:sz w:val="28"/>
          <w:szCs w:val="28"/>
          <w:lang w:eastAsia="ru-RU"/>
        </w:rPr>
        <w:t>- 1-й блок «Качество условий осуществления образовательной деятельности ДОО»</w:t>
      </w:r>
    </w:p>
    <w:p w:rsidR="00CC53DF" w:rsidRPr="0008176E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6E">
        <w:rPr>
          <w:rFonts w:ascii="Times New Roman" w:eastAsia="Times New Roman" w:hAnsi="Times New Roman" w:cs="Times New Roman"/>
          <w:sz w:val="28"/>
          <w:szCs w:val="28"/>
          <w:lang w:eastAsia="ru-RU"/>
        </w:rPr>
        <w:t>- 2-й блок «Качество процессов деятельности ДОО»</w:t>
      </w:r>
    </w:p>
    <w:p w:rsidR="00CC53DF" w:rsidRPr="0008176E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6E">
        <w:rPr>
          <w:rFonts w:ascii="Times New Roman" w:eastAsia="Times New Roman" w:hAnsi="Times New Roman" w:cs="Times New Roman"/>
          <w:sz w:val="28"/>
          <w:szCs w:val="28"/>
          <w:lang w:eastAsia="ru-RU"/>
        </w:rPr>
        <w:t>- 3-й блок «Результативность деятельности ДОО»</w:t>
      </w:r>
    </w:p>
    <w:p w:rsidR="00CC53DF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6E">
        <w:rPr>
          <w:rFonts w:ascii="Times New Roman" w:eastAsia="Times New Roman" w:hAnsi="Times New Roman" w:cs="Times New Roman"/>
          <w:sz w:val="28"/>
          <w:szCs w:val="28"/>
          <w:lang w:eastAsia="ru-RU"/>
        </w:rPr>
        <w:t>- 4-й блок «Качество управления ДОО»</w:t>
      </w:r>
    </w:p>
    <w:p w:rsidR="00CC53DF" w:rsidRPr="00DD7E52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оценка осуществляется мониторингом, контрольными мероприятиями. Контроль в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осуществлялся с целью выявления уровня и системы работы дошкольного учреждения, оптимизации и координации работы всех структурных подразделений детского сада для обеспечения качества образовательного процесса. Контроль осуществляется в соответствии с годовым планом в различных формах: оперативный, тематический, фронтальный, предупредительный, сравнительный, итоговый. При этом использовались такие методы, как наблюдение и анализ, беседы, диагностика, проверка планов </w:t>
      </w:r>
      <w:proofErr w:type="spellStart"/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работы, работа с родителями</w:t>
      </w:r>
      <w:r w:rsidR="00FB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(родительские собрания проходили в режиме онлайн)</w:t>
      </w: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53DF" w:rsidRPr="00DD7E52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были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различные виды контроля: </w:t>
      </w:r>
    </w:p>
    <w:p w:rsidR="00CC53DF" w:rsidRPr="00DD7E52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предупредительный контроль: «Соблюдение режима дня, режима двигательной активности детей, организация прогулок. Утренняя гимнастика и корригирующая гимнастика после сна», «Проведение занятий и режимных моментов», «Организация  образовательной деятельности в соответствии с ФГОС ДО»;</w:t>
      </w:r>
    </w:p>
    <w:p w:rsidR="00CC53DF" w:rsidRPr="00DD7E52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сравнительный контроль: «Выявление уровня эффективности развития связной речи в старших группах»;</w:t>
      </w:r>
    </w:p>
    <w:p w:rsidR="00CC53DF" w:rsidRPr="00DD7E52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контроль: «Готовность детей подготовит</w:t>
      </w:r>
      <w:proofErr w:type="gramStart"/>
      <w:r w:rsidR="00693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 к обучению в школе»;</w:t>
      </w:r>
    </w:p>
    <w:p w:rsidR="00CC53DF" w:rsidRPr="00DD7E52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оперативный контроль: «Готовность ДОУ к новому учебному году. Организация развивающей предметно-пространственной  среды в ДОУ», «Формирование гигиенических навыков»,  «Качество организации коррекционно-развивающего процесса».  </w:t>
      </w:r>
    </w:p>
    <w:p w:rsidR="00165570" w:rsidRPr="00165570" w:rsidRDefault="00165570" w:rsidP="00165570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ематический контроль: </w:t>
      </w:r>
      <w:r w:rsidRPr="0016557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 условий в группах по эмоциональному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детей», </w:t>
      </w:r>
      <w:r w:rsidRPr="0016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проектной деятельности в ДОУ в соответствии с ФГОС </w:t>
      </w:r>
      <w:proofErr w:type="gramStart"/>
      <w:r w:rsidRPr="00165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6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                           </w:t>
      </w:r>
    </w:p>
    <w:p w:rsidR="00CC53DF" w:rsidRPr="00DD7E52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контроля педагогам были даны рекомендации.</w:t>
      </w:r>
    </w:p>
    <w:p w:rsidR="00CC53DF" w:rsidRPr="00DD7E52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Периодически изучая уровень удовлетворенности родителей работой ДОУ, корректируются направления сотрудничества с ними.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администрацией детского сада проводится анкетирование родителей с целью:</w:t>
      </w:r>
    </w:p>
    <w:p w:rsidR="00CC53DF" w:rsidRPr="00DD7E52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выявления удовлетворенности родителей образовательной работой, качеством предоставления платных услуг;</w:t>
      </w:r>
    </w:p>
    <w:p w:rsidR="00CC53DF" w:rsidRPr="00DD7E52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выявления удовлетворенности родителе качеством питания - изучения отношения родителей к работе ДОУ; </w:t>
      </w:r>
    </w:p>
    <w:p w:rsidR="003B027B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сильных и слабых сторон работы ДОУ. </w:t>
      </w:r>
    </w:p>
    <w:p w:rsidR="00CC53DF" w:rsidRPr="00B825F1" w:rsidRDefault="00CC53DF" w:rsidP="00CC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25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Удовлетворенность родителей услугами, предоставляемыми ДОУ</w:t>
      </w:r>
    </w:p>
    <w:p w:rsidR="00CC53DF" w:rsidRPr="00B825F1" w:rsidRDefault="00CC53DF" w:rsidP="00D6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анкетирования семей </w:t>
      </w:r>
    </w:p>
    <w:p w:rsidR="00CC53DF" w:rsidRPr="00B825F1" w:rsidRDefault="00CC53DF" w:rsidP="00CC5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97 % </w:t>
      </w:r>
      <w:proofErr w:type="gramStart"/>
      <w:r w:rsidRPr="00B82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B8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 деятельностью учреждения; </w:t>
      </w:r>
    </w:p>
    <w:p w:rsidR="00CC53DF" w:rsidRPr="00B825F1" w:rsidRDefault="00CC53DF" w:rsidP="00CC5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97 % </w:t>
      </w:r>
      <w:proofErr w:type="gramStart"/>
      <w:r w:rsidRPr="00B82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B8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считают, что ребенок в детском саду находится в безопасности и счастлив;</w:t>
      </w:r>
    </w:p>
    <w:p w:rsidR="00CC53DF" w:rsidRDefault="00CC53DF" w:rsidP="00CC5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5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16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опрошенных удовлетворяет качество оказываемых бесплатных дополнительных образовательных услуг;</w:t>
      </w:r>
    </w:p>
    <w:p w:rsidR="00CC53DF" w:rsidRPr="00B825F1" w:rsidRDefault="00CC53DF" w:rsidP="00CC5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5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6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опрошенных не удовлетворяет состояние площадок для игр на территории;</w:t>
      </w:r>
    </w:p>
    <w:p w:rsidR="00CC53DF" w:rsidRPr="00B825F1" w:rsidRDefault="00D61669" w:rsidP="00CC5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CC53DF" w:rsidRPr="00B8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="00CC53DF" w:rsidRPr="00B82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="00CC53DF" w:rsidRPr="00B8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выразило благодарность коллективу МБДОУ.</w:t>
      </w:r>
    </w:p>
    <w:p w:rsidR="00D61669" w:rsidRDefault="00CC53DF" w:rsidP="00D61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96 % </w:t>
      </w:r>
      <w:proofErr w:type="gramStart"/>
      <w:r w:rsidRPr="00B82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B8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 организованное взаимодействие с родителями как эффективное.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3DF" w:rsidRPr="00DD7E52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показывают удовлетворенность родителей качеством предоставляемых образовательных услуг, присмо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 и уходом, питанием и т.д.</w:t>
      </w:r>
    </w:p>
    <w:p w:rsidR="00CC53DF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информирования родителей об организации образовательной деятельности в ДОУ оформлены информационные стенды, </w:t>
      </w:r>
      <w:r w:rsidR="00FB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родительских группах воспитатели выставляют фотографии и видео материалы </w:t>
      </w: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FB4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имых</w:t>
      </w: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B4CF4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</w:t>
      </w: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праздники, досуги, совме</w:t>
      </w:r>
      <w:r w:rsidR="00E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стные образовательные проекты. </w:t>
      </w:r>
    </w:p>
    <w:p w:rsidR="00812A21" w:rsidRDefault="00812A21" w:rsidP="0081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состояния</w:t>
      </w:r>
      <w:r w:rsidRPr="00672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72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области сбережения здоровья</w:t>
      </w:r>
    </w:p>
    <w:p w:rsidR="00812A21" w:rsidRPr="00672C8D" w:rsidRDefault="00812A21" w:rsidP="0081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8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Pr="00672C8D"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саду создан комплекс мер направленных на сохранение и укрепление здоровья детей. Поддерживается воздушный, питьевой, температурный режимы. Используются бактерицидные лампы. </w:t>
      </w:r>
    </w:p>
    <w:p w:rsidR="00812A21" w:rsidRPr="00672C8D" w:rsidRDefault="00812A21" w:rsidP="0081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8D">
        <w:rPr>
          <w:rFonts w:ascii="Times New Roman" w:hAnsi="Times New Roman" w:cs="Times New Roman"/>
          <w:color w:val="000000"/>
          <w:sz w:val="28"/>
          <w:szCs w:val="28"/>
        </w:rPr>
        <w:t xml:space="preserve">Большое внимание уделяется информированию родителей об оздоровительной работе в учреждении (стенды, содержащие информацию по профилактике различных заболеваний, антропометрические данные на детей, консультации по традиционным и нетрадиционным методам лечения различных заболеваний). </w:t>
      </w:r>
    </w:p>
    <w:p w:rsidR="00812A21" w:rsidRDefault="00812A21" w:rsidP="0081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8D">
        <w:rPr>
          <w:rFonts w:ascii="Times New Roman" w:hAnsi="Times New Roman" w:cs="Times New Roman"/>
          <w:color w:val="000000"/>
          <w:sz w:val="28"/>
          <w:szCs w:val="28"/>
        </w:rPr>
        <w:t xml:space="preserve">Все сотрудники ДОУ раз в год проходят медицинский осмотр. </w:t>
      </w:r>
    </w:p>
    <w:p w:rsidR="00812A21" w:rsidRPr="000D78EB" w:rsidRDefault="00812A21" w:rsidP="0081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0D7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оптимального гигиенического режима:</w:t>
      </w:r>
    </w:p>
    <w:p w:rsidR="00812A21" w:rsidRPr="000D78EB" w:rsidRDefault="00812A21" w:rsidP="00812A2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8EB">
        <w:rPr>
          <w:rFonts w:ascii="Times New Roman" w:hAnsi="Times New Roman" w:cs="Times New Roman"/>
          <w:color w:val="000000"/>
          <w:sz w:val="28"/>
          <w:szCs w:val="28"/>
        </w:rPr>
        <w:t>поддерживание температурного режима в групповых помещениях</w:t>
      </w:r>
      <w:r w:rsidR="00FB4C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78EB">
        <w:rPr>
          <w:rFonts w:ascii="Times New Roman" w:hAnsi="Times New Roman" w:cs="Times New Roman"/>
          <w:color w:val="000000"/>
          <w:sz w:val="28"/>
          <w:szCs w:val="28"/>
        </w:rPr>
        <w:t xml:space="preserve"> сквозное проветривание</w:t>
      </w:r>
    </w:p>
    <w:p w:rsidR="00812A21" w:rsidRPr="000D78EB" w:rsidRDefault="00812A21" w:rsidP="00812A2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8EB">
        <w:rPr>
          <w:rFonts w:ascii="Times New Roman" w:hAnsi="Times New Roman" w:cs="Times New Roman"/>
          <w:color w:val="000000"/>
          <w:sz w:val="28"/>
          <w:szCs w:val="28"/>
        </w:rPr>
        <w:t>подбор мебели осуществляется соответственно росту ребенка</w:t>
      </w:r>
    </w:p>
    <w:p w:rsidR="00812A21" w:rsidRDefault="00812A21" w:rsidP="00812A2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8EB">
        <w:rPr>
          <w:rFonts w:ascii="Times New Roman" w:hAnsi="Times New Roman" w:cs="Times New Roman"/>
          <w:color w:val="000000"/>
          <w:sz w:val="28"/>
          <w:szCs w:val="28"/>
        </w:rPr>
        <w:t>влажная уборка пола (2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78EB">
        <w:rPr>
          <w:rFonts w:ascii="Times New Roman" w:hAnsi="Times New Roman" w:cs="Times New Roman"/>
          <w:color w:val="000000"/>
          <w:sz w:val="28"/>
          <w:szCs w:val="28"/>
        </w:rPr>
        <w:t>раза в день)</w:t>
      </w:r>
    </w:p>
    <w:p w:rsidR="00FB4CF4" w:rsidRDefault="00FB4CF4" w:rsidP="00812A2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инфекцией производится обработка помещений и игрового материала в соответствии с новым СанПиН</w:t>
      </w:r>
    </w:p>
    <w:p w:rsidR="00FB4CF4" w:rsidRDefault="00FB4CF4" w:rsidP="00812A2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и обслуживающий персонал соблюдали меры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предостарожности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FB4CF4">
        <w:rPr>
          <w:rFonts w:ascii="Times New Roman" w:hAnsi="Times New Roman" w:cs="Times New Roman"/>
          <w:color w:val="000000"/>
          <w:sz w:val="28"/>
          <w:szCs w:val="28"/>
        </w:rPr>
        <w:t xml:space="preserve"> – 19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A21" w:rsidRDefault="00812A21" w:rsidP="0081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672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течение года в ДОУ проводились: </w:t>
      </w:r>
    </w:p>
    <w:p w:rsidR="00812A21" w:rsidRPr="000D78EB" w:rsidRDefault="00812A21" w:rsidP="0081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D78EB">
        <w:rPr>
          <w:rFonts w:ascii="Times New Roman" w:hAnsi="Times New Roman" w:cs="Times New Roman"/>
          <w:color w:val="000000"/>
          <w:sz w:val="28"/>
          <w:szCs w:val="28"/>
        </w:rPr>
        <w:t>три раза в неделю физкультурные занятия: одно из них на улице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2A21" w:rsidRPr="000D78EB" w:rsidRDefault="00812A21" w:rsidP="0081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D78EB">
        <w:rPr>
          <w:rFonts w:ascii="Times New Roman" w:hAnsi="Times New Roman" w:cs="Times New Roman"/>
          <w:color w:val="000000"/>
          <w:sz w:val="28"/>
          <w:szCs w:val="28"/>
        </w:rPr>
        <w:t>физкультурные паузы в течение дня; профилактика плоскостопия в рамках физкультурных занятий (хождение по ребристой доске, ходьба на носочках, пятках, внешней стороны стопы);</w:t>
      </w:r>
    </w:p>
    <w:p w:rsidR="00812A21" w:rsidRPr="000D78EB" w:rsidRDefault="00812A21" w:rsidP="0081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D78EB">
        <w:rPr>
          <w:rFonts w:ascii="Times New Roman" w:hAnsi="Times New Roman" w:cs="Times New Roman"/>
          <w:color w:val="000000"/>
          <w:sz w:val="28"/>
          <w:szCs w:val="28"/>
        </w:rPr>
        <w:t>физкультминутки, подвижные и</w:t>
      </w:r>
      <w:r>
        <w:rPr>
          <w:rFonts w:ascii="Times New Roman" w:hAnsi="Times New Roman" w:cs="Times New Roman"/>
          <w:color w:val="000000"/>
          <w:sz w:val="28"/>
          <w:szCs w:val="28"/>
        </w:rPr>
        <w:t>гры в перерывах между занятиями;</w:t>
      </w:r>
    </w:p>
    <w:p w:rsidR="00812A21" w:rsidRPr="00672C8D" w:rsidRDefault="00812A21" w:rsidP="0081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Pr="000D78EB">
        <w:rPr>
          <w:rFonts w:ascii="Times New Roman" w:hAnsi="Times New Roman" w:cs="Times New Roman"/>
          <w:color w:val="000000"/>
          <w:sz w:val="28"/>
          <w:szCs w:val="28"/>
        </w:rPr>
        <w:t>ормирование потребности в здоровом образе жизни: обучение детей культурно-гигиеническим навыка</w:t>
      </w:r>
      <w:r>
        <w:rPr>
          <w:rFonts w:ascii="Times New Roman" w:hAnsi="Times New Roman" w:cs="Times New Roman"/>
          <w:color w:val="000000"/>
          <w:sz w:val="28"/>
          <w:szCs w:val="28"/>
        </w:rPr>
        <w:t>м занятия с детьми и родителями;</w:t>
      </w:r>
    </w:p>
    <w:p w:rsidR="00812A21" w:rsidRPr="00672C8D" w:rsidRDefault="00812A21" w:rsidP="0081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8D">
        <w:rPr>
          <w:rFonts w:ascii="Times New Roman" w:hAnsi="Times New Roman" w:cs="Times New Roman"/>
          <w:color w:val="000000"/>
          <w:sz w:val="28"/>
          <w:szCs w:val="28"/>
        </w:rPr>
        <w:t>- закаливающие процедуры (оздоровительный бег, дыхательная гимнастика, точечный массаж, корригирующая гимнастика после дневного сна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D78EB">
        <w:rPr>
          <w:rFonts w:ascii="Times New Roman" w:hAnsi="Times New Roman" w:cs="Times New Roman"/>
          <w:color w:val="000000"/>
          <w:sz w:val="28"/>
          <w:szCs w:val="28"/>
        </w:rPr>
        <w:t>проведение воздушных ванн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7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8EB">
        <w:rPr>
          <w:rFonts w:ascii="Times New Roman" w:hAnsi="Times New Roman" w:cs="Times New Roman"/>
          <w:color w:val="000000"/>
          <w:sz w:val="28"/>
          <w:szCs w:val="28"/>
        </w:rPr>
        <w:t>босохождение</w:t>
      </w:r>
      <w:proofErr w:type="spellEnd"/>
      <w:r w:rsidRPr="00672C8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72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2A21" w:rsidRPr="00672C8D" w:rsidRDefault="00812A21" w:rsidP="0081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8D">
        <w:rPr>
          <w:rFonts w:ascii="Times New Roman" w:hAnsi="Times New Roman" w:cs="Times New Roman"/>
          <w:color w:val="000000"/>
          <w:sz w:val="28"/>
          <w:szCs w:val="28"/>
        </w:rPr>
        <w:t xml:space="preserve">- специфическая профилактика гриппа и простудных заболеваний; </w:t>
      </w:r>
    </w:p>
    <w:p w:rsidR="00812A21" w:rsidRPr="00672C8D" w:rsidRDefault="00812A21" w:rsidP="0081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72C8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D78EB">
        <w:rPr>
          <w:rFonts w:ascii="Times New Roman" w:hAnsi="Times New Roman" w:cs="Times New Roman"/>
          <w:color w:val="000000"/>
          <w:sz w:val="28"/>
          <w:szCs w:val="28"/>
        </w:rPr>
        <w:t>акцинация детей против гриппа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7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C8D">
        <w:rPr>
          <w:rFonts w:ascii="Times New Roman" w:hAnsi="Times New Roman" w:cs="Times New Roman"/>
          <w:color w:val="000000"/>
          <w:sz w:val="28"/>
          <w:szCs w:val="28"/>
        </w:rPr>
        <w:t>неспецифическая профилактика гриппа и ОРВИ (С-витаминизация, чесночная терапия)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72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C8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812A21" w:rsidRDefault="00812A21" w:rsidP="0081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8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72C8D">
        <w:rPr>
          <w:rFonts w:ascii="Times New Roman" w:hAnsi="Times New Roman" w:cs="Times New Roman"/>
          <w:color w:val="000000"/>
          <w:sz w:val="28"/>
          <w:szCs w:val="28"/>
        </w:rPr>
        <w:t>рециркуляторные</w:t>
      </w:r>
      <w:proofErr w:type="spellEnd"/>
      <w:r w:rsidRPr="00672C8D">
        <w:rPr>
          <w:rFonts w:ascii="Times New Roman" w:hAnsi="Times New Roman" w:cs="Times New Roman"/>
          <w:color w:val="000000"/>
          <w:sz w:val="28"/>
          <w:szCs w:val="28"/>
        </w:rPr>
        <w:t xml:space="preserve"> облучатели непрерывного действия, работающие в присутствии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72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0D6C" w:rsidRPr="003B027B" w:rsidRDefault="00812A21" w:rsidP="00812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72C8D">
        <w:rPr>
          <w:rFonts w:ascii="Times New Roman" w:eastAsia="SimSun" w:hAnsi="Times New Roman" w:cs="Times New Roman"/>
          <w:sz w:val="28"/>
          <w:szCs w:val="28"/>
          <w:lang w:eastAsia="zh-CN"/>
        </w:rPr>
        <w:t>Большое  значение в создании условий для сохранения физического и психического здоровья придаётся адаптационным мероприятиям для вновь прибывших детей. С этой целью в  ДОУ осуществляются  комплексные мероприятия   в период адаптации ребенка в детском саду.</w:t>
      </w:r>
    </w:p>
    <w:p w:rsidR="00812A21" w:rsidRPr="00812A21" w:rsidRDefault="00812A21" w:rsidP="0081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и о</w:t>
      </w:r>
      <w:r w:rsidRPr="00812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питания</w:t>
      </w:r>
    </w:p>
    <w:p w:rsidR="00812A21" w:rsidRPr="00672C8D" w:rsidRDefault="00812A21" w:rsidP="00812A21">
      <w:pPr>
        <w:shd w:val="clear" w:color="auto" w:fill="FFFFFF"/>
        <w:tabs>
          <w:tab w:val="left" w:pos="197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ДОУ организовано 5 разовое питание согласно 10 дневному меню, разработанного на основе физиологических потребностей в пищевых веществах и норм питания, согласованного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72C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7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меню представлены разнообразные блюда, исключены их повторы.  В ежедневный рацион питания включены основные продукты, овощи, фрукты и остальные продукты (творог, рыба 2-3 раза в неделю). Детям обеспечено полноценное, сбалансированное питание.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A21" w:rsidRPr="00672C8D" w:rsidRDefault="00812A21" w:rsidP="0081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Выписка из меню с указанием конкретных блюд вывешивается в доступном месте, с тем, чтобы родители  ребенка имели возможность ежедневно с ним ознакомиться. </w:t>
      </w:r>
    </w:p>
    <w:p w:rsidR="00812A21" w:rsidRPr="00672C8D" w:rsidRDefault="00812A21" w:rsidP="0081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 над организацией питания осуществляется медицинской сестрой, шеф-поваром, кладовщиком.  </w:t>
      </w:r>
    </w:p>
    <w:p w:rsidR="00812A21" w:rsidRDefault="00812A21" w:rsidP="00812A21">
      <w:pPr>
        <w:shd w:val="clear" w:color="auto" w:fill="FFFFFF"/>
        <w:tabs>
          <w:tab w:val="left" w:pos="197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Всем родителям выплачивается компенсация части родительской платы за содержание ребенка в образовательном учреждении: на первого ребенка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20%; на второго ребенка - 50%; на третьего ребенка – 70%  при предоставлении соответствующих документов.  </w:t>
      </w:r>
    </w:p>
    <w:p w:rsidR="003B027B" w:rsidRPr="003B027B" w:rsidRDefault="00812A21" w:rsidP="003B027B">
      <w:pPr>
        <w:shd w:val="clear" w:color="auto" w:fill="FFFFFF"/>
        <w:tabs>
          <w:tab w:val="left" w:pos="197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E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возможность увеличения поставок фруктов.</w:t>
      </w:r>
    </w:p>
    <w:p w:rsidR="00EF7351" w:rsidRDefault="00812A21" w:rsidP="00812A21">
      <w:pPr>
        <w:shd w:val="clear" w:color="auto" w:fill="FFFFFF"/>
        <w:tabs>
          <w:tab w:val="left" w:pos="197"/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</w:t>
      </w:r>
      <w:proofErr w:type="spellStart"/>
      <w:r w:rsidRPr="000C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0C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здоровья </w:t>
      </w:r>
    </w:p>
    <w:p w:rsidR="00812A21" w:rsidRDefault="00812A21" w:rsidP="00812A21">
      <w:pPr>
        <w:shd w:val="clear" w:color="auto" w:fill="FFFFFF"/>
        <w:tabs>
          <w:tab w:val="left" w:pos="197"/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безопасного образа жизни </w:t>
      </w:r>
      <w:proofErr w:type="gramStart"/>
      <w:r w:rsidRPr="000C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3B027B" w:rsidRPr="003B027B" w:rsidRDefault="00812A21" w:rsidP="003B027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Уровень физического развития детей  повышается, что связано с </w:t>
      </w:r>
      <w:r w:rsidRPr="00404373">
        <w:rPr>
          <w:rFonts w:ascii="Times New Roman" w:eastAsia="SimSun" w:hAnsi="Times New Roman" w:cs="Times New Roman"/>
          <w:sz w:val="28"/>
          <w:szCs w:val="28"/>
          <w:lang w:eastAsia="zh-CN"/>
        </w:rPr>
        <w:t>улучшением качества физкультурно-оздоровительной работы (упорядочивание режима дня, проведение занятий на свежем воздухе, повышение двигательной активности детей в течение всего дня и др.), построенной с учетом возрастных особенностей детей. Уменьшение в 201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9</w:t>
      </w:r>
      <w:r w:rsidRPr="004043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 числа дней пропущенных по болезни связано с повышением </w:t>
      </w:r>
      <w:r w:rsidRPr="00404373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качества физкул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ьтурно-оздоровительной работы.</w:t>
      </w:r>
      <w:r w:rsidR="00EA60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Увеличение числа дней пропущенных детьми связано с </w:t>
      </w:r>
      <w:proofErr w:type="spellStart"/>
      <w:r w:rsidR="00EA6038">
        <w:rPr>
          <w:rFonts w:ascii="Times New Roman" w:eastAsia="SimSu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="00EA60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инфекцией (по возможности родители оставляли детей дома).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812A21" w:rsidRPr="00404373" w:rsidRDefault="00812A21" w:rsidP="00812A2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0437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Показатели заболеваемости </w:t>
      </w:r>
      <w:proofErr w:type="gramStart"/>
      <w:r w:rsidRPr="0040437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</w:t>
      </w:r>
      <w:proofErr w:type="gramEnd"/>
      <w:r w:rsidRPr="0040437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последние 3 года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1"/>
        <w:gridCol w:w="2976"/>
        <w:gridCol w:w="3119"/>
        <w:gridCol w:w="2311"/>
      </w:tblGrid>
      <w:tr w:rsidR="00812A21" w:rsidRPr="00404373" w:rsidTr="003B027B">
        <w:trPr>
          <w:tblCellSpacing w:w="0" w:type="dxa"/>
          <w:jc w:val="center"/>
        </w:trPr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A21" w:rsidRPr="00404373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Год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A21" w:rsidRPr="00404373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дней, пропущенных детьми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A21" w:rsidRPr="00404373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дней, пропущенных  по болезни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A21" w:rsidRPr="00404373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групп</w:t>
            </w:r>
          </w:p>
        </w:tc>
      </w:tr>
      <w:tr w:rsidR="00812A21" w:rsidRPr="006467FA" w:rsidTr="003B027B">
        <w:trPr>
          <w:tblCellSpacing w:w="0" w:type="dxa"/>
          <w:jc w:val="center"/>
        </w:trPr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A21" w:rsidRPr="00404373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B073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A21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28109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A21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3829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A21" w:rsidRPr="00404373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</w:tr>
      <w:tr w:rsidR="006504F2" w:rsidRPr="006467FA" w:rsidTr="003B027B">
        <w:trPr>
          <w:tblCellSpacing w:w="0" w:type="dxa"/>
          <w:jc w:val="center"/>
        </w:trPr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F2" w:rsidRPr="000B0731" w:rsidRDefault="006504F2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F2" w:rsidRDefault="00C475DE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26567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04F2" w:rsidRDefault="00C475DE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3586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F2" w:rsidRDefault="006504F2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</w:tr>
      <w:tr w:rsidR="002B3462" w:rsidRPr="006467FA" w:rsidTr="003B027B">
        <w:trPr>
          <w:tblCellSpacing w:w="0" w:type="dxa"/>
          <w:jc w:val="center"/>
        </w:trPr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62" w:rsidRDefault="002B3462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62" w:rsidRDefault="004A2DB5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31818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3462" w:rsidRDefault="004A2DB5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2969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62" w:rsidRDefault="00637E7B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</w:tr>
    </w:tbl>
    <w:p w:rsidR="00662A4D" w:rsidRDefault="00662A4D" w:rsidP="00812A2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12A21" w:rsidRPr="00404373" w:rsidRDefault="00812A21" w:rsidP="00812A2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0437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Распределение детей по группам здоровья</w:t>
      </w:r>
    </w:p>
    <w:tbl>
      <w:tblPr>
        <w:tblW w:w="0" w:type="auto"/>
        <w:jc w:val="center"/>
        <w:tblCellSpacing w:w="0" w:type="dxa"/>
        <w:tblInd w:w="-2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1"/>
        <w:gridCol w:w="1559"/>
        <w:gridCol w:w="1701"/>
        <w:gridCol w:w="1645"/>
        <w:gridCol w:w="2018"/>
      </w:tblGrid>
      <w:tr w:rsidR="00812A21" w:rsidRPr="00404373" w:rsidTr="005A1625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A21" w:rsidRPr="00404373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812A21" w:rsidRPr="00404373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A21" w:rsidRPr="00404373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I</w:t>
            </w:r>
          </w:p>
          <w:p w:rsidR="00812A21" w:rsidRPr="00404373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A21" w:rsidRPr="00404373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II</w:t>
            </w:r>
          </w:p>
          <w:p w:rsidR="00812A21" w:rsidRPr="00404373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A21" w:rsidRPr="00404373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III</w:t>
            </w:r>
          </w:p>
          <w:p w:rsidR="00812A21" w:rsidRPr="00404373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A21" w:rsidRPr="00404373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0437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Всего</w:t>
            </w:r>
          </w:p>
          <w:p w:rsidR="00812A21" w:rsidRPr="00404373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12A21" w:rsidRPr="006467FA" w:rsidTr="005A1625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A21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B073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A21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A21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A21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A21" w:rsidRDefault="00812A21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296</w:t>
            </w:r>
          </w:p>
        </w:tc>
      </w:tr>
      <w:tr w:rsidR="006504F2" w:rsidRPr="006467FA" w:rsidTr="005A1625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F2" w:rsidRPr="000B0731" w:rsidRDefault="006504F2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F2" w:rsidRDefault="00C475DE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F2" w:rsidRDefault="00C475DE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F2" w:rsidRDefault="00C475DE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F2" w:rsidRDefault="006504F2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272</w:t>
            </w:r>
          </w:p>
        </w:tc>
      </w:tr>
      <w:tr w:rsidR="002B3462" w:rsidRPr="006467FA" w:rsidTr="005A1625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62" w:rsidRDefault="002B3462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62" w:rsidRDefault="004A2DB5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62" w:rsidRDefault="004A2DB5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62" w:rsidRDefault="004A2DB5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462" w:rsidRDefault="002B3462" w:rsidP="005A1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269</w:t>
            </w:r>
          </w:p>
        </w:tc>
      </w:tr>
    </w:tbl>
    <w:p w:rsidR="00812A21" w:rsidRPr="00977FEC" w:rsidRDefault="00812A21" w:rsidP="0081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адаптации детей к условиям ДОУ в сравнении</w:t>
      </w:r>
    </w:p>
    <w:p w:rsidR="00812A21" w:rsidRPr="00977FEC" w:rsidRDefault="00812A21" w:rsidP="0081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последние пять лет</w:t>
      </w:r>
    </w:p>
    <w:tbl>
      <w:tblPr>
        <w:tblW w:w="0" w:type="auto"/>
        <w:jc w:val="center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77"/>
        <w:gridCol w:w="1477"/>
        <w:gridCol w:w="1477"/>
        <w:gridCol w:w="1477"/>
        <w:gridCol w:w="1477"/>
      </w:tblGrid>
      <w:tr w:rsidR="002B3462" w:rsidRPr="00404373" w:rsidTr="00406F31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Pr="00404373" w:rsidRDefault="002B3462" w:rsidP="005A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Степень адаптации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Pr="00404373" w:rsidRDefault="002B3462" w:rsidP="005A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2016-2017 уч.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Pr="00404373" w:rsidRDefault="002B3462" w:rsidP="005A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2017-2018 уч.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Pr="00404373" w:rsidRDefault="002B3462" w:rsidP="005A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Pr="004043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  <w:r w:rsidRPr="004043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Pr="00404373" w:rsidRDefault="002B3462" w:rsidP="005A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2020-2021 уч.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Default="002B3462" w:rsidP="005A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2021-2022 уч. год</w:t>
            </w:r>
          </w:p>
        </w:tc>
      </w:tr>
      <w:tr w:rsidR="002B3462" w:rsidRPr="00404373" w:rsidTr="00406F31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Pr="00404373" w:rsidRDefault="002B3462" w:rsidP="005A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степень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Pr="00404373" w:rsidRDefault="002B3462" w:rsidP="005A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Pr="00404373" w:rsidRDefault="002B3462" w:rsidP="005A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Default="002B3462" w:rsidP="005A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Default="002B3462" w:rsidP="005A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Default="002B3462" w:rsidP="002B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</w:tr>
      <w:tr w:rsidR="002B3462" w:rsidRPr="00404373" w:rsidTr="00406F31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Pr="00404373" w:rsidRDefault="002B3462" w:rsidP="005A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степень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Pr="00404373" w:rsidRDefault="002B3462" w:rsidP="005A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Pr="00404373" w:rsidRDefault="002B3462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Default="002B3462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Default="002B3462" w:rsidP="005A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Default="002B3462" w:rsidP="005A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</w:tr>
      <w:tr w:rsidR="002B3462" w:rsidRPr="00404373" w:rsidTr="00406F31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Pr="00404373" w:rsidRDefault="002B3462" w:rsidP="005A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степень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Pr="00404373" w:rsidRDefault="002B3462" w:rsidP="005A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Pr="00404373" w:rsidRDefault="002B3462" w:rsidP="005A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Default="002B3462" w:rsidP="005A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Default="002B3462" w:rsidP="005A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62" w:rsidRDefault="002B3462" w:rsidP="005A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</w:tbl>
    <w:p w:rsidR="00812A21" w:rsidRPr="004C598A" w:rsidRDefault="00812A21" w:rsidP="0081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C8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Основным методом работы воспитателей с детьми  является педагогика сотрудничества, когда воспитатель и ребенок общаются и действуют «на равных». Преобладает личностно-ориентированное взаимодействие с детьми. Широко используются игровые методы, активизирующие самостоятельность и инициативу ребенка, его творческие способности. В результате правильно построенного образовательного процесса, созданных условий и знания технологий дошкольное учреждение систематически и объективно отслеживает положительную динамику развития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3DF" w:rsidRPr="007C7718" w:rsidRDefault="00812A21" w:rsidP="00D51AC5">
      <w:pPr>
        <w:shd w:val="clear" w:color="auto" w:fill="FFFFFF"/>
        <w:tabs>
          <w:tab w:val="left" w:pos="197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МБДОУ № 9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</w:t>
      </w:r>
      <w:r w:rsidRPr="0001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психического и умственного развития ребенка. Необходимо рассмотреть вопрос увеличения употребления фруктов детьми. Показатели заболеваемости снижаются. Заметно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детей с 1 группой здоровья. Адаптация детей в ДОУ</w:t>
      </w:r>
      <w:r w:rsidR="0065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на прежнем уровне</w:t>
      </w:r>
      <w:r w:rsidR="002B3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3DF" w:rsidRPr="00DD7E52" w:rsidRDefault="00CC53DF" w:rsidP="00CC53D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D7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</w:t>
      </w:r>
      <w:r w:rsidR="003B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источником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 в соответствии с ФГОС </w:t>
      </w:r>
      <w:proofErr w:type="gramStart"/>
      <w:r w:rsidR="003B0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D7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AC5" w:rsidRDefault="00D51AC5" w:rsidP="00D5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AC5" w:rsidRDefault="00D51AC5" w:rsidP="00D51AC5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D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Результаты анализа показателей деятельности </w:t>
      </w:r>
      <w:r w:rsidR="00A1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№ 9</w:t>
      </w:r>
      <w:r w:rsidR="00662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подлежащего </w:t>
      </w:r>
      <w:proofErr w:type="spellStart"/>
      <w:r w:rsidR="00662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  <w:r w:rsidRPr="00D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2139" w:rsidRPr="00D51AC5" w:rsidRDefault="00DA2139" w:rsidP="00D51AC5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39" w:rsidRPr="003B027B" w:rsidRDefault="00D51AC5" w:rsidP="00DA2139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</w:t>
      </w:r>
      <w:r w:rsidR="003B0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затели</w:t>
      </w:r>
      <w:r w:rsidR="00662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МБДОУ №9 </w:t>
      </w:r>
      <w:r w:rsidR="003B0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650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25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B0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7389"/>
        <w:gridCol w:w="2361"/>
      </w:tblGrid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 xml:space="preserve">№ </w:t>
            </w:r>
            <w:proofErr w:type="gramStart"/>
            <w:r w:rsidRPr="00D74F45">
              <w:rPr>
                <w:sz w:val="24"/>
                <w:szCs w:val="24"/>
              </w:rPr>
              <w:t>п</w:t>
            </w:r>
            <w:proofErr w:type="gramEnd"/>
            <w:r w:rsidRPr="00D74F45">
              <w:rPr>
                <w:sz w:val="24"/>
                <w:szCs w:val="24"/>
              </w:rPr>
              <w:t>/п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Показатели</w:t>
            </w:r>
          </w:p>
        </w:tc>
        <w:tc>
          <w:tcPr>
            <w:tcW w:w="2361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Единица измерения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61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1.1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61" w:type="dxa"/>
          </w:tcPr>
          <w:p w:rsidR="00D51AC5" w:rsidRPr="00D74F45" w:rsidRDefault="00D51AC5" w:rsidP="00525DEF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2</w:t>
            </w:r>
            <w:r w:rsidR="00525DEF">
              <w:rPr>
                <w:sz w:val="24"/>
                <w:szCs w:val="24"/>
              </w:rPr>
              <w:t>69</w:t>
            </w:r>
            <w:r w:rsidRPr="00D74F45">
              <w:rPr>
                <w:sz w:val="24"/>
                <w:szCs w:val="24"/>
              </w:rPr>
              <w:t xml:space="preserve"> человек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1.1.1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 xml:space="preserve">В </w:t>
            </w:r>
            <w:proofErr w:type="gramStart"/>
            <w:r w:rsidRPr="00D74F45">
              <w:rPr>
                <w:sz w:val="24"/>
                <w:szCs w:val="24"/>
              </w:rPr>
              <w:t>режиме полного дня</w:t>
            </w:r>
            <w:proofErr w:type="gramEnd"/>
            <w:r w:rsidRPr="00D74F45">
              <w:rPr>
                <w:sz w:val="24"/>
                <w:szCs w:val="24"/>
              </w:rPr>
              <w:t xml:space="preserve"> (8-12 часов)</w:t>
            </w:r>
          </w:p>
        </w:tc>
        <w:tc>
          <w:tcPr>
            <w:tcW w:w="2361" w:type="dxa"/>
          </w:tcPr>
          <w:p w:rsidR="00D51AC5" w:rsidRPr="00D74F45" w:rsidRDefault="00D51AC5" w:rsidP="00525DEF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2</w:t>
            </w:r>
            <w:r w:rsidR="00525DEF">
              <w:rPr>
                <w:sz w:val="24"/>
                <w:szCs w:val="24"/>
              </w:rPr>
              <w:t>69</w:t>
            </w:r>
            <w:r w:rsidRPr="00D74F45">
              <w:rPr>
                <w:sz w:val="24"/>
                <w:szCs w:val="24"/>
              </w:rPr>
              <w:t xml:space="preserve"> человек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1.1.2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361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0 человек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1.1.3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61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0 человек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1.1.4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61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0 человек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1.2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61" w:type="dxa"/>
          </w:tcPr>
          <w:p w:rsidR="00D51AC5" w:rsidRPr="00525DEF" w:rsidRDefault="00D51AC5" w:rsidP="00FE34D4">
            <w:pPr>
              <w:jc w:val="center"/>
              <w:rPr>
                <w:color w:val="FF0000"/>
                <w:sz w:val="24"/>
                <w:szCs w:val="24"/>
              </w:rPr>
            </w:pPr>
            <w:r w:rsidRPr="00FE34D4">
              <w:rPr>
                <w:sz w:val="24"/>
                <w:szCs w:val="24"/>
              </w:rPr>
              <w:t>5</w:t>
            </w:r>
            <w:r w:rsidR="00FE34D4" w:rsidRPr="00FE34D4">
              <w:rPr>
                <w:sz w:val="24"/>
                <w:szCs w:val="24"/>
              </w:rPr>
              <w:t>7</w:t>
            </w:r>
            <w:r w:rsidRPr="00FE34D4">
              <w:rPr>
                <w:sz w:val="24"/>
                <w:szCs w:val="24"/>
              </w:rPr>
              <w:t xml:space="preserve"> человек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1.3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61" w:type="dxa"/>
          </w:tcPr>
          <w:p w:rsidR="00D51AC5" w:rsidRPr="00525DEF" w:rsidRDefault="00D51AC5" w:rsidP="00FE34D4">
            <w:pPr>
              <w:jc w:val="center"/>
              <w:rPr>
                <w:color w:val="FF0000"/>
                <w:sz w:val="24"/>
                <w:szCs w:val="24"/>
              </w:rPr>
            </w:pPr>
            <w:r w:rsidRPr="00FE34D4">
              <w:rPr>
                <w:sz w:val="24"/>
                <w:szCs w:val="24"/>
              </w:rPr>
              <w:t>2</w:t>
            </w:r>
            <w:r w:rsidR="00E410AF" w:rsidRPr="00FE34D4">
              <w:rPr>
                <w:sz w:val="24"/>
                <w:szCs w:val="24"/>
              </w:rPr>
              <w:t>1</w:t>
            </w:r>
            <w:r w:rsidR="00FE34D4" w:rsidRPr="00FE34D4">
              <w:rPr>
                <w:sz w:val="24"/>
                <w:szCs w:val="24"/>
              </w:rPr>
              <w:t>2</w:t>
            </w:r>
            <w:r w:rsidR="00E410AF" w:rsidRPr="00FE34D4">
              <w:rPr>
                <w:sz w:val="24"/>
                <w:szCs w:val="24"/>
              </w:rPr>
              <w:t xml:space="preserve"> человек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1.4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61" w:type="dxa"/>
          </w:tcPr>
          <w:p w:rsidR="00D51AC5" w:rsidRPr="00525DEF" w:rsidRDefault="00D51AC5" w:rsidP="00FE34D4">
            <w:pPr>
              <w:jc w:val="center"/>
              <w:rPr>
                <w:color w:val="FF0000"/>
                <w:sz w:val="24"/>
                <w:szCs w:val="24"/>
              </w:rPr>
            </w:pPr>
            <w:r w:rsidRPr="00FE34D4">
              <w:rPr>
                <w:sz w:val="24"/>
                <w:szCs w:val="24"/>
              </w:rPr>
              <w:t>2</w:t>
            </w:r>
            <w:r w:rsidR="00FE34D4" w:rsidRPr="00FE34D4">
              <w:rPr>
                <w:sz w:val="24"/>
                <w:szCs w:val="24"/>
              </w:rPr>
              <w:t>69</w:t>
            </w:r>
            <w:r w:rsidRPr="00FE34D4">
              <w:rPr>
                <w:sz w:val="24"/>
                <w:szCs w:val="24"/>
              </w:rPr>
              <w:t xml:space="preserve"> человек/ 100%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1.4.1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 xml:space="preserve">В </w:t>
            </w:r>
            <w:proofErr w:type="gramStart"/>
            <w:r w:rsidRPr="00D74F45">
              <w:rPr>
                <w:sz w:val="24"/>
                <w:szCs w:val="24"/>
              </w:rPr>
              <w:t>режиме полного дня</w:t>
            </w:r>
            <w:proofErr w:type="gramEnd"/>
            <w:r w:rsidRPr="00D74F45">
              <w:rPr>
                <w:sz w:val="24"/>
                <w:szCs w:val="24"/>
              </w:rPr>
              <w:t xml:space="preserve"> (8-12 часов)</w:t>
            </w:r>
          </w:p>
        </w:tc>
        <w:tc>
          <w:tcPr>
            <w:tcW w:w="2361" w:type="dxa"/>
          </w:tcPr>
          <w:p w:rsidR="00D51AC5" w:rsidRPr="00525DEF" w:rsidRDefault="00D51AC5" w:rsidP="00130E28">
            <w:pPr>
              <w:jc w:val="center"/>
              <w:rPr>
                <w:color w:val="FF0000"/>
                <w:sz w:val="24"/>
                <w:szCs w:val="24"/>
              </w:rPr>
            </w:pPr>
            <w:r w:rsidRPr="00130E28">
              <w:rPr>
                <w:sz w:val="24"/>
                <w:szCs w:val="24"/>
              </w:rPr>
              <w:t>2</w:t>
            </w:r>
            <w:r w:rsidR="00130E28" w:rsidRPr="00130E28">
              <w:rPr>
                <w:sz w:val="24"/>
                <w:szCs w:val="24"/>
              </w:rPr>
              <w:t>69</w:t>
            </w:r>
            <w:r w:rsidRPr="00130E28">
              <w:rPr>
                <w:sz w:val="24"/>
                <w:szCs w:val="24"/>
              </w:rPr>
              <w:t xml:space="preserve"> человек/ 100%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1.4.2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361" w:type="dxa"/>
          </w:tcPr>
          <w:p w:rsidR="00D51AC5" w:rsidRPr="00130E28" w:rsidRDefault="00D51AC5" w:rsidP="005A1625">
            <w:pPr>
              <w:jc w:val="center"/>
              <w:rPr>
                <w:sz w:val="24"/>
                <w:szCs w:val="24"/>
              </w:rPr>
            </w:pPr>
            <w:r w:rsidRPr="00130E28">
              <w:rPr>
                <w:sz w:val="24"/>
                <w:szCs w:val="24"/>
              </w:rPr>
              <w:t>0 человек/ 0%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1.4.3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61" w:type="dxa"/>
          </w:tcPr>
          <w:p w:rsidR="00D51AC5" w:rsidRPr="00130E28" w:rsidRDefault="00D51AC5" w:rsidP="005A1625">
            <w:pPr>
              <w:jc w:val="center"/>
              <w:rPr>
                <w:sz w:val="24"/>
                <w:szCs w:val="24"/>
              </w:rPr>
            </w:pPr>
            <w:r w:rsidRPr="00130E28">
              <w:rPr>
                <w:sz w:val="24"/>
                <w:szCs w:val="24"/>
              </w:rPr>
              <w:t>0 человек/ 0%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1.5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61" w:type="dxa"/>
          </w:tcPr>
          <w:p w:rsidR="00D51AC5" w:rsidRPr="00525DEF" w:rsidRDefault="00D51AC5" w:rsidP="00E410AF">
            <w:pPr>
              <w:jc w:val="center"/>
              <w:rPr>
                <w:color w:val="FF0000"/>
                <w:sz w:val="24"/>
                <w:szCs w:val="24"/>
              </w:rPr>
            </w:pPr>
            <w:r w:rsidRPr="00130E28">
              <w:rPr>
                <w:sz w:val="24"/>
                <w:szCs w:val="24"/>
              </w:rPr>
              <w:t>2</w:t>
            </w:r>
            <w:r w:rsidR="00E410AF" w:rsidRPr="00130E28">
              <w:rPr>
                <w:sz w:val="24"/>
                <w:szCs w:val="24"/>
              </w:rPr>
              <w:t>2</w:t>
            </w:r>
            <w:r w:rsidRPr="00130E28">
              <w:rPr>
                <w:sz w:val="24"/>
                <w:szCs w:val="24"/>
              </w:rPr>
              <w:t xml:space="preserve"> человек</w:t>
            </w:r>
            <w:r w:rsidR="00E410AF" w:rsidRPr="00130E28">
              <w:rPr>
                <w:sz w:val="24"/>
                <w:szCs w:val="24"/>
              </w:rPr>
              <w:t>а</w:t>
            </w:r>
            <w:r w:rsidRPr="00130E28">
              <w:rPr>
                <w:sz w:val="24"/>
                <w:szCs w:val="24"/>
              </w:rPr>
              <w:t>/</w:t>
            </w:r>
            <w:r w:rsidR="00E410AF" w:rsidRPr="00130E28">
              <w:rPr>
                <w:sz w:val="24"/>
                <w:szCs w:val="24"/>
              </w:rPr>
              <w:t>8</w:t>
            </w:r>
            <w:r w:rsidRPr="00130E28">
              <w:rPr>
                <w:sz w:val="24"/>
                <w:szCs w:val="24"/>
              </w:rPr>
              <w:t>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1.5.1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61" w:type="dxa"/>
          </w:tcPr>
          <w:p w:rsidR="00D51AC5" w:rsidRPr="00525DEF" w:rsidRDefault="00E410AF" w:rsidP="00E410AF">
            <w:pPr>
              <w:jc w:val="center"/>
              <w:rPr>
                <w:color w:val="FF0000"/>
                <w:sz w:val="24"/>
                <w:szCs w:val="24"/>
              </w:rPr>
            </w:pPr>
            <w:r w:rsidRPr="00130E28">
              <w:rPr>
                <w:sz w:val="24"/>
                <w:szCs w:val="24"/>
              </w:rPr>
              <w:t>2</w:t>
            </w:r>
            <w:r w:rsidR="00D51AC5" w:rsidRPr="00130E28">
              <w:rPr>
                <w:sz w:val="24"/>
                <w:szCs w:val="24"/>
              </w:rPr>
              <w:t xml:space="preserve"> человек</w:t>
            </w:r>
            <w:r w:rsidRPr="00130E28">
              <w:rPr>
                <w:sz w:val="24"/>
                <w:szCs w:val="24"/>
              </w:rPr>
              <w:t>а</w:t>
            </w:r>
            <w:r w:rsidR="00D51AC5" w:rsidRPr="00130E28">
              <w:rPr>
                <w:sz w:val="24"/>
                <w:szCs w:val="24"/>
              </w:rPr>
              <w:t xml:space="preserve">/ </w:t>
            </w:r>
            <w:r w:rsidRPr="00130E28">
              <w:rPr>
                <w:sz w:val="24"/>
                <w:szCs w:val="24"/>
              </w:rPr>
              <w:t>1</w:t>
            </w:r>
            <w:r w:rsidR="00D51AC5" w:rsidRPr="00130E28">
              <w:rPr>
                <w:sz w:val="24"/>
                <w:szCs w:val="24"/>
              </w:rPr>
              <w:t>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1.5.2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 xml:space="preserve">По освоению </w:t>
            </w:r>
            <w:r>
              <w:rPr>
                <w:sz w:val="24"/>
                <w:szCs w:val="24"/>
              </w:rPr>
              <w:t xml:space="preserve">адаптированной </w:t>
            </w:r>
            <w:r w:rsidRPr="00D74F45">
              <w:rPr>
                <w:sz w:val="24"/>
                <w:szCs w:val="24"/>
              </w:rPr>
              <w:t>образовательной программы дошкольного образования</w:t>
            </w:r>
          </w:p>
        </w:tc>
        <w:tc>
          <w:tcPr>
            <w:tcW w:w="2361" w:type="dxa"/>
          </w:tcPr>
          <w:p w:rsidR="00D51AC5" w:rsidRPr="00525DEF" w:rsidRDefault="00D51AC5" w:rsidP="00E410AF">
            <w:pPr>
              <w:jc w:val="center"/>
              <w:rPr>
                <w:color w:val="FF0000"/>
                <w:sz w:val="24"/>
                <w:szCs w:val="24"/>
              </w:rPr>
            </w:pPr>
            <w:r w:rsidRPr="00130E28">
              <w:rPr>
                <w:sz w:val="24"/>
                <w:szCs w:val="24"/>
              </w:rPr>
              <w:t>2</w:t>
            </w:r>
            <w:r w:rsidR="00E410AF" w:rsidRPr="00130E28">
              <w:rPr>
                <w:sz w:val="24"/>
                <w:szCs w:val="24"/>
              </w:rPr>
              <w:t>2</w:t>
            </w:r>
            <w:r w:rsidRPr="00130E28">
              <w:rPr>
                <w:sz w:val="24"/>
                <w:szCs w:val="24"/>
              </w:rPr>
              <w:t xml:space="preserve"> человек</w:t>
            </w:r>
            <w:r w:rsidR="00E410AF" w:rsidRPr="00130E28">
              <w:rPr>
                <w:sz w:val="24"/>
                <w:szCs w:val="24"/>
              </w:rPr>
              <w:t>а</w:t>
            </w:r>
            <w:r w:rsidRPr="00130E28">
              <w:rPr>
                <w:sz w:val="24"/>
                <w:szCs w:val="24"/>
              </w:rPr>
              <w:t>/</w:t>
            </w:r>
            <w:r w:rsidR="00E410AF" w:rsidRPr="00130E28">
              <w:rPr>
                <w:sz w:val="24"/>
                <w:szCs w:val="24"/>
              </w:rPr>
              <w:t>8</w:t>
            </w:r>
            <w:r w:rsidRPr="00130E28">
              <w:rPr>
                <w:sz w:val="24"/>
                <w:szCs w:val="24"/>
              </w:rPr>
              <w:t>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1.5.3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2361" w:type="dxa"/>
          </w:tcPr>
          <w:p w:rsidR="00D51AC5" w:rsidRPr="00525DEF" w:rsidRDefault="00D51AC5" w:rsidP="00E410AF">
            <w:pPr>
              <w:jc w:val="center"/>
              <w:rPr>
                <w:color w:val="FF0000"/>
                <w:sz w:val="24"/>
                <w:szCs w:val="24"/>
              </w:rPr>
            </w:pPr>
            <w:r w:rsidRPr="00130E28">
              <w:rPr>
                <w:sz w:val="24"/>
                <w:szCs w:val="24"/>
              </w:rPr>
              <w:t>2</w:t>
            </w:r>
            <w:r w:rsidR="00E410AF" w:rsidRPr="00130E28">
              <w:rPr>
                <w:sz w:val="24"/>
                <w:szCs w:val="24"/>
              </w:rPr>
              <w:t>2</w:t>
            </w:r>
            <w:r w:rsidRPr="00130E28">
              <w:rPr>
                <w:sz w:val="24"/>
                <w:szCs w:val="24"/>
              </w:rPr>
              <w:t xml:space="preserve"> человек/</w:t>
            </w:r>
            <w:r w:rsidR="00E410AF" w:rsidRPr="00130E28">
              <w:rPr>
                <w:sz w:val="24"/>
                <w:szCs w:val="24"/>
              </w:rPr>
              <w:t>8</w:t>
            </w:r>
            <w:r w:rsidRPr="00130E28">
              <w:rPr>
                <w:sz w:val="24"/>
                <w:szCs w:val="24"/>
              </w:rPr>
              <w:t>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1.6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Средний показатель</w:t>
            </w:r>
            <w:r>
              <w:rPr>
                <w:sz w:val="24"/>
                <w:szCs w:val="24"/>
              </w:rPr>
              <w:t xml:space="preserve">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61" w:type="dxa"/>
          </w:tcPr>
          <w:p w:rsidR="00D51AC5" w:rsidRPr="00525DEF" w:rsidRDefault="00D51AC5" w:rsidP="006C35D4">
            <w:pPr>
              <w:jc w:val="center"/>
              <w:rPr>
                <w:color w:val="FF0000"/>
                <w:sz w:val="24"/>
                <w:szCs w:val="24"/>
              </w:rPr>
            </w:pPr>
            <w:r w:rsidRPr="00914A03">
              <w:rPr>
                <w:sz w:val="24"/>
                <w:szCs w:val="24"/>
              </w:rPr>
              <w:t>1</w:t>
            </w:r>
            <w:r w:rsidR="006C35D4" w:rsidRPr="00914A03">
              <w:rPr>
                <w:sz w:val="24"/>
                <w:szCs w:val="24"/>
              </w:rPr>
              <w:t>1</w:t>
            </w:r>
            <w:r w:rsidR="00914A03" w:rsidRPr="00914A03">
              <w:rPr>
                <w:sz w:val="24"/>
                <w:szCs w:val="24"/>
              </w:rPr>
              <w:t xml:space="preserve"> </w:t>
            </w:r>
            <w:r w:rsidRPr="00914A03">
              <w:rPr>
                <w:sz w:val="24"/>
                <w:szCs w:val="24"/>
              </w:rPr>
              <w:t>дней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1.7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61" w:type="dxa"/>
          </w:tcPr>
          <w:p w:rsidR="00D51AC5" w:rsidRPr="00525DEF" w:rsidRDefault="00D51AC5" w:rsidP="00130E28">
            <w:pPr>
              <w:jc w:val="center"/>
              <w:rPr>
                <w:color w:val="FF0000"/>
                <w:sz w:val="24"/>
                <w:szCs w:val="24"/>
              </w:rPr>
            </w:pPr>
            <w:r w:rsidRPr="00D34B9E">
              <w:rPr>
                <w:sz w:val="24"/>
                <w:szCs w:val="24"/>
              </w:rPr>
              <w:t xml:space="preserve"> 3</w:t>
            </w:r>
            <w:r w:rsidR="00130E28" w:rsidRPr="00D34B9E">
              <w:rPr>
                <w:sz w:val="24"/>
                <w:szCs w:val="24"/>
              </w:rPr>
              <w:t>0</w:t>
            </w:r>
            <w:r w:rsidR="00E410AF" w:rsidRPr="00D34B9E">
              <w:rPr>
                <w:sz w:val="24"/>
                <w:szCs w:val="24"/>
              </w:rPr>
              <w:t xml:space="preserve"> человек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1.7.1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61" w:type="dxa"/>
          </w:tcPr>
          <w:p w:rsidR="00D51AC5" w:rsidRPr="00525DEF" w:rsidRDefault="00D51AC5" w:rsidP="00D34B9E">
            <w:pPr>
              <w:jc w:val="center"/>
              <w:rPr>
                <w:color w:val="FF0000"/>
                <w:sz w:val="24"/>
                <w:szCs w:val="24"/>
              </w:rPr>
            </w:pPr>
            <w:r w:rsidRPr="00D34B9E">
              <w:rPr>
                <w:sz w:val="24"/>
                <w:szCs w:val="24"/>
              </w:rPr>
              <w:t>1</w:t>
            </w:r>
            <w:r w:rsidR="00D34B9E" w:rsidRPr="00D34B9E">
              <w:rPr>
                <w:sz w:val="24"/>
                <w:szCs w:val="24"/>
              </w:rPr>
              <w:t>8</w:t>
            </w:r>
            <w:r w:rsidRPr="00D34B9E">
              <w:rPr>
                <w:sz w:val="24"/>
                <w:szCs w:val="24"/>
              </w:rPr>
              <w:t xml:space="preserve"> человек/</w:t>
            </w:r>
            <w:r w:rsidR="00D34B9E" w:rsidRPr="00D34B9E">
              <w:rPr>
                <w:sz w:val="24"/>
                <w:szCs w:val="24"/>
              </w:rPr>
              <w:t>60</w:t>
            </w:r>
            <w:r w:rsidRPr="00D34B9E">
              <w:rPr>
                <w:sz w:val="24"/>
                <w:szCs w:val="24"/>
              </w:rPr>
              <w:t>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1.7.2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61" w:type="dxa"/>
          </w:tcPr>
          <w:p w:rsidR="00D51AC5" w:rsidRPr="00525DEF" w:rsidRDefault="00D51AC5" w:rsidP="00D34B9E">
            <w:pPr>
              <w:jc w:val="center"/>
              <w:rPr>
                <w:color w:val="FF0000"/>
                <w:sz w:val="24"/>
                <w:szCs w:val="24"/>
              </w:rPr>
            </w:pPr>
            <w:r w:rsidRPr="00D34B9E">
              <w:rPr>
                <w:sz w:val="24"/>
                <w:szCs w:val="24"/>
              </w:rPr>
              <w:t>1</w:t>
            </w:r>
            <w:r w:rsidR="00D34B9E" w:rsidRPr="00D34B9E">
              <w:rPr>
                <w:sz w:val="24"/>
                <w:szCs w:val="24"/>
              </w:rPr>
              <w:t>8</w:t>
            </w:r>
            <w:r w:rsidRPr="00D34B9E">
              <w:rPr>
                <w:sz w:val="24"/>
                <w:szCs w:val="24"/>
              </w:rPr>
              <w:t xml:space="preserve"> человек/</w:t>
            </w:r>
            <w:r w:rsidR="00D34B9E" w:rsidRPr="00D34B9E">
              <w:rPr>
                <w:sz w:val="24"/>
                <w:szCs w:val="24"/>
              </w:rPr>
              <w:t>60</w:t>
            </w:r>
            <w:r w:rsidRPr="00D34B9E">
              <w:rPr>
                <w:sz w:val="24"/>
                <w:szCs w:val="24"/>
              </w:rPr>
              <w:t>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1.7.3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61" w:type="dxa"/>
          </w:tcPr>
          <w:p w:rsidR="00D51AC5" w:rsidRPr="00D34B9E" w:rsidRDefault="00D51AC5" w:rsidP="00D34B9E">
            <w:pPr>
              <w:jc w:val="center"/>
              <w:rPr>
                <w:sz w:val="24"/>
                <w:szCs w:val="24"/>
              </w:rPr>
            </w:pPr>
            <w:r w:rsidRPr="00D34B9E">
              <w:rPr>
                <w:sz w:val="24"/>
                <w:szCs w:val="24"/>
              </w:rPr>
              <w:t>1</w:t>
            </w:r>
            <w:r w:rsidR="00D34B9E" w:rsidRPr="00D34B9E">
              <w:rPr>
                <w:sz w:val="24"/>
                <w:szCs w:val="24"/>
              </w:rPr>
              <w:t>2</w:t>
            </w:r>
            <w:r w:rsidRPr="00D34B9E">
              <w:rPr>
                <w:sz w:val="24"/>
                <w:szCs w:val="24"/>
              </w:rPr>
              <w:t xml:space="preserve"> человек/</w:t>
            </w:r>
            <w:r w:rsidR="00D0314A" w:rsidRPr="00D34B9E">
              <w:rPr>
                <w:sz w:val="24"/>
                <w:szCs w:val="24"/>
              </w:rPr>
              <w:t>4</w:t>
            </w:r>
            <w:r w:rsidR="00D34B9E" w:rsidRPr="00D34B9E">
              <w:rPr>
                <w:sz w:val="24"/>
                <w:szCs w:val="24"/>
              </w:rPr>
              <w:t>0</w:t>
            </w:r>
            <w:r w:rsidRPr="00D34B9E">
              <w:rPr>
                <w:sz w:val="24"/>
                <w:szCs w:val="24"/>
              </w:rPr>
              <w:t>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1.7.4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61" w:type="dxa"/>
          </w:tcPr>
          <w:p w:rsidR="00D51AC5" w:rsidRPr="00D34B9E" w:rsidRDefault="00D51AC5" w:rsidP="00D34B9E">
            <w:pPr>
              <w:jc w:val="center"/>
              <w:rPr>
                <w:sz w:val="24"/>
                <w:szCs w:val="24"/>
              </w:rPr>
            </w:pPr>
            <w:r w:rsidRPr="00D34B9E">
              <w:rPr>
                <w:sz w:val="24"/>
                <w:szCs w:val="24"/>
              </w:rPr>
              <w:t>1</w:t>
            </w:r>
            <w:r w:rsidR="00D34B9E" w:rsidRPr="00D34B9E">
              <w:rPr>
                <w:sz w:val="24"/>
                <w:szCs w:val="24"/>
              </w:rPr>
              <w:t>2</w:t>
            </w:r>
            <w:r w:rsidRPr="00D34B9E">
              <w:rPr>
                <w:sz w:val="24"/>
                <w:szCs w:val="24"/>
              </w:rPr>
              <w:t xml:space="preserve"> человек/</w:t>
            </w:r>
            <w:r w:rsidR="00D0314A" w:rsidRPr="00D34B9E">
              <w:rPr>
                <w:sz w:val="24"/>
                <w:szCs w:val="24"/>
              </w:rPr>
              <w:t>4</w:t>
            </w:r>
            <w:r w:rsidR="00D34B9E" w:rsidRPr="00D34B9E">
              <w:rPr>
                <w:sz w:val="24"/>
                <w:szCs w:val="24"/>
              </w:rPr>
              <w:t>0</w:t>
            </w:r>
            <w:r w:rsidRPr="00D34B9E">
              <w:rPr>
                <w:sz w:val="24"/>
                <w:szCs w:val="24"/>
              </w:rPr>
              <w:t>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1.8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61" w:type="dxa"/>
          </w:tcPr>
          <w:p w:rsidR="00D51AC5" w:rsidRPr="00525DEF" w:rsidRDefault="00D51AC5" w:rsidP="00D34B9E">
            <w:pPr>
              <w:jc w:val="center"/>
              <w:rPr>
                <w:color w:val="FF0000"/>
                <w:sz w:val="24"/>
                <w:szCs w:val="24"/>
              </w:rPr>
            </w:pPr>
            <w:r w:rsidRPr="00D34B9E">
              <w:rPr>
                <w:sz w:val="24"/>
                <w:szCs w:val="24"/>
              </w:rPr>
              <w:t>2</w:t>
            </w:r>
            <w:r w:rsidR="00D0314A" w:rsidRPr="00D34B9E">
              <w:rPr>
                <w:sz w:val="24"/>
                <w:szCs w:val="24"/>
              </w:rPr>
              <w:t>5 человек</w:t>
            </w:r>
            <w:r w:rsidRPr="00D34B9E">
              <w:rPr>
                <w:sz w:val="24"/>
                <w:szCs w:val="24"/>
              </w:rPr>
              <w:t>/</w:t>
            </w:r>
            <w:r w:rsidR="00D0314A" w:rsidRPr="00D34B9E">
              <w:rPr>
                <w:sz w:val="24"/>
                <w:szCs w:val="24"/>
              </w:rPr>
              <w:t>8</w:t>
            </w:r>
            <w:r w:rsidR="00D34B9E" w:rsidRPr="00D34B9E">
              <w:rPr>
                <w:sz w:val="24"/>
                <w:szCs w:val="24"/>
              </w:rPr>
              <w:t>3</w:t>
            </w:r>
            <w:r w:rsidRPr="00D34B9E">
              <w:rPr>
                <w:sz w:val="24"/>
                <w:szCs w:val="24"/>
              </w:rPr>
              <w:t>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1.8.1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361" w:type="dxa"/>
          </w:tcPr>
          <w:p w:rsidR="00D51AC5" w:rsidRPr="00525DEF" w:rsidRDefault="00D0314A" w:rsidP="00D0314A">
            <w:pPr>
              <w:jc w:val="center"/>
              <w:rPr>
                <w:color w:val="FF0000"/>
                <w:sz w:val="24"/>
                <w:szCs w:val="24"/>
              </w:rPr>
            </w:pPr>
            <w:r w:rsidRPr="00D34B9E">
              <w:rPr>
                <w:sz w:val="24"/>
                <w:szCs w:val="24"/>
              </w:rPr>
              <w:t>4</w:t>
            </w:r>
            <w:r w:rsidR="00D51AC5" w:rsidRPr="00D34B9E">
              <w:rPr>
                <w:sz w:val="24"/>
                <w:szCs w:val="24"/>
              </w:rPr>
              <w:t xml:space="preserve"> человека/</w:t>
            </w:r>
            <w:r w:rsidRPr="00D34B9E">
              <w:rPr>
                <w:sz w:val="24"/>
                <w:szCs w:val="24"/>
              </w:rPr>
              <w:t>13</w:t>
            </w:r>
            <w:r w:rsidR="00D51AC5" w:rsidRPr="00D34B9E">
              <w:rPr>
                <w:sz w:val="24"/>
                <w:szCs w:val="24"/>
              </w:rPr>
              <w:t>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1.8.2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61" w:type="dxa"/>
          </w:tcPr>
          <w:p w:rsidR="00D51AC5" w:rsidRPr="00525DEF" w:rsidRDefault="00D51AC5" w:rsidP="00D34B9E">
            <w:pPr>
              <w:jc w:val="center"/>
              <w:rPr>
                <w:color w:val="FF0000"/>
                <w:sz w:val="24"/>
                <w:szCs w:val="24"/>
              </w:rPr>
            </w:pPr>
            <w:r w:rsidRPr="00D34B9E">
              <w:rPr>
                <w:sz w:val="24"/>
                <w:szCs w:val="24"/>
              </w:rPr>
              <w:t>21 человек/</w:t>
            </w:r>
            <w:r w:rsidR="00D34B9E" w:rsidRPr="00D34B9E">
              <w:rPr>
                <w:sz w:val="24"/>
                <w:szCs w:val="24"/>
              </w:rPr>
              <w:t>70</w:t>
            </w:r>
            <w:r w:rsidRPr="00D34B9E">
              <w:rPr>
                <w:sz w:val="24"/>
                <w:szCs w:val="24"/>
              </w:rPr>
              <w:t>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 w:rsidRPr="00D74F45">
              <w:rPr>
                <w:sz w:val="24"/>
                <w:szCs w:val="24"/>
              </w:rPr>
              <w:t>1.9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1" w:type="dxa"/>
          </w:tcPr>
          <w:p w:rsidR="00D51AC5" w:rsidRPr="00525DEF" w:rsidRDefault="00D51AC5" w:rsidP="00DA2139">
            <w:pPr>
              <w:jc w:val="center"/>
              <w:rPr>
                <w:color w:val="FF0000"/>
                <w:sz w:val="24"/>
                <w:szCs w:val="24"/>
              </w:rPr>
            </w:pPr>
            <w:r w:rsidRPr="00DA2139">
              <w:rPr>
                <w:sz w:val="24"/>
                <w:szCs w:val="24"/>
              </w:rPr>
              <w:t>1</w:t>
            </w:r>
            <w:r w:rsidR="00DA2139" w:rsidRPr="00DA2139">
              <w:rPr>
                <w:sz w:val="24"/>
                <w:szCs w:val="24"/>
              </w:rPr>
              <w:t>0</w:t>
            </w:r>
            <w:r w:rsidRPr="00DA2139">
              <w:rPr>
                <w:sz w:val="24"/>
                <w:szCs w:val="24"/>
              </w:rPr>
              <w:t xml:space="preserve"> человек/</w:t>
            </w:r>
            <w:r w:rsidR="00DA2139" w:rsidRPr="00DA2139">
              <w:rPr>
                <w:sz w:val="24"/>
                <w:szCs w:val="24"/>
              </w:rPr>
              <w:t>33</w:t>
            </w:r>
            <w:r w:rsidRPr="00DA2139">
              <w:rPr>
                <w:sz w:val="24"/>
                <w:szCs w:val="24"/>
              </w:rPr>
              <w:t>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2361" w:type="dxa"/>
          </w:tcPr>
          <w:p w:rsidR="00D51AC5" w:rsidRPr="00525DEF" w:rsidRDefault="00D34B9E" w:rsidP="00D34B9E">
            <w:pPr>
              <w:jc w:val="center"/>
              <w:rPr>
                <w:color w:val="FF0000"/>
                <w:sz w:val="24"/>
                <w:szCs w:val="24"/>
              </w:rPr>
            </w:pPr>
            <w:r w:rsidRPr="00D34B9E">
              <w:rPr>
                <w:sz w:val="24"/>
                <w:szCs w:val="24"/>
              </w:rPr>
              <w:t>1</w:t>
            </w:r>
            <w:r w:rsidR="00D51AC5" w:rsidRPr="00D34B9E">
              <w:rPr>
                <w:sz w:val="24"/>
                <w:szCs w:val="24"/>
              </w:rPr>
              <w:t xml:space="preserve"> человек/</w:t>
            </w:r>
            <w:r w:rsidRPr="00D34B9E">
              <w:rPr>
                <w:sz w:val="24"/>
                <w:szCs w:val="24"/>
              </w:rPr>
              <w:t>3</w:t>
            </w:r>
            <w:r w:rsidR="00D51AC5" w:rsidRPr="00D34B9E">
              <w:rPr>
                <w:sz w:val="24"/>
                <w:szCs w:val="24"/>
              </w:rPr>
              <w:t>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2361" w:type="dxa"/>
          </w:tcPr>
          <w:p w:rsidR="00D51AC5" w:rsidRPr="00525DEF" w:rsidRDefault="00DA2139" w:rsidP="00DA2139">
            <w:pPr>
              <w:jc w:val="center"/>
              <w:rPr>
                <w:color w:val="FF0000"/>
                <w:sz w:val="24"/>
                <w:szCs w:val="24"/>
              </w:rPr>
            </w:pPr>
            <w:r w:rsidRPr="00DA2139">
              <w:rPr>
                <w:sz w:val="24"/>
                <w:szCs w:val="24"/>
              </w:rPr>
              <w:t>9</w:t>
            </w:r>
            <w:r w:rsidR="00D51AC5" w:rsidRPr="00DA2139">
              <w:rPr>
                <w:sz w:val="24"/>
                <w:szCs w:val="24"/>
              </w:rPr>
              <w:t xml:space="preserve"> человек/</w:t>
            </w:r>
            <w:r w:rsidRPr="00DA2139">
              <w:rPr>
                <w:sz w:val="24"/>
                <w:szCs w:val="24"/>
              </w:rPr>
              <w:t>30</w:t>
            </w:r>
            <w:r w:rsidR="00D51AC5" w:rsidRPr="00DA2139">
              <w:rPr>
                <w:sz w:val="24"/>
                <w:szCs w:val="24"/>
              </w:rPr>
              <w:t>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1" w:type="dxa"/>
          </w:tcPr>
          <w:p w:rsidR="00D51AC5" w:rsidRPr="00655501" w:rsidRDefault="00D34B9E" w:rsidP="008B221C">
            <w:pPr>
              <w:jc w:val="center"/>
              <w:rPr>
                <w:color w:val="FF0000"/>
                <w:sz w:val="24"/>
                <w:szCs w:val="24"/>
              </w:rPr>
            </w:pPr>
            <w:r w:rsidRPr="00D34B9E">
              <w:rPr>
                <w:sz w:val="24"/>
                <w:szCs w:val="24"/>
              </w:rPr>
              <w:t>3</w:t>
            </w:r>
            <w:r w:rsidR="00D51AC5" w:rsidRPr="00D34B9E">
              <w:rPr>
                <w:sz w:val="24"/>
                <w:szCs w:val="24"/>
              </w:rPr>
              <w:t xml:space="preserve"> человек</w:t>
            </w:r>
            <w:r w:rsidR="008B221C" w:rsidRPr="00D34B9E">
              <w:rPr>
                <w:sz w:val="24"/>
                <w:szCs w:val="24"/>
              </w:rPr>
              <w:t>а</w:t>
            </w:r>
            <w:r w:rsidR="00D51AC5" w:rsidRPr="00D34B9E">
              <w:rPr>
                <w:sz w:val="24"/>
                <w:szCs w:val="24"/>
              </w:rPr>
              <w:t>/</w:t>
            </w:r>
            <w:r w:rsidRPr="00D34B9E">
              <w:rPr>
                <w:sz w:val="24"/>
                <w:szCs w:val="24"/>
              </w:rPr>
              <w:t>10</w:t>
            </w:r>
            <w:r w:rsidR="00D51AC5" w:rsidRPr="00D34B9E">
              <w:rPr>
                <w:sz w:val="24"/>
                <w:szCs w:val="24"/>
              </w:rPr>
              <w:t>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1" w:type="dxa"/>
          </w:tcPr>
          <w:p w:rsidR="00D51AC5" w:rsidRPr="00655501" w:rsidRDefault="00D34B9E" w:rsidP="008B221C">
            <w:pPr>
              <w:jc w:val="center"/>
              <w:rPr>
                <w:color w:val="FF0000"/>
                <w:sz w:val="24"/>
                <w:szCs w:val="24"/>
              </w:rPr>
            </w:pPr>
            <w:r w:rsidRPr="00D34B9E">
              <w:rPr>
                <w:sz w:val="24"/>
                <w:szCs w:val="24"/>
              </w:rPr>
              <w:t>6 человек/2</w:t>
            </w:r>
            <w:r w:rsidR="008B221C" w:rsidRPr="00D34B9E">
              <w:rPr>
                <w:sz w:val="24"/>
                <w:szCs w:val="24"/>
              </w:rPr>
              <w:t>0</w:t>
            </w:r>
            <w:r w:rsidR="00D51AC5" w:rsidRPr="00D34B9E">
              <w:rPr>
                <w:sz w:val="24"/>
                <w:szCs w:val="24"/>
              </w:rPr>
              <w:t>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61" w:type="dxa"/>
          </w:tcPr>
          <w:p w:rsidR="00D51AC5" w:rsidRPr="00655501" w:rsidRDefault="00D51AC5" w:rsidP="00D34B9E">
            <w:pPr>
              <w:jc w:val="center"/>
              <w:rPr>
                <w:color w:val="FF0000"/>
                <w:sz w:val="24"/>
                <w:szCs w:val="24"/>
              </w:rPr>
            </w:pPr>
            <w:r w:rsidRPr="00D34B9E">
              <w:rPr>
                <w:sz w:val="24"/>
                <w:szCs w:val="24"/>
              </w:rPr>
              <w:t>3</w:t>
            </w:r>
            <w:r w:rsidR="00D34B9E" w:rsidRPr="00D34B9E">
              <w:rPr>
                <w:sz w:val="24"/>
                <w:szCs w:val="24"/>
              </w:rPr>
              <w:t>2</w:t>
            </w:r>
            <w:r w:rsidRPr="00D34B9E">
              <w:rPr>
                <w:sz w:val="24"/>
                <w:szCs w:val="24"/>
              </w:rPr>
              <w:t xml:space="preserve"> человека/100%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61" w:type="dxa"/>
          </w:tcPr>
          <w:p w:rsidR="00D51AC5" w:rsidRDefault="00D34B9E" w:rsidP="00D34B9E">
            <w:pPr>
              <w:jc w:val="center"/>
              <w:rPr>
                <w:sz w:val="24"/>
                <w:szCs w:val="24"/>
              </w:rPr>
            </w:pPr>
            <w:r w:rsidRPr="00D34B9E">
              <w:rPr>
                <w:sz w:val="24"/>
                <w:szCs w:val="24"/>
              </w:rPr>
              <w:t>7</w:t>
            </w:r>
            <w:r w:rsidR="00D51AC5" w:rsidRPr="00D34B9E">
              <w:rPr>
                <w:sz w:val="24"/>
                <w:szCs w:val="24"/>
              </w:rPr>
              <w:t xml:space="preserve"> человек/</w:t>
            </w:r>
            <w:r w:rsidRPr="00D34B9E">
              <w:rPr>
                <w:sz w:val="24"/>
                <w:szCs w:val="24"/>
              </w:rPr>
              <w:t>23</w:t>
            </w:r>
            <w:r w:rsidR="00D51AC5" w:rsidRPr="00D34B9E">
              <w:rPr>
                <w:sz w:val="24"/>
                <w:szCs w:val="24"/>
              </w:rPr>
              <w:t>%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361" w:type="dxa"/>
          </w:tcPr>
          <w:p w:rsidR="00D51AC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5D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человека/</w:t>
            </w:r>
          </w:p>
          <w:p w:rsidR="00D51AC5" w:rsidRDefault="00D51AC5" w:rsidP="0052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5DEF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детей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61" w:type="dxa"/>
          </w:tcPr>
          <w:p w:rsidR="00D51AC5" w:rsidRDefault="00D51AC5" w:rsidP="005A1625">
            <w:pPr>
              <w:jc w:val="center"/>
              <w:rPr>
                <w:sz w:val="24"/>
                <w:szCs w:val="24"/>
              </w:rPr>
            </w:pP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1.15.1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61" w:type="dxa"/>
          </w:tcPr>
          <w:p w:rsidR="00D51AC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1.15.2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61" w:type="dxa"/>
          </w:tcPr>
          <w:p w:rsidR="00D51AC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1.15.3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2361" w:type="dxa"/>
          </w:tcPr>
          <w:p w:rsidR="00D51AC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1.15.4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Логопеда</w:t>
            </w:r>
          </w:p>
        </w:tc>
        <w:tc>
          <w:tcPr>
            <w:tcW w:w="2361" w:type="dxa"/>
          </w:tcPr>
          <w:p w:rsidR="00D51AC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1.15.5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2361" w:type="dxa"/>
          </w:tcPr>
          <w:p w:rsidR="00D51AC5" w:rsidRDefault="00525DEF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1.15.6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361" w:type="dxa"/>
          </w:tcPr>
          <w:p w:rsidR="00D51AC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361" w:type="dxa"/>
          </w:tcPr>
          <w:p w:rsidR="00D51AC5" w:rsidRDefault="00D51AC5" w:rsidP="005A1625">
            <w:pPr>
              <w:jc w:val="center"/>
              <w:rPr>
                <w:sz w:val="24"/>
                <w:szCs w:val="24"/>
              </w:rPr>
            </w:pP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61" w:type="dxa"/>
          </w:tcPr>
          <w:p w:rsidR="00D51AC5" w:rsidRDefault="00D51AC5" w:rsidP="005A1625">
            <w:pPr>
              <w:jc w:val="center"/>
              <w:rPr>
                <w:sz w:val="24"/>
                <w:szCs w:val="24"/>
              </w:rPr>
            </w:pPr>
            <w:r w:rsidRPr="004004C6">
              <w:rPr>
                <w:bCs/>
                <w:sz w:val="24"/>
                <w:szCs w:val="24"/>
              </w:rPr>
              <w:t xml:space="preserve">1434,5 </w:t>
            </w:r>
            <w:r>
              <w:rPr>
                <w:sz w:val="24"/>
                <w:szCs w:val="24"/>
              </w:rPr>
              <w:t>кв. м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61" w:type="dxa"/>
          </w:tcPr>
          <w:p w:rsidR="00D51AC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кв. м 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61" w:type="dxa"/>
          </w:tcPr>
          <w:p w:rsidR="00D51AC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61" w:type="dxa"/>
          </w:tcPr>
          <w:p w:rsidR="00D51AC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51AC5" w:rsidTr="003B027B">
        <w:tc>
          <w:tcPr>
            <w:tcW w:w="816" w:type="dxa"/>
          </w:tcPr>
          <w:p w:rsidR="00D51AC5" w:rsidRPr="00D74F4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7389" w:type="dxa"/>
          </w:tcPr>
          <w:p w:rsidR="00D51AC5" w:rsidRPr="00D74F45" w:rsidRDefault="00D51AC5" w:rsidP="005A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61" w:type="dxa"/>
          </w:tcPr>
          <w:p w:rsidR="00D51AC5" w:rsidRDefault="00D51AC5" w:rsidP="005A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555F43" w:rsidRPr="00655501" w:rsidRDefault="00EF7351" w:rsidP="00A128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2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FA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F43" w:rsidRPr="00FA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 показателей указывает на то, что </w:t>
      </w:r>
      <w:r w:rsidRPr="00FA2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9</w:t>
      </w:r>
      <w:r w:rsidR="00555F43" w:rsidRPr="00FA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достаточную инфраструктуру, которая соответствует требованиям</w:t>
      </w:r>
      <w:r w:rsidRPr="00FA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</w:t>
      </w:r>
      <w:r w:rsidR="00555F43" w:rsidRPr="00FA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позволяет  реализовывать образовательные программы в полном объеме в соответствии с ФГОС </w:t>
      </w:r>
      <w:proofErr w:type="gramStart"/>
      <w:r w:rsidRPr="00FA2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A27D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МБДОУ № 9</w:t>
      </w:r>
      <w:r w:rsidR="00555F43" w:rsidRPr="00FA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</w:t>
      </w:r>
      <w:r w:rsidRPr="00FA27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5F43" w:rsidRPr="00FA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стабильные качественные результаты образовательных достижений обучающихся.</w:t>
      </w:r>
    </w:p>
    <w:p w:rsidR="00555F43" w:rsidRPr="00655501" w:rsidRDefault="00555F43" w:rsidP="00D51AC5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5F43" w:rsidRPr="00FA27D9" w:rsidRDefault="00555F43" w:rsidP="00555F4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Выявленные по результатам </w:t>
      </w:r>
      <w:proofErr w:type="spellStart"/>
      <w:r w:rsidRPr="00FA2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FA2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проблемы.</w:t>
      </w:r>
    </w:p>
    <w:p w:rsidR="00555F43" w:rsidRPr="00FA27D9" w:rsidRDefault="00555F43" w:rsidP="00555F4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7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Недостаточно пополнена материально-техническая база ДОУ. В группах недостаточное количество</w:t>
      </w:r>
      <w:r w:rsidRPr="00FA2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игрового развивающего оборудования (дидактические игры, </w:t>
      </w:r>
      <w:proofErr w:type="spellStart"/>
      <w:r w:rsidRPr="00FA2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пазлы</w:t>
      </w:r>
      <w:proofErr w:type="spellEnd"/>
      <w:r w:rsidRPr="00FA2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музыкальные инструменты, разные виды театров, ширмы разных размеров, оборудование для опытно-экспериментальной деятельности). Не во всех </w:t>
      </w:r>
      <w:r w:rsidRPr="00FA2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группах имеются подиумы, магнитофоны, телевизоры, столы для рисования песком. Необходимость в пополнении: групп современным интерактивным оборудованием, физкультурную площадку – спортивным оборудованием (детские тренажеры).</w:t>
      </w:r>
    </w:p>
    <w:p w:rsidR="00555F43" w:rsidRPr="00FA27D9" w:rsidRDefault="00555F43" w:rsidP="00555F4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Недостаточное количество педагогов в ДОУ, которые бы имели высшее образование, высшую квалификационную категорию и звания, потенциал у многих имеется.</w:t>
      </w:r>
    </w:p>
    <w:p w:rsidR="00555F43" w:rsidRPr="00FA27D9" w:rsidRDefault="00555F43" w:rsidP="00555F4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Выявлены в ходе анкетирования и бесед затруднения у молодых педагогов ДОУ в осуществлении образовательной и оздоровительной работы с воспитанниками.</w:t>
      </w:r>
    </w:p>
    <w:p w:rsidR="00555F43" w:rsidRPr="00FA27D9" w:rsidRDefault="00555F43" w:rsidP="00555F4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Проанализировав коррекционно-логопедическую работу первого и второго года обучения большой процент детей по результатам диагностики речевого развития с низким уровнем. </w:t>
      </w:r>
    </w:p>
    <w:p w:rsidR="00555F43" w:rsidRPr="004E0446" w:rsidRDefault="00555F43" w:rsidP="00555F4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активное участие молодых специалистов в конкурсах разного уровня и педагогов, работающих в младших группах. </w:t>
      </w:r>
    </w:p>
    <w:p w:rsidR="00555F43" w:rsidRPr="000A0BDF" w:rsidRDefault="00555F43" w:rsidP="00555F4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43" w:rsidRPr="000A0BDF" w:rsidRDefault="00555F43" w:rsidP="00555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A0BD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Планируемые мероприятия по решению выявленных проблем</w:t>
      </w:r>
    </w:p>
    <w:p w:rsidR="00555F43" w:rsidRPr="000A0BDF" w:rsidRDefault="00555F43" w:rsidP="00555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0A0B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Пополн</w:t>
      </w:r>
      <w:r w:rsidR="002B3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ять</w:t>
      </w:r>
      <w:r w:rsidRPr="000A0B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материально-техническую базу ДОУ. Приобрести</w:t>
      </w:r>
      <w:r w:rsidRPr="000A0BD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игровое развивающее оборудование (дидактические игры, пазлы, музыкальные инструменты, разные виды театров, ширмы разных размеров, оборудование для опытно-</w:t>
      </w:r>
      <w:r w:rsidR="002B346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экспериментальной деятельности</w:t>
      </w:r>
      <w:r w:rsidRPr="000A0BD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); в </w:t>
      </w:r>
      <w:r w:rsidR="002B346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трех группах - подиум, </w:t>
      </w:r>
      <w:r w:rsidRPr="000A0BD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телевизор, стол для рисования песком. Пополнять группы современным интерактивным оборудованием. Приобрести на физкультурную площадку спортивное оборудование (детские тренажеры).</w:t>
      </w:r>
    </w:p>
    <w:p w:rsidR="00555F43" w:rsidRPr="000A0BDF" w:rsidRDefault="00555F43" w:rsidP="00555F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0B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Pr="000A0BD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Активизировать работу с кадрами в плане повышения образовательного ценза, квалификационной категории и увеличения числа педагогов в получении звания (составить план работы на перспективу для каждого педагога).  </w:t>
      </w:r>
    </w:p>
    <w:p w:rsidR="00555F43" w:rsidRPr="000A0BDF" w:rsidRDefault="00555F43" w:rsidP="00555F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0B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Запланировать в плане работы педагогической гостиной молодого воспитателя семинары, мастер-классы по устранению затруднений у молодых педагогов ДОУ в осуществлении образовательной и оздоровительной работы с воспитанниками.</w:t>
      </w:r>
    </w:p>
    <w:p w:rsidR="00555F43" w:rsidRPr="000A0BDF" w:rsidRDefault="00555F43" w:rsidP="00555F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0B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Учителям-логопедам скорректировать работу с детьми у которых по показателям низкий уровень речевого развития.</w:t>
      </w:r>
    </w:p>
    <w:p w:rsidR="00555F43" w:rsidRPr="000A0BDF" w:rsidRDefault="00555F43" w:rsidP="00555F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0B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5. Активизировать работу молодых специалистов в плане профессионального роста и педагогов младших групп,  в том числе через участие их в конкурсах разного уровня.      </w:t>
      </w:r>
    </w:p>
    <w:p w:rsidR="00555F43" w:rsidRPr="00655501" w:rsidRDefault="00555F43" w:rsidP="00555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C58F6" w:rsidRPr="000A0BDF" w:rsidRDefault="00555F43" w:rsidP="00FC58F6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6931D4" w:rsidRPr="000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0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образом, анализ показал, что в детском саду созданы достаточные условия для полноценного развития детей. Дошкольное образовательное учреждение функционирует в режиме развития</w:t>
      </w:r>
      <w:r w:rsidR="000A0BDF" w:rsidRPr="000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несмотря на то, что часть мероприятий были перенесены в режим онлайн в связи с ограничениями, связанными с </w:t>
      </w:r>
      <w:proofErr w:type="spellStart"/>
      <w:r w:rsidR="000A0BDF" w:rsidRPr="000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0A0BDF" w:rsidRPr="000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</w:t>
      </w:r>
      <w:r w:rsidRPr="000A0BD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Запланированы мероприятия в 202</w:t>
      </w:r>
      <w:r w:rsidR="002B34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решению выявленных проблем в результате проведения </w:t>
      </w:r>
      <w:proofErr w:type="spellStart"/>
      <w:r w:rsidRPr="000A0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0A0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58F6" w:rsidRPr="000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МБДОУ № 9 в 20</w:t>
      </w:r>
      <w:r w:rsidR="00655501" w:rsidRPr="000A0B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34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58F6" w:rsidRPr="000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считать удовлетворительной.</w:t>
      </w:r>
    </w:p>
    <w:p w:rsidR="00555F43" w:rsidRDefault="00555F43" w:rsidP="00D51AC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43" w:rsidRPr="00555F43" w:rsidRDefault="00555F43" w:rsidP="00555F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</w:t>
      </w:r>
      <w:proofErr w:type="spellStart"/>
      <w:r w:rsidRPr="00FC5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FC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сайте</w:t>
      </w:r>
      <w:r w:rsidR="00FC58F6" w:rsidRPr="00FC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9</w:t>
      </w:r>
      <w:r w:rsidR="002B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2B3462" w:rsidRPr="00ED016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http://дс9.боготол-обр.рф/</w:t>
        </w:r>
      </w:hyperlink>
      <w:r w:rsidR="002B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8F6" w:rsidRPr="00FC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55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его изучения. </w:t>
      </w:r>
    </w:p>
    <w:p w:rsidR="00555F43" w:rsidRDefault="00555F43" w:rsidP="00D51AC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AC5" w:rsidRDefault="00D51AC5" w:rsidP="00D5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2B34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202</w:t>
      </w:r>
      <w:r w:rsidR="002B34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C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F3C66" w:rsidRPr="00672C8D" w:rsidRDefault="003F3C66" w:rsidP="00D5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AC5" w:rsidRDefault="002B3462" w:rsidP="004C1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51AC5"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51AC5" w:rsidRPr="0067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</w:t>
      </w:r>
      <w:r w:rsidR="004C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9: </w:t>
      </w:r>
      <w:r w:rsidR="00DA2139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Федоренко</w:t>
      </w:r>
    </w:p>
    <w:sectPr w:rsidR="00D51AC5" w:rsidSect="00C07DD5">
      <w:pgSz w:w="11906" w:h="16838"/>
      <w:pgMar w:top="709" w:right="849" w:bottom="851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9B8"/>
    <w:multiLevelType w:val="hybridMultilevel"/>
    <w:tmpl w:val="C2BEA4D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60D6212"/>
    <w:multiLevelType w:val="multilevel"/>
    <w:tmpl w:val="7E6A2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6A1778D"/>
    <w:multiLevelType w:val="hybridMultilevel"/>
    <w:tmpl w:val="B180F12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6C50E2"/>
    <w:multiLevelType w:val="multilevel"/>
    <w:tmpl w:val="6DDC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BB79B8"/>
    <w:multiLevelType w:val="hybridMultilevel"/>
    <w:tmpl w:val="9D52EC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D31BF8"/>
    <w:multiLevelType w:val="multilevel"/>
    <w:tmpl w:val="80A0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2C58C9"/>
    <w:multiLevelType w:val="multilevel"/>
    <w:tmpl w:val="6DEA4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D1D26"/>
    <w:multiLevelType w:val="hybridMultilevel"/>
    <w:tmpl w:val="0040EB98"/>
    <w:lvl w:ilvl="0" w:tplc="B83206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73C6D"/>
    <w:multiLevelType w:val="multilevel"/>
    <w:tmpl w:val="A9C6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AD7164"/>
    <w:multiLevelType w:val="hybridMultilevel"/>
    <w:tmpl w:val="53E4B1BE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20C6C51"/>
    <w:multiLevelType w:val="hybridMultilevel"/>
    <w:tmpl w:val="843ED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D4CAC"/>
    <w:multiLevelType w:val="multilevel"/>
    <w:tmpl w:val="620CC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E6DD1"/>
    <w:multiLevelType w:val="multilevel"/>
    <w:tmpl w:val="91E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A3234C"/>
    <w:multiLevelType w:val="hybridMultilevel"/>
    <w:tmpl w:val="E124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65AAE"/>
    <w:multiLevelType w:val="hybridMultilevel"/>
    <w:tmpl w:val="59CEA27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81009"/>
    <w:multiLevelType w:val="hybridMultilevel"/>
    <w:tmpl w:val="F8520C5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190346"/>
    <w:multiLevelType w:val="hybridMultilevel"/>
    <w:tmpl w:val="9508B778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20B69"/>
    <w:multiLevelType w:val="hybridMultilevel"/>
    <w:tmpl w:val="0684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477A3"/>
    <w:multiLevelType w:val="multilevel"/>
    <w:tmpl w:val="18D0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4E7E42"/>
    <w:multiLevelType w:val="hybridMultilevel"/>
    <w:tmpl w:val="E644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01BFB"/>
    <w:multiLevelType w:val="hybridMultilevel"/>
    <w:tmpl w:val="11C8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5370761"/>
    <w:multiLevelType w:val="hybridMultilevel"/>
    <w:tmpl w:val="F4924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BF420E"/>
    <w:multiLevelType w:val="multilevel"/>
    <w:tmpl w:val="9A76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7292A41"/>
    <w:multiLevelType w:val="multilevel"/>
    <w:tmpl w:val="54FC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731884"/>
    <w:multiLevelType w:val="hybridMultilevel"/>
    <w:tmpl w:val="9136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D7241B"/>
    <w:multiLevelType w:val="hybridMultilevel"/>
    <w:tmpl w:val="A9FCC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629B7"/>
    <w:multiLevelType w:val="hybridMultilevel"/>
    <w:tmpl w:val="27DA22CC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0">
    <w:nsid w:val="5FC96191"/>
    <w:multiLevelType w:val="hybridMultilevel"/>
    <w:tmpl w:val="98A45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05501B"/>
    <w:multiLevelType w:val="hybridMultilevel"/>
    <w:tmpl w:val="ED5E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1"/>
  </w:num>
  <w:num w:numId="4">
    <w:abstractNumId w:val="22"/>
  </w:num>
  <w:num w:numId="5">
    <w:abstractNumId w:val="15"/>
  </w:num>
  <w:num w:numId="6">
    <w:abstractNumId w:val="27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"/>
  </w:num>
  <w:num w:numId="10">
    <w:abstractNumId w:val="24"/>
  </w:num>
  <w:num w:numId="11">
    <w:abstractNumId w:val="12"/>
  </w:num>
  <w:num w:numId="12">
    <w:abstractNumId w:val="8"/>
  </w:num>
  <w:num w:numId="13">
    <w:abstractNumId w:val="7"/>
  </w:num>
  <w:num w:numId="14">
    <w:abstractNumId w:val="5"/>
  </w:num>
  <w:num w:numId="15">
    <w:abstractNumId w:val="25"/>
  </w:num>
  <w:num w:numId="16">
    <w:abstractNumId w:val="13"/>
  </w:num>
  <w:num w:numId="17">
    <w:abstractNumId w:val="18"/>
  </w:num>
  <w:num w:numId="18">
    <w:abstractNumId w:val="21"/>
  </w:num>
  <w:num w:numId="19">
    <w:abstractNumId w:val="20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3"/>
  </w:num>
  <w:num w:numId="23">
    <w:abstractNumId w:val="10"/>
  </w:num>
  <w:num w:numId="24">
    <w:abstractNumId w:val="4"/>
  </w:num>
  <w:num w:numId="25">
    <w:abstractNumId w:val="2"/>
  </w:num>
  <w:num w:numId="26">
    <w:abstractNumId w:val="9"/>
  </w:num>
  <w:num w:numId="27">
    <w:abstractNumId w:val="16"/>
  </w:num>
  <w:num w:numId="28">
    <w:abstractNumId w:val="14"/>
  </w:num>
  <w:num w:numId="29">
    <w:abstractNumId w:val="6"/>
  </w:num>
  <w:num w:numId="30">
    <w:abstractNumId w:val="28"/>
  </w:num>
  <w:num w:numId="31">
    <w:abstractNumId w:val="19"/>
  </w:num>
  <w:num w:numId="32">
    <w:abstractNumId w:val="17"/>
  </w:num>
  <w:num w:numId="33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10"/>
    <w:rsid w:val="00000B86"/>
    <w:rsid w:val="00003C80"/>
    <w:rsid w:val="00005CFA"/>
    <w:rsid w:val="00007193"/>
    <w:rsid w:val="000123FE"/>
    <w:rsid w:val="00015396"/>
    <w:rsid w:val="0002218E"/>
    <w:rsid w:val="00024054"/>
    <w:rsid w:val="00037CDE"/>
    <w:rsid w:val="00043A21"/>
    <w:rsid w:val="00043DB3"/>
    <w:rsid w:val="000528E3"/>
    <w:rsid w:val="00064A3D"/>
    <w:rsid w:val="00071642"/>
    <w:rsid w:val="00071C83"/>
    <w:rsid w:val="00074D2B"/>
    <w:rsid w:val="0008175C"/>
    <w:rsid w:val="0008176E"/>
    <w:rsid w:val="0008529A"/>
    <w:rsid w:val="000922B4"/>
    <w:rsid w:val="00093733"/>
    <w:rsid w:val="000A0BDF"/>
    <w:rsid w:val="000A14BC"/>
    <w:rsid w:val="000A1E85"/>
    <w:rsid w:val="000B0731"/>
    <w:rsid w:val="000B0C64"/>
    <w:rsid w:val="000B18E6"/>
    <w:rsid w:val="000C06AE"/>
    <w:rsid w:val="000D67C3"/>
    <w:rsid w:val="000D78EB"/>
    <w:rsid w:val="000E1738"/>
    <w:rsid w:val="000E258E"/>
    <w:rsid w:val="000E25B1"/>
    <w:rsid w:val="000E2A2A"/>
    <w:rsid w:val="000F1E8F"/>
    <w:rsid w:val="001001A8"/>
    <w:rsid w:val="00111EA2"/>
    <w:rsid w:val="00112FE6"/>
    <w:rsid w:val="00122078"/>
    <w:rsid w:val="00123E90"/>
    <w:rsid w:val="00130E28"/>
    <w:rsid w:val="00132E07"/>
    <w:rsid w:val="00135414"/>
    <w:rsid w:val="00136C0D"/>
    <w:rsid w:val="001426E6"/>
    <w:rsid w:val="00146232"/>
    <w:rsid w:val="00151E29"/>
    <w:rsid w:val="001530E5"/>
    <w:rsid w:val="00153F42"/>
    <w:rsid w:val="00154F2F"/>
    <w:rsid w:val="00161B50"/>
    <w:rsid w:val="001624B2"/>
    <w:rsid w:val="00165570"/>
    <w:rsid w:val="00175BA4"/>
    <w:rsid w:val="00177E46"/>
    <w:rsid w:val="00181E0F"/>
    <w:rsid w:val="00185C32"/>
    <w:rsid w:val="001916BF"/>
    <w:rsid w:val="00194899"/>
    <w:rsid w:val="00197266"/>
    <w:rsid w:val="001A5D8E"/>
    <w:rsid w:val="001A6B42"/>
    <w:rsid w:val="001B3E0F"/>
    <w:rsid w:val="001B7BC1"/>
    <w:rsid w:val="001C131D"/>
    <w:rsid w:val="001C1B19"/>
    <w:rsid w:val="001C40B8"/>
    <w:rsid w:val="001C458D"/>
    <w:rsid w:val="001C6719"/>
    <w:rsid w:val="001D0295"/>
    <w:rsid w:val="001D0FB5"/>
    <w:rsid w:val="001D2D60"/>
    <w:rsid w:val="001D5C61"/>
    <w:rsid w:val="001D68C1"/>
    <w:rsid w:val="001D6EFF"/>
    <w:rsid w:val="001D6F3E"/>
    <w:rsid w:val="001E699E"/>
    <w:rsid w:val="001F7EEB"/>
    <w:rsid w:val="00211C01"/>
    <w:rsid w:val="00225EE2"/>
    <w:rsid w:val="00230287"/>
    <w:rsid w:val="00236038"/>
    <w:rsid w:val="002421D9"/>
    <w:rsid w:val="00250794"/>
    <w:rsid w:val="002515EE"/>
    <w:rsid w:val="0025248A"/>
    <w:rsid w:val="00253A4A"/>
    <w:rsid w:val="00253E01"/>
    <w:rsid w:val="0025532E"/>
    <w:rsid w:val="00256262"/>
    <w:rsid w:val="00260D6C"/>
    <w:rsid w:val="00266C4B"/>
    <w:rsid w:val="00272AB9"/>
    <w:rsid w:val="002739DF"/>
    <w:rsid w:val="002746C1"/>
    <w:rsid w:val="00280139"/>
    <w:rsid w:val="00285115"/>
    <w:rsid w:val="00293670"/>
    <w:rsid w:val="00296F7F"/>
    <w:rsid w:val="002A168D"/>
    <w:rsid w:val="002A3A5E"/>
    <w:rsid w:val="002B283E"/>
    <w:rsid w:val="002B3462"/>
    <w:rsid w:val="002C579C"/>
    <w:rsid w:val="002C7AD9"/>
    <w:rsid w:val="002D2EAE"/>
    <w:rsid w:val="002E0FC7"/>
    <w:rsid w:val="002E1DF9"/>
    <w:rsid w:val="002E5FB4"/>
    <w:rsid w:val="002E6342"/>
    <w:rsid w:val="002E6AED"/>
    <w:rsid w:val="002F0F26"/>
    <w:rsid w:val="002F4184"/>
    <w:rsid w:val="00302936"/>
    <w:rsid w:val="003076FB"/>
    <w:rsid w:val="00313C30"/>
    <w:rsid w:val="0031467E"/>
    <w:rsid w:val="00315FA9"/>
    <w:rsid w:val="003161A0"/>
    <w:rsid w:val="003168D9"/>
    <w:rsid w:val="00320E7A"/>
    <w:rsid w:val="00324568"/>
    <w:rsid w:val="003325B2"/>
    <w:rsid w:val="003329B5"/>
    <w:rsid w:val="003423C7"/>
    <w:rsid w:val="003425E2"/>
    <w:rsid w:val="00343BC2"/>
    <w:rsid w:val="00344C3B"/>
    <w:rsid w:val="00345A0E"/>
    <w:rsid w:val="0036259F"/>
    <w:rsid w:val="00376581"/>
    <w:rsid w:val="003815E9"/>
    <w:rsid w:val="0039733F"/>
    <w:rsid w:val="003A35E9"/>
    <w:rsid w:val="003A5BC1"/>
    <w:rsid w:val="003A5F13"/>
    <w:rsid w:val="003B027B"/>
    <w:rsid w:val="003B37BD"/>
    <w:rsid w:val="003B6A93"/>
    <w:rsid w:val="003B7D13"/>
    <w:rsid w:val="003C1E18"/>
    <w:rsid w:val="003C4118"/>
    <w:rsid w:val="003C45F9"/>
    <w:rsid w:val="003C7F53"/>
    <w:rsid w:val="003D00FB"/>
    <w:rsid w:val="003D1E48"/>
    <w:rsid w:val="003D22E7"/>
    <w:rsid w:val="003D77CF"/>
    <w:rsid w:val="003E1A95"/>
    <w:rsid w:val="003E39D2"/>
    <w:rsid w:val="003E3E24"/>
    <w:rsid w:val="003E50DA"/>
    <w:rsid w:val="003E664D"/>
    <w:rsid w:val="003F1D54"/>
    <w:rsid w:val="003F3C66"/>
    <w:rsid w:val="004004C6"/>
    <w:rsid w:val="00401AE1"/>
    <w:rsid w:val="00404373"/>
    <w:rsid w:val="00404945"/>
    <w:rsid w:val="00406F31"/>
    <w:rsid w:val="0041267D"/>
    <w:rsid w:val="00414E8E"/>
    <w:rsid w:val="00416FDA"/>
    <w:rsid w:val="0042084B"/>
    <w:rsid w:val="00421B89"/>
    <w:rsid w:val="00424BAF"/>
    <w:rsid w:val="00430EB0"/>
    <w:rsid w:val="00446550"/>
    <w:rsid w:val="00447DAD"/>
    <w:rsid w:val="00457816"/>
    <w:rsid w:val="00460353"/>
    <w:rsid w:val="004605A5"/>
    <w:rsid w:val="00462C9C"/>
    <w:rsid w:val="00473B5C"/>
    <w:rsid w:val="00473F77"/>
    <w:rsid w:val="00480D94"/>
    <w:rsid w:val="00485448"/>
    <w:rsid w:val="00490852"/>
    <w:rsid w:val="004974F2"/>
    <w:rsid w:val="004A0173"/>
    <w:rsid w:val="004A2DB5"/>
    <w:rsid w:val="004B0AF3"/>
    <w:rsid w:val="004C13E7"/>
    <w:rsid w:val="004C598A"/>
    <w:rsid w:val="004D1730"/>
    <w:rsid w:val="004D184D"/>
    <w:rsid w:val="004D4092"/>
    <w:rsid w:val="004E0446"/>
    <w:rsid w:val="004E6754"/>
    <w:rsid w:val="004F0A15"/>
    <w:rsid w:val="004F2D45"/>
    <w:rsid w:val="004F40FA"/>
    <w:rsid w:val="004F5FBF"/>
    <w:rsid w:val="0050014D"/>
    <w:rsid w:val="00503651"/>
    <w:rsid w:val="00507CE1"/>
    <w:rsid w:val="005102DE"/>
    <w:rsid w:val="005134AF"/>
    <w:rsid w:val="005148D5"/>
    <w:rsid w:val="00515670"/>
    <w:rsid w:val="005237A8"/>
    <w:rsid w:val="00523E32"/>
    <w:rsid w:val="00525DEF"/>
    <w:rsid w:val="00527392"/>
    <w:rsid w:val="00530BCC"/>
    <w:rsid w:val="00531133"/>
    <w:rsid w:val="005313B3"/>
    <w:rsid w:val="00535936"/>
    <w:rsid w:val="00535CD0"/>
    <w:rsid w:val="00541538"/>
    <w:rsid w:val="00552DA1"/>
    <w:rsid w:val="00555F43"/>
    <w:rsid w:val="005578E9"/>
    <w:rsid w:val="00566049"/>
    <w:rsid w:val="005723EF"/>
    <w:rsid w:val="0058480A"/>
    <w:rsid w:val="005948AB"/>
    <w:rsid w:val="005971F2"/>
    <w:rsid w:val="005A1625"/>
    <w:rsid w:val="005A3904"/>
    <w:rsid w:val="005A4148"/>
    <w:rsid w:val="005A682B"/>
    <w:rsid w:val="005C659F"/>
    <w:rsid w:val="005D047C"/>
    <w:rsid w:val="005D4C7F"/>
    <w:rsid w:val="005E01B7"/>
    <w:rsid w:val="005E2205"/>
    <w:rsid w:val="005E505D"/>
    <w:rsid w:val="005F18C1"/>
    <w:rsid w:val="005F3282"/>
    <w:rsid w:val="005F506E"/>
    <w:rsid w:val="005F50C4"/>
    <w:rsid w:val="005F7376"/>
    <w:rsid w:val="0060095A"/>
    <w:rsid w:val="00605445"/>
    <w:rsid w:val="00616CCD"/>
    <w:rsid w:val="006204BD"/>
    <w:rsid w:val="0062110A"/>
    <w:rsid w:val="0062382C"/>
    <w:rsid w:val="00626BFC"/>
    <w:rsid w:val="006355D7"/>
    <w:rsid w:val="00637E7B"/>
    <w:rsid w:val="00643314"/>
    <w:rsid w:val="006450A2"/>
    <w:rsid w:val="006467FA"/>
    <w:rsid w:val="0064736E"/>
    <w:rsid w:val="006504F2"/>
    <w:rsid w:val="00655501"/>
    <w:rsid w:val="00660D1F"/>
    <w:rsid w:val="00661FEC"/>
    <w:rsid w:val="00662A4D"/>
    <w:rsid w:val="006656A8"/>
    <w:rsid w:val="00672C8D"/>
    <w:rsid w:val="0067622D"/>
    <w:rsid w:val="006830A7"/>
    <w:rsid w:val="006833A6"/>
    <w:rsid w:val="006931D4"/>
    <w:rsid w:val="006A2AA0"/>
    <w:rsid w:val="006B465D"/>
    <w:rsid w:val="006B677D"/>
    <w:rsid w:val="006C1124"/>
    <w:rsid w:val="006C3158"/>
    <w:rsid w:val="006C35D4"/>
    <w:rsid w:val="006D30DC"/>
    <w:rsid w:val="006D3C33"/>
    <w:rsid w:val="006D4463"/>
    <w:rsid w:val="006E5341"/>
    <w:rsid w:val="006F409E"/>
    <w:rsid w:val="006F4DF7"/>
    <w:rsid w:val="006F579D"/>
    <w:rsid w:val="006F5F71"/>
    <w:rsid w:val="007020FC"/>
    <w:rsid w:val="00706C87"/>
    <w:rsid w:val="00710EF0"/>
    <w:rsid w:val="00717C59"/>
    <w:rsid w:val="0072143E"/>
    <w:rsid w:val="007224E4"/>
    <w:rsid w:val="007347B5"/>
    <w:rsid w:val="00737D11"/>
    <w:rsid w:val="0074116E"/>
    <w:rsid w:val="007416EC"/>
    <w:rsid w:val="00742718"/>
    <w:rsid w:val="0074647B"/>
    <w:rsid w:val="00747DEF"/>
    <w:rsid w:val="00753E87"/>
    <w:rsid w:val="007552D4"/>
    <w:rsid w:val="007560DD"/>
    <w:rsid w:val="00761508"/>
    <w:rsid w:val="00764FD1"/>
    <w:rsid w:val="00767180"/>
    <w:rsid w:val="0077003A"/>
    <w:rsid w:val="007706F3"/>
    <w:rsid w:val="00770919"/>
    <w:rsid w:val="007831FE"/>
    <w:rsid w:val="00784E11"/>
    <w:rsid w:val="0078767A"/>
    <w:rsid w:val="00787A4D"/>
    <w:rsid w:val="00790456"/>
    <w:rsid w:val="00794361"/>
    <w:rsid w:val="007961D9"/>
    <w:rsid w:val="007A151A"/>
    <w:rsid w:val="007A2D27"/>
    <w:rsid w:val="007A46DE"/>
    <w:rsid w:val="007A7914"/>
    <w:rsid w:val="007C2C50"/>
    <w:rsid w:val="007C34CF"/>
    <w:rsid w:val="007C4377"/>
    <w:rsid w:val="007C7718"/>
    <w:rsid w:val="007D3FBB"/>
    <w:rsid w:val="007D6635"/>
    <w:rsid w:val="007D6C1B"/>
    <w:rsid w:val="007E0B50"/>
    <w:rsid w:val="007E0E3A"/>
    <w:rsid w:val="007E27DE"/>
    <w:rsid w:val="007E3A7B"/>
    <w:rsid w:val="007F70FF"/>
    <w:rsid w:val="008043DD"/>
    <w:rsid w:val="00812A21"/>
    <w:rsid w:val="0081395A"/>
    <w:rsid w:val="00816188"/>
    <w:rsid w:val="00816C66"/>
    <w:rsid w:val="00821D0B"/>
    <w:rsid w:val="00822A61"/>
    <w:rsid w:val="00822DC8"/>
    <w:rsid w:val="00825439"/>
    <w:rsid w:val="0082577F"/>
    <w:rsid w:val="008308FC"/>
    <w:rsid w:val="008320D2"/>
    <w:rsid w:val="00834D93"/>
    <w:rsid w:val="00837CA9"/>
    <w:rsid w:val="00841B44"/>
    <w:rsid w:val="00842FED"/>
    <w:rsid w:val="0084516D"/>
    <w:rsid w:val="00851985"/>
    <w:rsid w:val="008550C3"/>
    <w:rsid w:val="008552A1"/>
    <w:rsid w:val="00857FC6"/>
    <w:rsid w:val="00865EE6"/>
    <w:rsid w:val="00870C17"/>
    <w:rsid w:val="0088752F"/>
    <w:rsid w:val="00894D42"/>
    <w:rsid w:val="008952AD"/>
    <w:rsid w:val="008954F9"/>
    <w:rsid w:val="008974FA"/>
    <w:rsid w:val="008A0DA6"/>
    <w:rsid w:val="008A2C4A"/>
    <w:rsid w:val="008B221C"/>
    <w:rsid w:val="008B4941"/>
    <w:rsid w:val="008B53DD"/>
    <w:rsid w:val="008C1AEA"/>
    <w:rsid w:val="008C1E75"/>
    <w:rsid w:val="008C24F0"/>
    <w:rsid w:val="008C2AF1"/>
    <w:rsid w:val="008C4EDF"/>
    <w:rsid w:val="008C78F1"/>
    <w:rsid w:val="008C7AA8"/>
    <w:rsid w:val="008D2446"/>
    <w:rsid w:val="008D2F9F"/>
    <w:rsid w:val="008E100A"/>
    <w:rsid w:val="008F07B7"/>
    <w:rsid w:val="008F1B7B"/>
    <w:rsid w:val="008F598F"/>
    <w:rsid w:val="00906784"/>
    <w:rsid w:val="00907814"/>
    <w:rsid w:val="00914A03"/>
    <w:rsid w:val="00920A4F"/>
    <w:rsid w:val="00922489"/>
    <w:rsid w:val="00922D4C"/>
    <w:rsid w:val="00924430"/>
    <w:rsid w:val="0092637C"/>
    <w:rsid w:val="009265B8"/>
    <w:rsid w:val="00927143"/>
    <w:rsid w:val="00934FF6"/>
    <w:rsid w:val="0094268B"/>
    <w:rsid w:val="00943BA9"/>
    <w:rsid w:val="00943CEB"/>
    <w:rsid w:val="00944C11"/>
    <w:rsid w:val="00954E32"/>
    <w:rsid w:val="00961509"/>
    <w:rsid w:val="0097088D"/>
    <w:rsid w:val="00970AB1"/>
    <w:rsid w:val="00973873"/>
    <w:rsid w:val="00977FEC"/>
    <w:rsid w:val="009840B8"/>
    <w:rsid w:val="0099177F"/>
    <w:rsid w:val="0099593A"/>
    <w:rsid w:val="009A14E3"/>
    <w:rsid w:val="009A2BE5"/>
    <w:rsid w:val="009A3DFC"/>
    <w:rsid w:val="009C47F1"/>
    <w:rsid w:val="009C7770"/>
    <w:rsid w:val="009D2FCB"/>
    <w:rsid w:val="009D4CEB"/>
    <w:rsid w:val="009D53D1"/>
    <w:rsid w:val="009E5051"/>
    <w:rsid w:val="009E5B1B"/>
    <w:rsid w:val="009F07F9"/>
    <w:rsid w:val="009F29BD"/>
    <w:rsid w:val="009F358C"/>
    <w:rsid w:val="009F4480"/>
    <w:rsid w:val="009F50C7"/>
    <w:rsid w:val="009F67FC"/>
    <w:rsid w:val="00A05B5E"/>
    <w:rsid w:val="00A118CB"/>
    <w:rsid w:val="00A1282A"/>
    <w:rsid w:val="00A12EC9"/>
    <w:rsid w:val="00A170F8"/>
    <w:rsid w:val="00A1779A"/>
    <w:rsid w:val="00A21A75"/>
    <w:rsid w:val="00A2265F"/>
    <w:rsid w:val="00A23480"/>
    <w:rsid w:val="00A237C1"/>
    <w:rsid w:val="00A33224"/>
    <w:rsid w:val="00A33E10"/>
    <w:rsid w:val="00A34D2A"/>
    <w:rsid w:val="00A37D6A"/>
    <w:rsid w:val="00A46AFB"/>
    <w:rsid w:val="00A52102"/>
    <w:rsid w:val="00A52A62"/>
    <w:rsid w:val="00A565A8"/>
    <w:rsid w:val="00A57744"/>
    <w:rsid w:val="00A60F01"/>
    <w:rsid w:val="00A6618B"/>
    <w:rsid w:val="00A667D1"/>
    <w:rsid w:val="00A67F9F"/>
    <w:rsid w:val="00A7035D"/>
    <w:rsid w:val="00A77D17"/>
    <w:rsid w:val="00A77E14"/>
    <w:rsid w:val="00A95982"/>
    <w:rsid w:val="00A97083"/>
    <w:rsid w:val="00AA2EF6"/>
    <w:rsid w:val="00AA72FA"/>
    <w:rsid w:val="00AB0C0E"/>
    <w:rsid w:val="00AB4F66"/>
    <w:rsid w:val="00AB63F6"/>
    <w:rsid w:val="00AC17C2"/>
    <w:rsid w:val="00AC32D5"/>
    <w:rsid w:val="00AC4375"/>
    <w:rsid w:val="00AC5017"/>
    <w:rsid w:val="00AC6F7B"/>
    <w:rsid w:val="00AE31A4"/>
    <w:rsid w:val="00AE3D86"/>
    <w:rsid w:val="00AF4370"/>
    <w:rsid w:val="00AF6F62"/>
    <w:rsid w:val="00AF7BB8"/>
    <w:rsid w:val="00B0607A"/>
    <w:rsid w:val="00B06A37"/>
    <w:rsid w:val="00B11474"/>
    <w:rsid w:val="00B11748"/>
    <w:rsid w:val="00B117AB"/>
    <w:rsid w:val="00B13B24"/>
    <w:rsid w:val="00B20E15"/>
    <w:rsid w:val="00B30905"/>
    <w:rsid w:val="00B35701"/>
    <w:rsid w:val="00B370DE"/>
    <w:rsid w:val="00B518E1"/>
    <w:rsid w:val="00B617C7"/>
    <w:rsid w:val="00B61B62"/>
    <w:rsid w:val="00B647A9"/>
    <w:rsid w:val="00B7637C"/>
    <w:rsid w:val="00B825F1"/>
    <w:rsid w:val="00B83358"/>
    <w:rsid w:val="00B85DEB"/>
    <w:rsid w:val="00B914D8"/>
    <w:rsid w:val="00B94D79"/>
    <w:rsid w:val="00B96606"/>
    <w:rsid w:val="00BA54BB"/>
    <w:rsid w:val="00BB2152"/>
    <w:rsid w:val="00BB3287"/>
    <w:rsid w:val="00BB3543"/>
    <w:rsid w:val="00BC00D2"/>
    <w:rsid w:val="00BC049F"/>
    <w:rsid w:val="00BC38B2"/>
    <w:rsid w:val="00BC4B84"/>
    <w:rsid w:val="00BC4F48"/>
    <w:rsid w:val="00BD3140"/>
    <w:rsid w:val="00BE1889"/>
    <w:rsid w:val="00BE394E"/>
    <w:rsid w:val="00BF0A0A"/>
    <w:rsid w:val="00BF1FB3"/>
    <w:rsid w:val="00BF2847"/>
    <w:rsid w:val="00BF3258"/>
    <w:rsid w:val="00BF6733"/>
    <w:rsid w:val="00C0032D"/>
    <w:rsid w:val="00C00C49"/>
    <w:rsid w:val="00C01F59"/>
    <w:rsid w:val="00C07DD5"/>
    <w:rsid w:val="00C10D69"/>
    <w:rsid w:val="00C12018"/>
    <w:rsid w:val="00C13BA4"/>
    <w:rsid w:val="00C20FF0"/>
    <w:rsid w:val="00C26011"/>
    <w:rsid w:val="00C475DE"/>
    <w:rsid w:val="00C47B1B"/>
    <w:rsid w:val="00C52476"/>
    <w:rsid w:val="00C54205"/>
    <w:rsid w:val="00C57D17"/>
    <w:rsid w:val="00C61207"/>
    <w:rsid w:val="00C65695"/>
    <w:rsid w:val="00C66BD5"/>
    <w:rsid w:val="00C70803"/>
    <w:rsid w:val="00C74B5D"/>
    <w:rsid w:val="00C759FD"/>
    <w:rsid w:val="00C93E51"/>
    <w:rsid w:val="00C93E95"/>
    <w:rsid w:val="00CA1EEC"/>
    <w:rsid w:val="00CA4028"/>
    <w:rsid w:val="00CC2425"/>
    <w:rsid w:val="00CC2E44"/>
    <w:rsid w:val="00CC53DF"/>
    <w:rsid w:val="00CC7CDA"/>
    <w:rsid w:val="00CD0911"/>
    <w:rsid w:val="00CD77BC"/>
    <w:rsid w:val="00CE1D05"/>
    <w:rsid w:val="00D01731"/>
    <w:rsid w:val="00D01BCC"/>
    <w:rsid w:val="00D0314A"/>
    <w:rsid w:val="00D0528F"/>
    <w:rsid w:val="00D15EFC"/>
    <w:rsid w:val="00D268AF"/>
    <w:rsid w:val="00D27FB4"/>
    <w:rsid w:val="00D30528"/>
    <w:rsid w:val="00D33E9C"/>
    <w:rsid w:val="00D34B9E"/>
    <w:rsid w:val="00D4628D"/>
    <w:rsid w:val="00D504E5"/>
    <w:rsid w:val="00D51AC5"/>
    <w:rsid w:val="00D5535D"/>
    <w:rsid w:val="00D5662E"/>
    <w:rsid w:val="00D578DA"/>
    <w:rsid w:val="00D605FA"/>
    <w:rsid w:val="00D61448"/>
    <w:rsid w:val="00D61669"/>
    <w:rsid w:val="00D66B32"/>
    <w:rsid w:val="00D74F45"/>
    <w:rsid w:val="00D775FD"/>
    <w:rsid w:val="00D82180"/>
    <w:rsid w:val="00D848D8"/>
    <w:rsid w:val="00D85C88"/>
    <w:rsid w:val="00D90439"/>
    <w:rsid w:val="00D90737"/>
    <w:rsid w:val="00D92780"/>
    <w:rsid w:val="00DA0216"/>
    <w:rsid w:val="00DA1145"/>
    <w:rsid w:val="00DA2139"/>
    <w:rsid w:val="00DA7B82"/>
    <w:rsid w:val="00DB1585"/>
    <w:rsid w:val="00DB45CE"/>
    <w:rsid w:val="00DC4B91"/>
    <w:rsid w:val="00DC5B35"/>
    <w:rsid w:val="00DD0AD7"/>
    <w:rsid w:val="00DD728E"/>
    <w:rsid w:val="00DD7E52"/>
    <w:rsid w:val="00DF6BD2"/>
    <w:rsid w:val="00E013D0"/>
    <w:rsid w:val="00E0258C"/>
    <w:rsid w:val="00E05563"/>
    <w:rsid w:val="00E07377"/>
    <w:rsid w:val="00E11156"/>
    <w:rsid w:val="00E115C4"/>
    <w:rsid w:val="00E11684"/>
    <w:rsid w:val="00E24037"/>
    <w:rsid w:val="00E25967"/>
    <w:rsid w:val="00E3224E"/>
    <w:rsid w:val="00E410AF"/>
    <w:rsid w:val="00E4544F"/>
    <w:rsid w:val="00E465AF"/>
    <w:rsid w:val="00E51B67"/>
    <w:rsid w:val="00E52C38"/>
    <w:rsid w:val="00E54C62"/>
    <w:rsid w:val="00E650E5"/>
    <w:rsid w:val="00E65D13"/>
    <w:rsid w:val="00E65EED"/>
    <w:rsid w:val="00E74CD8"/>
    <w:rsid w:val="00E760C0"/>
    <w:rsid w:val="00E84140"/>
    <w:rsid w:val="00E90442"/>
    <w:rsid w:val="00E911CD"/>
    <w:rsid w:val="00E97D08"/>
    <w:rsid w:val="00EA6038"/>
    <w:rsid w:val="00EA744B"/>
    <w:rsid w:val="00EB24EB"/>
    <w:rsid w:val="00EB2D04"/>
    <w:rsid w:val="00EC174D"/>
    <w:rsid w:val="00EC4884"/>
    <w:rsid w:val="00ED0FCD"/>
    <w:rsid w:val="00ED162A"/>
    <w:rsid w:val="00ED350E"/>
    <w:rsid w:val="00ED7007"/>
    <w:rsid w:val="00EE1ADC"/>
    <w:rsid w:val="00EE2A74"/>
    <w:rsid w:val="00EE304B"/>
    <w:rsid w:val="00EE3A39"/>
    <w:rsid w:val="00EE45AB"/>
    <w:rsid w:val="00EE4C3B"/>
    <w:rsid w:val="00EF50EE"/>
    <w:rsid w:val="00EF7351"/>
    <w:rsid w:val="00F05399"/>
    <w:rsid w:val="00F1099A"/>
    <w:rsid w:val="00F137AD"/>
    <w:rsid w:val="00F13FC1"/>
    <w:rsid w:val="00F2716B"/>
    <w:rsid w:val="00F27382"/>
    <w:rsid w:val="00F275DC"/>
    <w:rsid w:val="00F34FFF"/>
    <w:rsid w:val="00F37106"/>
    <w:rsid w:val="00F40978"/>
    <w:rsid w:val="00F43205"/>
    <w:rsid w:val="00F5011A"/>
    <w:rsid w:val="00F50E47"/>
    <w:rsid w:val="00F74BFC"/>
    <w:rsid w:val="00F767BA"/>
    <w:rsid w:val="00F81756"/>
    <w:rsid w:val="00F834D4"/>
    <w:rsid w:val="00F86E50"/>
    <w:rsid w:val="00F874BF"/>
    <w:rsid w:val="00F95CD4"/>
    <w:rsid w:val="00F971FB"/>
    <w:rsid w:val="00FA27D9"/>
    <w:rsid w:val="00FA38AE"/>
    <w:rsid w:val="00FA4064"/>
    <w:rsid w:val="00FA7ECA"/>
    <w:rsid w:val="00FB2493"/>
    <w:rsid w:val="00FB4CF4"/>
    <w:rsid w:val="00FB699B"/>
    <w:rsid w:val="00FB74CE"/>
    <w:rsid w:val="00FC2B4E"/>
    <w:rsid w:val="00FC38C3"/>
    <w:rsid w:val="00FC4A18"/>
    <w:rsid w:val="00FC57AE"/>
    <w:rsid w:val="00FC58F6"/>
    <w:rsid w:val="00FD39D4"/>
    <w:rsid w:val="00FD4F9C"/>
    <w:rsid w:val="00FD50E5"/>
    <w:rsid w:val="00FE0D4F"/>
    <w:rsid w:val="00FE34D4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3FE"/>
    <w:rPr>
      <w:color w:val="0000FF" w:themeColor="hyperlink"/>
      <w:u w:val="single"/>
    </w:rPr>
  </w:style>
  <w:style w:type="table" w:styleId="a4">
    <w:name w:val="Table Grid"/>
    <w:basedOn w:val="a1"/>
    <w:rsid w:val="00E46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4037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A7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672C8D"/>
  </w:style>
  <w:style w:type="paragraph" w:customStyle="1" w:styleId="a6">
    <w:name w:val="Знак"/>
    <w:basedOn w:val="a"/>
    <w:rsid w:val="00672C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672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7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672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rsid w:val="00672C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72C8D"/>
  </w:style>
  <w:style w:type="character" w:customStyle="1" w:styleId="c5">
    <w:name w:val="c5"/>
    <w:basedOn w:val="a0"/>
    <w:rsid w:val="00672C8D"/>
  </w:style>
  <w:style w:type="table" w:customStyle="1" w:styleId="5">
    <w:name w:val="Сетка таблицы5"/>
    <w:basedOn w:val="a1"/>
    <w:next w:val="a4"/>
    <w:uiPriority w:val="59"/>
    <w:rsid w:val="00672C8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2C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7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72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6">
    <w:name w:val="Сетка таблицы6"/>
    <w:basedOn w:val="a1"/>
    <w:next w:val="a4"/>
    <w:uiPriority w:val="59"/>
    <w:rsid w:val="0067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13C30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EE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F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48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3FE"/>
    <w:rPr>
      <w:color w:val="0000FF" w:themeColor="hyperlink"/>
      <w:u w:val="single"/>
    </w:rPr>
  </w:style>
  <w:style w:type="table" w:styleId="a4">
    <w:name w:val="Table Grid"/>
    <w:basedOn w:val="a1"/>
    <w:rsid w:val="00E46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4037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A7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672C8D"/>
  </w:style>
  <w:style w:type="paragraph" w:customStyle="1" w:styleId="a6">
    <w:name w:val="Знак"/>
    <w:basedOn w:val="a"/>
    <w:rsid w:val="00672C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672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7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672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rsid w:val="00672C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72C8D"/>
  </w:style>
  <w:style w:type="character" w:customStyle="1" w:styleId="c5">
    <w:name w:val="c5"/>
    <w:basedOn w:val="a0"/>
    <w:rsid w:val="00672C8D"/>
  </w:style>
  <w:style w:type="table" w:customStyle="1" w:styleId="5">
    <w:name w:val="Сетка таблицы5"/>
    <w:basedOn w:val="a1"/>
    <w:next w:val="a4"/>
    <w:uiPriority w:val="59"/>
    <w:rsid w:val="00672C8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2C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7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72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6">
    <w:name w:val="Сетка таблицы6"/>
    <w:basedOn w:val="a1"/>
    <w:next w:val="a4"/>
    <w:uiPriority w:val="59"/>
    <w:rsid w:val="0067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13C30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EE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F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48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45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28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67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16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5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13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66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03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53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127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994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58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82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805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441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733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195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2443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5353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8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4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9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23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3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4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96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83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489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502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19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18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24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5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051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5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9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76;&#1089;9.&#1073;&#1086;&#1075;&#1086;&#1090;&#1086;&#1083;-&#1086;&#1073;&#1088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dou9-bogotol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BFE5-65E3-4C43-8883-B15271FA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8624</TotalTime>
  <Pages>1</Pages>
  <Words>19133</Words>
  <Characters>109060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Злата</cp:lastModifiedBy>
  <cp:revision>160</cp:revision>
  <cp:lastPrinted>2020-04-22T05:56:00Z</cp:lastPrinted>
  <dcterms:created xsi:type="dcterms:W3CDTF">2018-03-13T07:00:00Z</dcterms:created>
  <dcterms:modified xsi:type="dcterms:W3CDTF">2022-04-18T02:55:00Z</dcterms:modified>
</cp:coreProperties>
</file>