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ED" w:rsidRDefault="003501ED" w:rsidP="003501ED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01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Перспективное планирование работы с родителями </w:t>
      </w:r>
    </w:p>
    <w:p w:rsidR="003501ED" w:rsidRDefault="003501ED" w:rsidP="003501ED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3501ED">
        <w:rPr>
          <w:rFonts w:ascii="Times New Roman" w:hAnsi="Times New Roman" w:cs="Times New Roman"/>
          <w:b/>
          <w:bCs/>
          <w:iCs/>
          <w:sz w:val="28"/>
          <w:szCs w:val="28"/>
        </w:rPr>
        <w:t>о теме: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Развивающие игры для детей раннего возраста </w:t>
      </w:r>
    </w:p>
    <w:p w:rsidR="003501ED" w:rsidRDefault="003501ED" w:rsidP="003501ED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«Сказочные лабиринты игры»</w:t>
      </w:r>
    </w:p>
    <w:p w:rsidR="003501ED" w:rsidRDefault="003501ED" w:rsidP="00350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1ED" w:rsidRPr="003501ED" w:rsidRDefault="003501ED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01ED">
        <w:rPr>
          <w:rFonts w:ascii="Times New Roman" w:hAnsi="Times New Roman" w:cs="Times New Roman"/>
          <w:sz w:val="28"/>
          <w:szCs w:val="28"/>
        </w:rPr>
        <w:t>Каждый ребенок любознателен и ненасытен в познании окружающего мира. Непосредственно интеллектуальное развитие ребенка раннего возраста осуществляется в ходе его предметной деятельности и общения. Именно практическое взаимодействие с предметами играет ведущую роль в интеллектуальной жизни ребенка. И начинать развивать интеллектуальные способности следует как можно  раньше.</w:t>
      </w:r>
      <w:r w:rsidRPr="003501ED">
        <w:rPr>
          <w:rFonts w:ascii="Times New Roman" w:hAnsi="Times New Roman" w:cs="Times New Roman"/>
          <w:sz w:val="28"/>
          <w:szCs w:val="28"/>
        </w:rPr>
        <w:br/>
        <w:t xml:space="preserve">  Существует большое количество способов развития интеллекта у ребенка раннего возраста. Самыми действенными будут те, которые связаны с предметами и деталями. Одним из эффективных средств интеллектуального развития детей раннего возраста является игровая технология «Сказочные лабиринты игры» В.В. </w:t>
      </w:r>
      <w:proofErr w:type="spellStart"/>
      <w:r w:rsidRPr="003501E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3501ED">
        <w:rPr>
          <w:rFonts w:ascii="Times New Roman" w:hAnsi="Times New Roman" w:cs="Times New Roman"/>
          <w:sz w:val="28"/>
          <w:szCs w:val="28"/>
        </w:rPr>
        <w:t xml:space="preserve">. Игры Вячеслава Вадимовича </w:t>
      </w:r>
      <w:proofErr w:type="spellStart"/>
      <w:r w:rsidRPr="003501E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3501ED">
        <w:rPr>
          <w:rFonts w:ascii="Times New Roman" w:hAnsi="Times New Roman" w:cs="Times New Roman"/>
          <w:sz w:val="28"/>
          <w:szCs w:val="28"/>
        </w:rPr>
        <w:t xml:space="preserve"> – уникальный материал для всестороннего развития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1ED" w:rsidRPr="003501ED" w:rsidRDefault="003501ED" w:rsidP="00350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1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01ED" w:rsidRPr="003501ED" w:rsidRDefault="003501ED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 w:rsidRPr="003501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D">
        <w:rPr>
          <w:rFonts w:ascii="Times New Roman" w:hAnsi="Times New Roman" w:cs="Times New Roman"/>
          <w:sz w:val="28"/>
          <w:szCs w:val="28"/>
        </w:rPr>
        <w:t>Повысить родительскую компетенцию в развитии детей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(1,5 </w:t>
      </w:r>
      <w:r w:rsidRPr="003501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D">
        <w:rPr>
          <w:rFonts w:ascii="Times New Roman" w:hAnsi="Times New Roman" w:cs="Times New Roman"/>
          <w:sz w:val="28"/>
          <w:szCs w:val="28"/>
        </w:rPr>
        <w:t>3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01ED">
        <w:rPr>
          <w:rFonts w:ascii="Times New Roman" w:hAnsi="Times New Roman" w:cs="Times New Roman"/>
          <w:sz w:val="28"/>
          <w:szCs w:val="28"/>
        </w:rPr>
        <w:t>.</w:t>
      </w:r>
    </w:p>
    <w:p w:rsidR="003501ED" w:rsidRPr="003501ED" w:rsidRDefault="003501ED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 w:rsidRPr="003501ED">
        <w:rPr>
          <w:rFonts w:ascii="Times New Roman" w:hAnsi="Times New Roman" w:cs="Times New Roman"/>
          <w:sz w:val="28"/>
          <w:szCs w:val="28"/>
        </w:rPr>
        <w:t>2. Познакомить род</w:t>
      </w:r>
      <w:r>
        <w:rPr>
          <w:rFonts w:ascii="Times New Roman" w:hAnsi="Times New Roman" w:cs="Times New Roman"/>
          <w:sz w:val="28"/>
          <w:szCs w:val="28"/>
        </w:rPr>
        <w:t xml:space="preserve">ителей с развивающими играми </w:t>
      </w:r>
      <w:r w:rsidRPr="003501E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501E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3501ED">
        <w:rPr>
          <w:rFonts w:ascii="Times New Roman" w:hAnsi="Times New Roman" w:cs="Times New Roman"/>
          <w:sz w:val="28"/>
          <w:szCs w:val="28"/>
        </w:rPr>
        <w:t xml:space="preserve"> для детей </w:t>
      </w:r>
      <w:r>
        <w:rPr>
          <w:rFonts w:ascii="Times New Roman" w:hAnsi="Times New Roman" w:cs="Times New Roman"/>
          <w:sz w:val="28"/>
          <w:szCs w:val="28"/>
        </w:rPr>
        <w:t>раннего возраста</w:t>
      </w:r>
      <w:r w:rsidRPr="003501ED">
        <w:rPr>
          <w:rFonts w:ascii="Times New Roman" w:hAnsi="Times New Roman" w:cs="Times New Roman"/>
          <w:sz w:val="28"/>
          <w:szCs w:val="28"/>
        </w:rPr>
        <w:t>, их автором.</w:t>
      </w:r>
    </w:p>
    <w:p w:rsidR="003501ED" w:rsidRPr="003501ED" w:rsidRDefault="003501ED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01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D">
        <w:rPr>
          <w:rFonts w:ascii="Times New Roman" w:hAnsi="Times New Roman" w:cs="Times New Roman"/>
          <w:sz w:val="28"/>
          <w:szCs w:val="28"/>
        </w:rPr>
        <w:t>Научить родителей играть в развиваю</w:t>
      </w:r>
      <w:r>
        <w:rPr>
          <w:rFonts w:ascii="Times New Roman" w:hAnsi="Times New Roman" w:cs="Times New Roman"/>
          <w:sz w:val="28"/>
          <w:szCs w:val="28"/>
        </w:rPr>
        <w:t xml:space="preserve">щие игры </w:t>
      </w:r>
      <w:r w:rsidRPr="003501E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501E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3501E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501ED">
        <w:rPr>
          <w:rFonts w:ascii="Times New Roman" w:hAnsi="Times New Roman" w:cs="Times New Roman"/>
          <w:sz w:val="28"/>
          <w:szCs w:val="28"/>
        </w:rPr>
        <w:t>Черапашки</w:t>
      </w:r>
      <w:proofErr w:type="spellEnd"/>
      <w:r w:rsidRPr="003501ED">
        <w:rPr>
          <w:rFonts w:ascii="Times New Roman" w:hAnsi="Times New Roman" w:cs="Times New Roman"/>
          <w:sz w:val="28"/>
          <w:szCs w:val="28"/>
        </w:rPr>
        <w:t>-пирамидки», «Фонарики», «Чудо-крестики-1»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3501ED">
        <w:rPr>
          <w:rFonts w:ascii="Times New Roman" w:hAnsi="Times New Roman" w:cs="Times New Roman"/>
          <w:sz w:val="28"/>
          <w:szCs w:val="28"/>
        </w:rPr>
        <w:t>.</w:t>
      </w:r>
    </w:p>
    <w:p w:rsidR="003501ED" w:rsidRPr="003501ED" w:rsidRDefault="003501ED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01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D">
        <w:rPr>
          <w:rFonts w:ascii="Times New Roman" w:hAnsi="Times New Roman" w:cs="Times New Roman"/>
          <w:sz w:val="28"/>
          <w:szCs w:val="28"/>
        </w:rPr>
        <w:t xml:space="preserve">Способствовать развитию положительных эмоций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501ED">
        <w:rPr>
          <w:rFonts w:ascii="Times New Roman" w:hAnsi="Times New Roman" w:cs="Times New Roman"/>
          <w:sz w:val="28"/>
          <w:szCs w:val="28"/>
        </w:rPr>
        <w:t xml:space="preserve">родителей в </w:t>
      </w:r>
      <w:r>
        <w:rPr>
          <w:rFonts w:ascii="Times New Roman" w:hAnsi="Times New Roman" w:cs="Times New Roman"/>
          <w:sz w:val="28"/>
          <w:szCs w:val="28"/>
        </w:rPr>
        <w:t>процессе игровой</w:t>
      </w:r>
      <w:r w:rsidRPr="003501E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501ED" w:rsidRDefault="003501ED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01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D">
        <w:rPr>
          <w:rFonts w:ascii="Times New Roman" w:hAnsi="Times New Roman" w:cs="Times New Roman"/>
          <w:sz w:val="28"/>
          <w:szCs w:val="28"/>
        </w:rPr>
        <w:t>Содействовать активному участию родителей в создании и оформлении цента развивающих игр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1E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350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«Игротека» </w:t>
      </w:r>
      <w:r w:rsidRPr="003501ED">
        <w:rPr>
          <w:rFonts w:ascii="Times New Roman" w:hAnsi="Times New Roman" w:cs="Times New Roman"/>
          <w:sz w:val="28"/>
          <w:szCs w:val="28"/>
        </w:rPr>
        <w:t>в группе.</w:t>
      </w:r>
    </w:p>
    <w:p w:rsidR="003501ED" w:rsidRPr="003501ED" w:rsidRDefault="003501ED" w:rsidP="00350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1ED">
        <w:rPr>
          <w:rFonts w:ascii="Times New Roman" w:hAnsi="Times New Roman" w:cs="Times New Roman"/>
          <w:b/>
          <w:sz w:val="28"/>
          <w:szCs w:val="28"/>
        </w:rPr>
        <w:t>Структура встреч состоит из методической и практической частей:</w:t>
      </w:r>
    </w:p>
    <w:p w:rsidR="003501ED" w:rsidRPr="003501ED" w:rsidRDefault="003501ED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 w:rsidRPr="003501ED">
        <w:rPr>
          <w:rFonts w:ascii="Times New Roman" w:hAnsi="Times New Roman" w:cs="Times New Roman"/>
          <w:b/>
          <w:i/>
          <w:sz w:val="28"/>
          <w:szCs w:val="28"/>
        </w:rPr>
        <w:t>Методическая часть</w:t>
      </w:r>
      <w:r w:rsidRPr="003501ED">
        <w:rPr>
          <w:rFonts w:ascii="Times New Roman" w:hAnsi="Times New Roman" w:cs="Times New Roman"/>
          <w:sz w:val="28"/>
          <w:szCs w:val="28"/>
        </w:rPr>
        <w:t xml:space="preserve"> (направлена на знакомство родителей с особенностями развития дете</w:t>
      </w:r>
      <w:r>
        <w:rPr>
          <w:rFonts w:ascii="Times New Roman" w:hAnsi="Times New Roman" w:cs="Times New Roman"/>
          <w:sz w:val="28"/>
          <w:szCs w:val="28"/>
        </w:rPr>
        <w:t xml:space="preserve">й 1,5-3 лет, развивающими играми </w:t>
      </w:r>
      <w:r w:rsidRPr="003501E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501E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3501ED">
        <w:rPr>
          <w:rFonts w:ascii="Times New Roman" w:hAnsi="Times New Roman" w:cs="Times New Roman"/>
          <w:sz w:val="28"/>
          <w:szCs w:val="28"/>
        </w:rPr>
        <w:t>).</w:t>
      </w:r>
    </w:p>
    <w:p w:rsidR="003501ED" w:rsidRDefault="003501ED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 w:rsidRPr="003501ED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Pr="003501ED">
        <w:rPr>
          <w:rFonts w:ascii="Times New Roman" w:hAnsi="Times New Roman" w:cs="Times New Roman"/>
          <w:sz w:val="28"/>
          <w:szCs w:val="28"/>
        </w:rPr>
        <w:t xml:space="preserve"> (направлена на формирование практических навыков родителей в игровой деятельности через участие в мастер-классе, помощь в создании и оформлении цента развивающих игр в группе).</w:t>
      </w:r>
    </w:p>
    <w:p w:rsidR="007F2C94" w:rsidRDefault="007F2C94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Сентябрь</w:t>
      </w:r>
    </w:p>
    <w:p w:rsidR="007F2C94" w:rsidRDefault="007F2C94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 на тему «Развивающие игры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раннее развитие детей»</w:t>
      </w:r>
      <w:r w:rsidR="009A1835">
        <w:rPr>
          <w:rFonts w:ascii="Times New Roman" w:hAnsi="Times New Roman" w:cs="Times New Roman"/>
          <w:sz w:val="28"/>
          <w:szCs w:val="28"/>
        </w:rPr>
        <w:t xml:space="preserve"> (знакомство с </w:t>
      </w:r>
      <w:proofErr w:type="spellStart"/>
      <w:r w:rsidR="009A1835">
        <w:rPr>
          <w:rFonts w:ascii="Times New Roman" w:hAnsi="Times New Roman" w:cs="Times New Roman"/>
          <w:sz w:val="28"/>
          <w:szCs w:val="28"/>
        </w:rPr>
        <w:t>коврографом</w:t>
      </w:r>
      <w:proofErr w:type="spellEnd"/>
      <w:r w:rsidR="009A1835">
        <w:rPr>
          <w:rFonts w:ascii="Times New Roman" w:hAnsi="Times New Roman" w:cs="Times New Roman"/>
          <w:sz w:val="28"/>
          <w:szCs w:val="28"/>
        </w:rPr>
        <w:t>, игра «Фонарики», двухцветный квадрат)</w:t>
      </w:r>
    </w:p>
    <w:p w:rsidR="007F2C94" w:rsidRDefault="007F2C94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7F2C94" w:rsidRDefault="007F2C94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«Развивающие игрушки» (</w:t>
      </w:r>
      <w:r w:rsidR="009A1835">
        <w:rPr>
          <w:rFonts w:ascii="Times New Roman" w:hAnsi="Times New Roman" w:cs="Times New Roman"/>
          <w:sz w:val="28"/>
          <w:szCs w:val="28"/>
        </w:rPr>
        <w:t xml:space="preserve">игра «Шнур Малыш», </w:t>
      </w:r>
      <w:r w:rsidR="002B4E43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="002B4E43">
        <w:rPr>
          <w:rFonts w:ascii="Times New Roman" w:hAnsi="Times New Roman" w:cs="Times New Roman"/>
          <w:sz w:val="28"/>
          <w:szCs w:val="28"/>
        </w:rPr>
        <w:t>Чудо-Крестики</w:t>
      </w:r>
      <w:proofErr w:type="gramEnd"/>
      <w:r w:rsidR="002B4E43">
        <w:rPr>
          <w:rFonts w:ascii="Times New Roman" w:hAnsi="Times New Roman" w:cs="Times New Roman"/>
          <w:sz w:val="28"/>
          <w:szCs w:val="28"/>
        </w:rPr>
        <w:t xml:space="preserve"> 1»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2C94" w:rsidRDefault="007F2C94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7F2C94" w:rsidRDefault="007F2C94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Папка-передвижка «Детские игры для детей» (цветные карточки</w:t>
      </w:r>
      <w:r w:rsidR="002B4E43">
        <w:rPr>
          <w:rFonts w:ascii="Times New Roman" w:hAnsi="Times New Roman" w:cs="Times New Roman"/>
          <w:sz w:val="28"/>
          <w:szCs w:val="28"/>
        </w:rPr>
        <w:t>, игра «Лепестки»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2C94" w:rsidRDefault="007F2C94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7F2C94" w:rsidRDefault="007F2C94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с использованием игр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«Теремок» (двухцветный квадрат, цветные веревочки)</w:t>
      </w:r>
    </w:p>
    <w:p w:rsidR="007F2C94" w:rsidRDefault="007F2C94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7F2C94" w:rsidRDefault="007F2C94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«</w:t>
      </w:r>
      <w:r w:rsidR="002B4E43">
        <w:rPr>
          <w:rFonts w:ascii="Times New Roman" w:hAnsi="Times New Roman" w:cs="Times New Roman"/>
          <w:sz w:val="28"/>
          <w:szCs w:val="28"/>
        </w:rPr>
        <w:t>Развиваемся, играя!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2C94" w:rsidRDefault="007F2C94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7F2C94" w:rsidRDefault="007F2C94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«Дайте ребенку поиграть»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цветные квадраты</w:t>
      </w:r>
      <w:r w:rsidR="00EF7764">
        <w:rPr>
          <w:rFonts w:ascii="Times New Roman" w:hAnsi="Times New Roman" w:cs="Times New Roman"/>
          <w:sz w:val="28"/>
          <w:szCs w:val="28"/>
        </w:rPr>
        <w:t>, игра «</w:t>
      </w:r>
      <w:proofErr w:type="gramStart"/>
      <w:r w:rsidR="00EF7764">
        <w:rPr>
          <w:rFonts w:ascii="Times New Roman" w:hAnsi="Times New Roman" w:cs="Times New Roman"/>
          <w:sz w:val="28"/>
          <w:szCs w:val="28"/>
        </w:rPr>
        <w:t>Чудо-Крестики</w:t>
      </w:r>
      <w:proofErr w:type="gramEnd"/>
      <w:r w:rsidR="00EF7764">
        <w:rPr>
          <w:rFonts w:ascii="Times New Roman" w:hAnsi="Times New Roman" w:cs="Times New Roman"/>
          <w:sz w:val="28"/>
          <w:szCs w:val="28"/>
        </w:rPr>
        <w:t xml:space="preserve"> 1»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2C94" w:rsidRDefault="007F2C94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7F2C94" w:rsidRDefault="007F2C94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ФЭМП «Колобок» (двухцветный квадрат</w:t>
      </w:r>
      <w:r w:rsidR="00EF7764">
        <w:rPr>
          <w:rFonts w:ascii="Times New Roman" w:hAnsi="Times New Roman" w:cs="Times New Roman"/>
          <w:sz w:val="28"/>
          <w:szCs w:val="28"/>
        </w:rPr>
        <w:t>, игра «Кораблик Плюх-Плюх»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2C94" w:rsidRDefault="007F2C94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7F2C94" w:rsidRDefault="007F2C94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</w:t>
      </w:r>
      <w:r w:rsidR="00EF7764">
        <w:rPr>
          <w:rFonts w:ascii="Times New Roman" w:hAnsi="Times New Roman" w:cs="Times New Roman"/>
          <w:sz w:val="28"/>
          <w:szCs w:val="28"/>
        </w:rPr>
        <w:t>Морское путешествие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7764">
        <w:rPr>
          <w:rFonts w:ascii="Times New Roman" w:hAnsi="Times New Roman" w:cs="Times New Roman"/>
          <w:sz w:val="28"/>
          <w:szCs w:val="28"/>
        </w:rPr>
        <w:t xml:space="preserve"> (карточки «</w:t>
      </w:r>
      <w:proofErr w:type="spellStart"/>
      <w:r w:rsidR="00EF7764">
        <w:rPr>
          <w:rFonts w:ascii="Times New Roman" w:hAnsi="Times New Roman" w:cs="Times New Roman"/>
          <w:sz w:val="28"/>
          <w:szCs w:val="28"/>
        </w:rPr>
        <w:t>Цифрята</w:t>
      </w:r>
      <w:proofErr w:type="spellEnd"/>
      <w:r w:rsidR="00EF7764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C94" w:rsidRDefault="007F2C94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7F2C94" w:rsidRDefault="007F2C94" w:rsidP="00350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родителей по проблеме «Формирование логических форм мышления посредством игр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F7764">
        <w:rPr>
          <w:rFonts w:ascii="Times New Roman" w:hAnsi="Times New Roman" w:cs="Times New Roman"/>
          <w:sz w:val="28"/>
          <w:szCs w:val="28"/>
        </w:rPr>
        <w:t>.</w:t>
      </w:r>
    </w:p>
    <w:p w:rsidR="00EF7764" w:rsidRDefault="00EF7764" w:rsidP="00EF7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«Как зайчонок стал храбрым» с применением ИКТ</w:t>
      </w:r>
    </w:p>
    <w:p w:rsidR="00EF7764" w:rsidRPr="003501ED" w:rsidRDefault="00EF7764" w:rsidP="003501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7764" w:rsidRPr="003501ED" w:rsidSect="003501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40"/>
    <w:rsid w:val="00071642"/>
    <w:rsid w:val="00280240"/>
    <w:rsid w:val="002B4E43"/>
    <w:rsid w:val="003501ED"/>
    <w:rsid w:val="0071025A"/>
    <w:rsid w:val="0078767A"/>
    <w:rsid w:val="007F2C94"/>
    <w:rsid w:val="009A1835"/>
    <w:rsid w:val="00E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3</cp:revision>
  <dcterms:created xsi:type="dcterms:W3CDTF">2023-01-25T08:15:00Z</dcterms:created>
  <dcterms:modified xsi:type="dcterms:W3CDTF">2023-01-25T09:15:00Z</dcterms:modified>
</cp:coreProperties>
</file>