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C" w:rsidRPr="000C11AC" w:rsidRDefault="000C11AC" w:rsidP="00125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1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9»</w:t>
      </w: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24" w:rsidRPr="001257FC" w:rsidRDefault="001257F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7FC">
        <w:rPr>
          <w:rFonts w:ascii="Times New Roman" w:hAnsi="Times New Roman" w:cs="Times New Roman"/>
          <w:b/>
          <w:sz w:val="32"/>
          <w:szCs w:val="32"/>
        </w:rPr>
        <w:t>Паспорт центра «Игротека»</w:t>
      </w:r>
    </w:p>
    <w:p w:rsidR="001257FC" w:rsidRPr="001257FC" w:rsidRDefault="001257F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7FC">
        <w:rPr>
          <w:rFonts w:ascii="Times New Roman" w:hAnsi="Times New Roman" w:cs="Times New Roman"/>
          <w:b/>
          <w:sz w:val="32"/>
          <w:szCs w:val="32"/>
        </w:rPr>
        <w:t xml:space="preserve">(игры В. </w:t>
      </w:r>
      <w:proofErr w:type="spellStart"/>
      <w:r w:rsidRPr="001257FC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  <w:r w:rsidRPr="001257FC">
        <w:rPr>
          <w:rFonts w:ascii="Times New Roman" w:hAnsi="Times New Roman" w:cs="Times New Roman"/>
          <w:b/>
          <w:sz w:val="32"/>
          <w:szCs w:val="32"/>
        </w:rPr>
        <w:t xml:space="preserve"> «Сказочные лабиринты игры»)</w:t>
      </w:r>
    </w:p>
    <w:p w:rsidR="001257FC" w:rsidRDefault="001257F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7FC">
        <w:rPr>
          <w:rFonts w:ascii="Times New Roman" w:hAnsi="Times New Roman" w:cs="Times New Roman"/>
          <w:b/>
          <w:sz w:val="32"/>
          <w:szCs w:val="32"/>
        </w:rPr>
        <w:t>в группе «Земляничка»</w:t>
      </w:r>
    </w:p>
    <w:p w:rsidR="000C11AC" w:rsidRDefault="000C11A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286250" cy="4286250"/>
            <wp:effectExtent l="0" t="0" r="0" b="0"/>
            <wp:docPr id="1" name="Рисунок 1" descr="C:\Users\Злата\Desktop\2841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лата\Desktop\28413.750x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960" cy="4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FC" w:rsidRDefault="001257FC" w:rsidP="001257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11AC" w:rsidRDefault="000C11AC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AC" w:rsidRDefault="000C11AC" w:rsidP="000C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Составили воспитатели:</w:t>
      </w:r>
    </w:p>
    <w:p w:rsidR="000C11AC" w:rsidRDefault="000C11AC" w:rsidP="000C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</w:t>
      </w:r>
    </w:p>
    <w:p w:rsidR="000C11AC" w:rsidRDefault="000C11AC" w:rsidP="000C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Землянова Е.И.</w:t>
      </w:r>
    </w:p>
    <w:p w:rsidR="000C11AC" w:rsidRDefault="000C11AC" w:rsidP="000C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1AC" w:rsidRDefault="000C11AC" w:rsidP="000C11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1AC" w:rsidRDefault="000C11AC" w:rsidP="000C1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0C11AC" w:rsidRDefault="000C11AC" w:rsidP="000C11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Кораблик «Плюх-Плюх»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Кораблик «Брызг-Брызг»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Лого-формочки № 5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«Умные стрелочки»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619B">
        <w:rPr>
          <w:rFonts w:ascii="Times New Roman" w:hAnsi="Times New Roman" w:cs="Times New Roman"/>
          <w:sz w:val="28"/>
          <w:szCs w:val="28"/>
        </w:rPr>
        <w:t>Треузорчик</w:t>
      </w:r>
      <w:proofErr w:type="spellEnd"/>
      <w:r w:rsidRPr="000B619B">
        <w:rPr>
          <w:rFonts w:ascii="Times New Roman" w:hAnsi="Times New Roman" w:cs="Times New Roman"/>
          <w:sz w:val="28"/>
          <w:szCs w:val="28"/>
        </w:rPr>
        <w:t xml:space="preserve"> Ларчик»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19B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0B619B">
        <w:rPr>
          <w:rFonts w:ascii="Times New Roman" w:hAnsi="Times New Roman" w:cs="Times New Roman"/>
          <w:sz w:val="28"/>
          <w:szCs w:val="28"/>
        </w:rPr>
        <w:t xml:space="preserve"> «Штурвал Алфавит»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19B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«Снеговик»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>«Яблонька»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619B">
        <w:rPr>
          <w:rFonts w:ascii="Times New Roman" w:hAnsi="Times New Roman" w:cs="Times New Roman"/>
          <w:sz w:val="28"/>
          <w:szCs w:val="28"/>
        </w:rPr>
        <w:t>Счетовозик</w:t>
      </w:r>
      <w:proofErr w:type="spellEnd"/>
      <w:r w:rsidRPr="000B619B">
        <w:rPr>
          <w:rFonts w:ascii="Times New Roman" w:hAnsi="Times New Roman" w:cs="Times New Roman"/>
          <w:sz w:val="28"/>
          <w:szCs w:val="28"/>
        </w:rPr>
        <w:t>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«Чудо-Цветик»</w:t>
      </w:r>
    </w:p>
    <w:p w:rsidR="000C11AC" w:rsidRPr="000B619B" w:rsidRDefault="000C11AC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 xml:space="preserve">Лого-формочки </w:t>
      </w:r>
      <w:proofErr w:type="spellStart"/>
      <w:r w:rsidRPr="000B619B">
        <w:rPr>
          <w:rFonts w:ascii="Times New Roman" w:hAnsi="Times New Roman" w:cs="Times New Roman"/>
          <w:sz w:val="28"/>
          <w:szCs w:val="28"/>
        </w:rPr>
        <w:t>Визор</w:t>
      </w:r>
      <w:proofErr w:type="spellEnd"/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Шнур «Затейник</w:t>
      </w:r>
      <w:r w:rsidR="000C11AC" w:rsidRPr="000B619B">
        <w:rPr>
          <w:rFonts w:ascii="Times New Roman" w:hAnsi="Times New Roman" w:cs="Times New Roman"/>
          <w:sz w:val="28"/>
          <w:szCs w:val="28"/>
        </w:rPr>
        <w:t>»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Ш</w:t>
      </w:r>
      <w:r w:rsidR="000C11AC" w:rsidRPr="000B619B">
        <w:rPr>
          <w:rFonts w:ascii="Times New Roman" w:hAnsi="Times New Roman" w:cs="Times New Roman"/>
          <w:sz w:val="28"/>
          <w:szCs w:val="28"/>
        </w:rPr>
        <w:t>нур «Малыш»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Волшебная восьмерка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Математические корзинки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1AC" w:rsidRPr="000B619B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1AC" w:rsidRPr="000B619B">
        <w:rPr>
          <w:rFonts w:ascii="Times New Roman" w:hAnsi="Times New Roman" w:cs="Times New Roman"/>
          <w:sz w:val="28"/>
          <w:szCs w:val="28"/>
        </w:rPr>
        <w:t>Геовизор</w:t>
      </w:r>
      <w:proofErr w:type="spellEnd"/>
      <w:r w:rsidR="000C11AC" w:rsidRPr="000B619B">
        <w:rPr>
          <w:rFonts w:ascii="Times New Roman" w:hAnsi="Times New Roman" w:cs="Times New Roman"/>
          <w:sz w:val="28"/>
          <w:szCs w:val="28"/>
        </w:rPr>
        <w:t>.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11AC" w:rsidRPr="000B619B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="000C11AC" w:rsidRPr="000B619B">
        <w:rPr>
          <w:rFonts w:ascii="Times New Roman" w:hAnsi="Times New Roman" w:cs="Times New Roman"/>
          <w:sz w:val="28"/>
          <w:szCs w:val="28"/>
        </w:rPr>
        <w:t xml:space="preserve"> 3»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C11AC" w:rsidRPr="000B619B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="000C11AC" w:rsidRPr="000B619B">
        <w:rPr>
          <w:rFonts w:ascii="Times New Roman" w:hAnsi="Times New Roman" w:cs="Times New Roman"/>
          <w:sz w:val="28"/>
          <w:szCs w:val="28"/>
        </w:rPr>
        <w:t xml:space="preserve"> 1».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Игр</w:t>
      </w:r>
      <w:r w:rsidR="000C11AC" w:rsidRPr="000B619B">
        <w:rPr>
          <w:rFonts w:ascii="Times New Roman" w:hAnsi="Times New Roman" w:cs="Times New Roman"/>
          <w:sz w:val="28"/>
          <w:szCs w:val="28"/>
        </w:rPr>
        <w:t>а</w:t>
      </w:r>
      <w:r w:rsidR="000C11AC" w:rsidRPr="000B619B">
        <w:rPr>
          <w:rFonts w:ascii="Times New Roman" w:hAnsi="Times New Roman" w:cs="Times New Roman"/>
          <w:sz w:val="28"/>
          <w:szCs w:val="28"/>
        </w:rPr>
        <w:t>-головоломк</w:t>
      </w:r>
      <w:r w:rsidR="000C11AC" w:rsidRPr="000B619B">
        <w:rPr>
          <w:rFonts w:ascii="Times New Roman" w:hAnsi="Times New Roman" w:cs="Times New Roman"/>
          <w:sz w:val="28"/>
          <w:szCs w:val="28"/>
        </w:rPr>
        <w:t>а</w:t>
      </w:r>
      <w:r w:rsidR="000C11AC" w:rsidRPr="000B619B">
        <w:rPr>
          <w:rFonts w:ascii="Times New Roman" w:hAnsi="Times New Roman" w:cs="Times New Roman"/>
          <w:sz w:val="28"/>
          <w:szCs w:val="28"/>
        </w:rPr>
        <w:t xml:space="preserve"> «Змейка</w:t>
      </w:r>
      <w:r w:rsidR="000C11AC" w:rsidRPr="000B619B">
        <w:rPr>
          <w:rFonts w:ascii="Times New Roman" w:hAnsi="Times New Roman" w:cs="Times New Roman"/>
          <w:sz w:val="28"/>
          <w:szCs w:val="28"/>
        </w:rPr>
        <w:t>»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Игр</w:t>
      </w:r>
      <w:r w:rsidR="000C11AC" w:rsidRPr="000B619B">
        <w:rPr>
          <w:rFonts w:ascii="Times New Roman" w:hAnsi="Times New Roman" w:cs="Times New Roman"/>
          <w:sz w:val="28"/>
          <w:szCs w:val="28"/>
        </w:rPr>
        <w:t>а</w:t>
      </w:r>
      <w:r w:rsidR="000C11AC" w:rsidRPr="000B619B">
        <w:rPr>
          <w:rFonts w:ascii="Times New Roman" w:hAnsi="Times New Roman" w:cs="Times New Roman"/>
          <w:sz w:val="28"/>
          <w:szCs w:val="28"/>
        </w:rPr>
        <w:t>-головоломк</w:t>
      </w:r>
      <w:r w:rsidR="000C11AC" w:rsidRPr="000B619B">
        <w:rPr>
          <w:rFonts w:ascii="Times New Roman" w:hAnsi="Times New Roman" w:cs="Times New Roman"/>
          <w:sz w:val="28"/>
          <w:szCs w:val="28"/>
        </w:rPr>
        <w:t xml:space="preserve">а </w:t>
      </w:r>
      <w:r w:rsidR="000C11AC" w:rsidRPr="000B619B">
        <w:rPr>
          <w:rFonts w:ascii="Times New Roman" w:hAnsi="Times New Roman" w:cs="Times New Roman"/>
          <w:sz w:val="28"/>
          <w:szCs w:val="28"/>
        </w:rPr>
        <w:t>«Двухцветный квадрат»</w:t>
      </w:r>
    </w:p>
    <w:p w:rsidR="000C11AC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1AC" w:rsidRPr="000B619B">
        <w:rPr>
          <w:rFonts w:ascii="Times New Roman" w:hAnsi="Times New Roman" w:cs="Times New Roman"/>
          <w:sz w:val="28"/>
          <w:szCs w:val="28"/>
        </w:rPr>
        <w:t>Фонарики</w:t>
      </w:r>
    </w:p>
    <w:p w:rsidR="000B619B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 xml:space="preserve">«Озеро </w:t>
      </w:r>
      <w:proofErr w:type="spellStart"/>
      <w:r w:rsidRPr="000B619B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0B619B">
        <w:rPr>
          <w:rFonts w:ascii="Times New Roman" w:hAnsi="Times New Roman" w:cs="Times New Roman"/>
          <w:sz w:val="28"/>
          <w:szCs w:val="28"/>
        </w:rPr>
        <w:t>» (прозрачный квадрат)</w:t>
      </w:r>
    </w:p>
    <w:p w:rsidR="000B619B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Игровой комплект «Ларчик</w:t>
      </w:r>
      <w:r w:rsidRPr="000B619B">
        <w:rPr>
          <w:rFonts w:ascii="Times New Roman" w:hAnsi="Times New Roman" w:cs="Times New Roman"/>
          <w:sz w:val="28"/>
          <w:szCs w:val="28"/>
        </w:rPr>
        <w:t>»</w:t>
      </w:r>
    </w:p>
    <w:p w:rsidR="000B619B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Игровой комплект «Мини-Ларчик»</w:t>
      </w:r>
    </w:p>
    <w:p w:rsidR="000B619B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Комплект «Эталонные конструкторы»</w:t>
      </w:r>
    </w:p>
    <w:p w:rsidR="000B619B" w:rsidRPr="000B619B" w:rsidRDefault="000B619B" w:rsidP="000B619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9B">
        <w:rPr>
          <w:rFonts w:ascii="Times New Roman" w:hAnsi="Times New Roman" w:cs="Times New Roman"/>
          <w:sz w:val="28"/>
          <w:szCs w:val="28"/>
        </w:rPr>
        <w:t>«Ёлочка ларчик»</w:t>
      </w:r>
    </w:p>
    <w:p w:rsidR="000C11AC" w:rsidRPr="000B619B" w:rsidRDefault="000B619B" w:rsidP="001257F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19B">
        <w:rPr>
          <w:rFonts w:ascii="Times New Roman" w:hAnsi="Times New Roman" w:cs="Times New Roman"/>
          <w:sz w:val="28"/>
          <w:szCs w:val="28"/>
        </w:rPr>
        <w:t xml:space="preserve"> Набор сказочных героев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Кораблик «Плюх-Плюх»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психических процессов (мышления, внимания, памяти);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представлений о сенсорных свойствах и качествах (цвет, высота, пространственное расположение);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рук, тактильно-осязательных анализаторов;</w:t>
      </w:r>
    </w:p>
    <w:p w:rsidR="00D73397" w:rsidRP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освоению понятий «много», «мало», «поровну», количественного и порядкового счета, состава числа в пределах пяти.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Кораблик «Брызг-Брызг»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интеллекта: внимания, памяти, мышления, речи;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рук;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математических представлений о цвете, высоте предметов, пространственных представлениях, условной мерке (флажок), количественном и порядковом счете, составе числа;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умения решать логико-математические задачи.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</w:t>
      </w:r>
      <w:r w:rsidR="00D22C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формочки № 5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моторику рук;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«глаз-рука», точные движения кистей рук детских пальчиков;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процессы внимания, памяти, умение сравнивать, анализировать, объединять части в целое, выстраивать логические связи и зависимости, гибкость мышления, сообразительность;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и творческие способности;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составлять эталонные и другие геометрические фигуры из частей, обводить их и дорисовать различные изображения.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«Умные стрелочки»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Ларчик)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интеллектуальных и математических способностей;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пространственных представлений;</w:t>
      </w:r>
    </w:p>
    <w:p w:rsidR="001257FC" w:rsidRDefault="001257F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умения составлять графические математические задачи</w:t>
      </w:r>
      <w:r w:rsidR="001D0F1F">
        <w:rPr>
          <w:rFonts w:ascii="Times New Roman" w:hAnsi="Times New Roman" w:cs="Times New Roman"/>
          <w:sz w:val="28"/>
          <w:szCs w:val="28"/>
        </w:rPr>
        <w:t>.</w:t>
      </w:r>
    </w:p>
    <w:p w:rsidR="000B619B" w:rsidRDefault="000B619B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19B" w:rsidRDefault="000B619B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1F" w:rsidRDefault="001D0F1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F1F" w:rsidRDefault="001D0F1F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1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1D0F1F">
        <w:rPr>
          <w:rFonts w:ascii="Times New Roman" w:hAnsi="Times New Roman" w:cs="Times New Roman"/>
          <w:b/>
          <w:sz w:val="28"/>
          <w:szCs w:val="28"/>
        </w:rPr>
        <w:t>Треузорчик</w:t>
      </w:r>
      <w:proofErr w:type="spellEnd"/>
      <w:r w:rsidRPr="001D0F1F">
        <w:rPr>
          <w:rFonts w:ascii="Times New Roman" w:hAnsi="Times New Roman" w:cs="Times New Roman"/>
          <w:b/>
          <w:sz w:val="28"/>
          <w:szCs w:val="28"/>
        </w:rPr>
        <w:t xml:space="preserve"> Ларчик»</w:t>
      </w:r>
    </w:p>
    <w:p w:rsidR="001D0F1F" w:rsidRDefault="001D0F1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1D0F1F" w:rsidRDefault="001D0F1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сенсорных способностей (цвет, форма);</w:t>
      </w:r>
    </w:p>
    <w:p w:rsidR="001D0F1F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пространственных представлений, математических понятий;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творческого конструирования;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моторики обеих рук.</w:t>
      </w:r>
    </w:p>
    <w:p w:rsidR="000C11AC" w:rsidRDefault="000C11A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«Штурвал Алфавит»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интеллекта, памяти, мышления, логики, творческих способностей;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фонематических процессов;</w:t>
      </w:r>
    </w:p>
    <w:p w:rsidR="00140C11" w:rsidRDefault="00140C11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DC5">
        <w:rPr>
          <w:rFonts w:ascii="Times New Roman" w:hAnsi="Times New Roman" w:cs="Times New Roman"/>
          <w:sz w:val="28"/>
          <w:szCs w:val="28"/>
        </w:rPr>
        <w:t>освоению понятий «буква», «слог», «слово»;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навыков чтения;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кисти и пальцев рук.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Геоконт</w:t>
      </w:r>
      <w:proofErr w:type="spellEnd"/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сенсорных способностей (восприятие цвета, формы, величины);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интеллекта (внимания, памяти, мышления, воображения, речи);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кисти и пальцев;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освоению геометрических представлений, пространственных отношений,  букв и цифр;</w:t>
      </w:r>
    </w:p>
    <w:p w:rsidR="00D27DC5" w:rsidRDefault="00D27DC5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творческих способностей</w:t>
      </w:r>
      <w:r w:rsidR="00D73397">
        <w:rPr>
          <w:rFonts w:ascii="Times New Roman" w:hAnsi="Times New Roman" w:cs="Times New Roman"/>
          <w:sz w:val="28"/>
          <w:szCs w:val="28"/>
        </w:rPr>
        <w:t>.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«Снеговик»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397">
        <w:rPr>
          <w:rFonts w:ascii="Times New Roman" w:hAnsi="Times New Roman" w:cs="Times New Roman"/>
          <w:sz w:val="28"/>
          <w:szCs w:val="28"/>
        </w:rPr>
        <w:t xml:space="preserve">(серия </w:t>
      </w:r>
      <w:proofErr w:type="gramStart"/>
      <w:r w:rsidRPr="00D73397">
        <w:rPr>
          <w:rFonts w:ascii="Times New Roman" w:hAnsi="Times New Roman" w:cs="Times New Roman"/>
          <w:sz w:val="28"/>
          <w:szCs w:val="28"/>
        </w:rPr>
        <w:t>шнур-грамотей</w:t>
      </w:r>
      <w:proofErr w:type="gramEnd"/>
      <w:r w:rsidRPr="00D73397">
        <w:rPr>
          <w:rFonts w:ascii="Times New Roman" w:hAnsi="Times New Roman" w:cs="Times New Roman"/>
          <w:sz w:val="28"/>
          <w:szCs w:val="28"/>
        </w:rPr>
        <w:t>)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развивает: 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«глаз – рука», точные движения кистей рук и детских пальчиков;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процессы внимания, памяти, речь, способность ориентироваться на плоскости, гибкость мышления, сообразительность;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подготовка к чтению и письму, навыки чтения, словотворчество.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«Яблонька»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способствует: 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психических процессов (внимания, памяти, логического и творческого мышления, воображения);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расширению словарного запаса, освоению содержания слов, словотворчеству;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обучению чтению (различение гласных и согласных звуков, букв, выделение слогов, конструирование и чтение слов);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рук, координации «глаз – рука», подготовке руки к письму.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Счетовозик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позволяет:</w:t>
      </w:r>
    </w:p>
    <w:p w:rsidR="00D73397" w:rsidRDefault="00D73397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считать предметы по порядку, соотносить цифру</w:t>
      </w:r>
      <w:r w:rsidR="00D22CE2">
        <w:rPr>
          <w:rFonts w:ascii="Times New Roman" w:hAnsi="Times New Roman" w:cs="Times New Roman"/>
          <w:sz w:val="28"/>
          <w:szCs w:val="28"/>
        </w:rPr>
        <w:t xml:space="preserve"> и количество, </w:t>
      </w:r>
      <w:r>
        <w:rPr>
          <w:rFonts w:ascii="Times New Roman" w:hAnsi="Times New Roman" w:cs="Times New Roman"/>
          <w:sz w:val="28"/>
          <w:szCs w:val="28"/>
        </w:rPr>
        <w:t>составлять числа второго десятка</w:t>
      </w:r>
      <w:r w:rsidR="00D22CE2">
        <w:rPr>
          <w:rFonts w:ascii="Times New Roman" w:hAnsi="Times New Roman" w:cs="Times New Roman"/>
          <w:sz w:val="28"/>
          <w:szCs w:val="28"/>
        </w:rPr>
        <w:t>;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простые арифметические примеры;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ориентироваться на плоскости, процессы внимания, память, мелкую моторику (координацию «глаз – рука», точные движения кистей рук и пальчиков).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E2" w:rsidRPr="00D22CE2" w:rsidRDefault="00D22CE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E2">
        <w:rPr>
          <w:rFonts w:ascii="Times New Roman" w:hAnsi="Times New Roman" w:cs="Times New Roman"/>
          <w:b/>
          <w:sz w:val="28"/>
          <w:szCs w:val="28"/>
        </w:rPr>
        <w:t>«Чудо-Цветик»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составом чисел, с соотнесением части и целого, с понятием доли.</w:t>
      </w:r>
    </w:p>
    <w:p w:rsidR="00D22CE2" w:rsidRPr="001A6423" w:rsidRDefault="00D22CE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23">
        <w:rPr>
          <w:rFonts w:ascii="Times New Roman" w:hAnsi="Times New Roman" w:cs="Times New Roman"/>
          <w:b/>
          <w:sz w:val="28"/>
          <w:szCs w:val="28"/>
        </w:rPr>
        <w:t xml:space="preserve">Лого-формочки </w:t>
      </w:r>
      <w:proofErr w:type="spellStart"/>
      <w:r w:rsidR="001A6423" w:rsidRPr="001A6423">
        <w:rPr>
          <w:rFonts w:ascii="Times New Roman" w:hAnsi="Times New Roman" w:cs="Times New Roman"/>
          <w:b/>
          <w:sz w:val="28"/>
          <w:szCs w:val="28"/>
        </w:rPr>
        <w:t>В</w:t>
      </w:r>
      <w:r w:rsidRPr="001A6423">
        <w:rPr>
          <w:rFonts w:ascii="Times New Roman" w:hAnsi="Times New Roman" w:cs="Times New Roman"/>
          <w:b/>
          <w:sz w:val="28"/>
          <w:szCs w:val="28"/>
        </w:rPr>
        <w:t>изор</w:t>
      </w:r>
      <w:proofErr w:type="spellEnd"/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CE2">
        <w:rPr>
          <w:rFonts w:ascii="Times New Roman" w:hAnsi="Times New Roman" w:cs="Times New Roman"/>
          <w:sz w:val="28"/>
          <w:szCs w:val="28"/>
        </w:rPr>
        <w:t>- развитие моторики, координации «глаз – рука»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сенсорное развитие (форма, размер), мышление (часть – целое, анализ – синтез, чтение схем, словесные алгоритмы);</w:t>
      </w:r>
      <w:proofErr w:type="gramEnd"/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(количество, пространственные отношения, признаки фигур);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воображение (включение в сказочный сюжет, дорисовки, аппликации).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E2" w:rsidRPr="00D22CE2" w:rsidRDefault="00D22CE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CE2">
        <w:rPr>
          <w:rFonts w:ascii="Times New Roman" w:hAnsi="Times New Roman" w:cs="Times New Roman"/>
          <w:b/>
          <w:sz w:val="28"/>
          <w:szCs w:val="28"/>
        </w:rPr>
        <w:t>Шнур «Затейник», шнур «Малыш»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пространстве;</w:t>
      </w:r>
    </w:p>
    <w:p w:rsidR="00D22CE2" w:rsidRDefault="00D22CE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интеллекта (развиваются психические процессы, внимание, мышление, память, воображение и мелкая моторика рук).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423" w:rsidRPr="001A6423" w:rsidRDefault="001A6423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23">
        <w:rPr>
          <w:rFonts w:ascii="Times New Roman" w:hAnsi="Times New Roman" w:cs="Times New Roman"/>
          <w:b/>
          <w:sz w:val="28"/>
          <w:szCs w:val="28"/>
        </w:rPr>
        <w:t>Волшебная восьмерка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развивает: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интеллект, процессы внимания, словесно-логической памяти;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операции пространственного и логического мышления, умение составлять цифры и складывать образные фигуры;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мелкую моторику рук, координацию «глаз – рука», точные движения кистей рук и детских пальчиков.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423" w:rsidRPr="001A6423" w:rsidRDefault="001A6423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23">
        <w:rPr>
          <w:rFonts w:ascii="Times New Roman" w:hAnsi="Times New Roman" w:cs="Times New Roman"/>
          <w:b/>
          <w:sz w:val="28"/>
          <w:szCs w:val="28"/>
        </w:rPr>
        <w:t>Математические корзинки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развиваются: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мелкая моторика руки (ребенок манипулирует грибками и корзинками, обводит их карандашом, раскрашивает или заштриховывает изображение);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способности (восприятие цвета);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психические процессы (внимание, память, мышление).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423">
        <w:rPr>
          <w:rFonts w:ascii="Times New Roman" w:hAnsi="Times New Roman" w:cs="Times New Roman"/>
          <w:b/>
          <w:sz w:val="28"/>
          <w:szCs w:val="28"/>
        </w:rPr>
        <w:t>Игровизор</w:t>
      </w:r>
      <w:proofErr w:type="spellEnd"/>
      <w:r w:rsidRPr="001A64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A6423">
        <w:rPr>
          <w:rFonts w:ascii="Times New Roman" w:hAnsi="Times New Roman" w:cs="Times New Roman"/>
          <w:b/>
          <w:sz w:val="28"/>
          <w:szCs w:val="28"/>
        </w:rPr>
        <w:t>Геовизор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моторики, координации «глаз – рука»;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сенсорное развитие (форма, цвет, размер);</w:t>
      </w:r>
    </w:p>
    <w:p w:rsid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(количество, пространственные отношения, признаки фигур);</w:t>
      </w:r>
    </w:p>
    <w:p w:rsidR="001A6423" w:rsidRPr="001A6423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воображение (включение в сказочный сюжет</w:t>
      </w:r>
      <w:r w:rsidR="009452DF">
        <w:rPr>
          <w:rFonts w:ascii="Times New Roman" w:hAnsi="Times New Roman" w:cs="Times New Roman"/>
          <w:sz w:val="28"/>
          <w:szCs w:val="28"/>
        </w:rPr>
        <w:t>, дорисовки, аппликации).</w:t>
      </w:r>
    </w:p>
    <w:p w:rsidR="001A6423" w:rsidRPr="00D22CE2" w:rsidRDefault="001A6423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CE2" w:rsidRPr="009452DF" w:rsidRDefault="00D22CE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2DF" w:rsidRPr="009452D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452DF" w:rsidRPr="009452DF">
        <w:rPr>
          <w:rFonts w:ascii="Times New Roman" w:hAnsi="Times New Roman" w:cs="Times New Roman"/>
          <w:b/>
          <w:sz w:val="28"/>
          <w:szCs w:val="28"/>
        </w:rPr>
        <w:t>Чудо-Крестики</w:t>
      </w:r>
      <w:proofErr w:type="gramEnd"/>
      <w:r w:rsidR="009452DF" w:rsidRPr="009452DF">
        <w:rPr>
          <w:rFonts w:ascii="Times New Roman" w:hAnsi="Times New Roman" w:cs="Times New Roman"/>
          <w:b/>
          <w:sz w:val="28"/>
          <w:szCs w:val="28"/>
        </w:rPr>
        <w:t xml:space="preserve"> 3»</w:t>
      </w:r>
      <w:r w:rsidR="009452DF">
        <w:rPr>
          <w:rFonts w:ascii="Times New Roman" w:hAnsi="Times New Roman" w:cs="Times New Roman"/>
          <w:b/>
          <w:sz w:val="28"/>
          <w:szCs w:val="28"/>
        </w:rPr>
        <w:t>. «</w:t>
      </w:r>
      <w:proofErr w:type="gramStart"/>
      <w:r w:rsidR="009452DF">
        <w:rPr>
          <w:rFonts w:ascii="Times New Roman" w:hAnsi="Times New Roman" w:cs="Times New Roman"/>
          <w:b/>
          <w:sz w:val="28"/>
          <w:szCs w:val="28"/>
        </w:rPr>
        <w:t>Чудо-Соты</w:t>
      </w:r>
      <w:proofErr w:type="gramEnd"/>
      <w:r w:rsidR="009452DF">
        <w:rPr>
          <w:rFonts w:ascii="Times New Roman" w:hAnsi="Times New Roman" w:cs="Times New Roman"/>
          <w:b/>
          <w:sz w:val="28"/>
          <w:szCs w:val="28"/>
        </w:rPr>
        <w:t xml:space="preserve"> 1».</w:t>
      </w:r>
    </w:p>
    <w:p w:rsidR="009452DF" w:rsidRDefault="009452D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9452DF" w:rsidRDefault="009452D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воображения, творческих и сенсорных способностей (восприятие цвета, формы, величины);</w:t>
      </w:r>
    </w:p>
    <w:p w:rsidR="009452DF" w:rsidRDefault="009452D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совершенствованию интеллекта (памяти, внимания, мышления, речи);</w:t>
      </w:r>
    </w:p>
    <w:p w:rsidR="009452DF" w:rsidRDefault="009452D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руки, тактильно-осязательных анализаторов;</w:t>
      </w:r>
    </w:p>
    <w:p w:rsidR="009452DF" w:rsidRDefault="009452D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освоению количественного счета, пространственных отношений.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6EF" w:rsidRPr="001F46EF" w:rsidRDefault="001F46EF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EF">
        <w:rPr>
          <w:rFonts w:ascii="Times New Roman" w:hAnsi="Times New Roman" w:cs="Times New Roman"/>
          <w:b/>
          <w:sz w:val="28"/>
          <w:szCs w:val="28"/>
        </w:rPr>
        <w:t>Игры-головоломки: «Змейка», «Двухцветный квадрат»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Развивают: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сенсорные способности, умения различать и называть геометрические фигуры, определять их размеры;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интеллект: процессы внимания, памяти, умения сравнивать и анализировать, гибкость мышления, сообразительность, пространственное воображение;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мелкую моторику рук;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способности.</w:t>
      </w:r>
    </w:p>
    <w:p w:rsidR="000C11AC" w:rsidRDefault="000C11AC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6EF">
        <w:rPr>
          <w:rFonts w:ascii="Times New Roman" w:hAnsi="Times New Roman" w:cs="Times New Roman"/>
          <w:b/>
          <w:sz w:val="28"/>
          <w:szCs w:val="28"/>
        </w:rPr>
        <w:t>Фонарики</w:t>
      </w:r>
      <w:r>
        <w:rPr>
          <w:rFonts w:ascii="Times New Roman" w:hAnsi="Times New Roman" w:cs="Times New Roman"/>
          <w:sz w:val="28"/>
          <w:szCs w:val="28"/>
        </w:rPr>
        <w:t xml:space="preserve"> – эталоны формы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витию сенсорных способностей (восприятие цвета, формы, величины);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совершенствованию интеллекта (внимания, памяти, мышления, воображения, речи);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тренировке мелкой моторики руки, тактильно-осязательных анализаторов;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освоению количественного счета.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6EF">
        <w:rPr>
          <w:rFonts w:ascii="Times New Roman" w:hAnsi="Times New Roman" w:cs="Times New Roman"/>
          <w:b/>
          <w:sz w:val="28"/>
          <w:szCs w:val="28"/>
        </w:rPr>
        <w:t xml:space="preserve">«Озеро </w:t>
      </w:r>
      <w:proofErr w:type="spellStart"/>
      <w:r w:rsidRPr="001F46EF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Pr="001F46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(прозрачный квадрат)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Развивает: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способности;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успешному освоению эталонов формы;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 с пространственными отношениями и величинами;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понять соотношение целого и части;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тренирует внимание;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совершенствует память и воображение;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почти все виды речевой деятельности.</w:t>
      </w: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6EF" w:rsidRDefault="001F46EF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комплект «Ларчик», «Мини-Ларчик»</w:t>
      </w:r>
    </w:p>
    <w:p w:rsidR="001F46EF" w:rsidRDefault="003446C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элементов, входящих в игровой комплекс, можно проводить целенаправленную работу по развитию психических процессов и эффективно осуществлять сенсорное развитие.</w:t>
      </w:r>
    </w:p>
    <w:p w:rsidR="003446C2" w:rsidRDefault="003446C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6C2" w:rsidRPr="00643C5A" w:rsidRDefault="003446C2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5A">
        <w:rPr>
          <w:rFonts w:ascii="Times New Roman" w:hAnsi="Times New Roman" w:cs="Times New Roman"/>
          <w:b/>
          <w:sz w:val="28"/>
          <w:szCs w:val="28"/>
        </w:rPr>
        <w:t>Игровой комплект «Мир диких животных»</w:t>
      </w:r>
    </w:p>
    <w:p w:rsidR="003446C2" w:rsidRDefault="003446C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3446C2" w:rsidRDefault="003446C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ознакомлению детей с окружающим миром (мир дикой природы: млекопитающие, птицы, насекомые, паукообразные, земноводные, рептилии, моллюски, рыбы), взаимоотношениями между разными представителями животного мира;</w:t>
      </w:r>
      <w:proofErr w:type="gramEnd"/>
    </w:p>
    <w:p w:rsidR="003446C2" w:rsidRDefault="003446C2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познавательных процессов</w:t>
      </w:r>
      <w:r w:rsidR="00643C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643C5A">
        <w:rPr>
          <w:rFonts w:ascii="Times New Roman" w:hAnsi="Times New Roman" w:cs="Times New Roman"/>
          <w:sz w:val="28"/>
          <w:szCs w:val="28"/>
        </w:rPr>
        <w:t xml:space="preserve"> к анализу, сравнению, обобщению, </w:t>
      </w:r>
      <w:proofErr w:type="spellStart"/>
      <w:r w:rsidR="00643C5A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="00643C5A">
        <w:rPr>
          <w:rFonts w:ascii="Times New Roman" w:hAnsi="Times New Roman" w:cs="Times New Roman"/>
          <w:sz w:val="28"/>
          <w:szCs w:val="28"/>
        </w:rPr>
        <w:t>, классификации;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аргументированной и доказательной речи.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C5A" w:rsidRPr="00643C5A" w:rsidRDefault="00643C5A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5A">
        <w:rPr>
          <w:rFonts w:ascii="Times New Roman" w:hAnsi="Times New Roman" w:cs="Times New Roman"/>
          <w:b/>
          <w:sz w:val="28"/>
          <w:szCs w:val="28"/>
        </w:rPr>
        <w:t>Комплект «Эталонные конструкторы»</w:t>
      </w:r>
    </w:p>
    <w:p w:rsidR="00643C5A" w:rsidRPr="00643C5A" w:rsidRDefault="00643C5A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5A">
        <w:rPr>
          <w:rFonts w:ascii="Times New Roman" w:hAnsi="Times New Roman" w:cs="Times New Roman"/>
          <w:b/>
          <w:sz w:val="28"/>
          <w:szCs w:val="28"/>
        </w:rPr>
        <w:t>«Ёлочка ларчик»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способствует: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процессов комбинаторного, вариативного и логического мышления, творческого воображения;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представлений о сенсорных свойствах и качествах (цвет, форма, величина);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математических представлений о сравнении предметов по длине, количестве, пространственных представлений;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развитию мелкой моторики пальцев и рук, координации действий «глаз – рука».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C5A" w:rsidRPr="00643C5A" w:rsidRDefault="00643C5A" w:rsidP="001257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5A">
        <w:rPr>
          <w:rFonts w:ascii="Times New Roman" w:hAnsi="Times New Roman" w:cs="Times New Roman"/>
          <w:b/>
          <w:sz w:val="28"/>
          <w:szCs w:val="28"/>
        </w:rPr>
        <w:t>Набор сказочных героев</w:t>
      </w:r>
    </w:p>
    <w:p w:rsidR="00643C5A" w:rsidRDefault="00643C5A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 Метр, Гномы,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Фифа, Долька,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Лоаушок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Луч Владыка,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B619B" w:rsidRPr="001F46EF" w:rsidRDefault="000B619B" w:rsidP="00125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Злата\Desktop\ba9b07090f17f6d54b5b3537f7ef1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лата\Desktop\ba9b07090f17f6d54b5b3537f7ef1e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19B" w:rsidRPr="001F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7FE"/>
    <w:multiLevelType w:val="hybridMultilevel"/>
    <w:tmpl w:val="F44C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11"/>
    <w:rsid w:val="00071642"/>
    <w:rsid w:val="000B619B"/>
    <w:rsid w:val="000C11AC"/>
    <w:rsid w:val="001257FC"/>
    <w:rsid w:val="00140C11"/>
    <w:rsid w:val="001A6423"/>
    <w:rsid w:val="001D0F1F"/>
    <w:rsid w:val="001F46EF"/>
    <w:rsid w:val="00314C11"/>
    <w:rsid w:val="003446C2"/>
    <w:rsid w:val="005746E1"/>
    <w:rsid w:val="00643C5A"/>
    <w:rsid w:val="006B2535"/>
    <w:rsid w:val="0078767A"/>
    <w:rsid w:val="009452DF"/>
    <w:rsid w:val="00D22CE2"/>
    <w:rsid w:val="00D27DC5"/>
    <w:rsid w:val="00D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9CF2-D5F0-466D-A85D-0FC557FA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6</cp:revision>
  <dcterms:created xsi:type="dcterms:W3CDTF">2023-02-10T03:07:00Z</dcterms:created>
  <dcterms:modified xsi:type="dcterms:W3CDTF">2023-02-10T07:18:00Z</dcterms:modified>
</cp:coreProperties>
</file>