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7" w:rsidRPr="0039644B" w:rsidRDefault="0025139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>Карта</w:t>
      </w: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 xml:space="preserve">диагностики </w:t>
      </w:r>
      <w:r w:rsidR="00C565D7">
        <w:rPr>
          <w:color w:val="222222"/>
          <w:sz w:val="33"/>
          <w:szCs w:val="33"/>
          <w:lang w:val="ru-RU"/>
        </w:rPr>
        <w:t xml:space="preserve">индивидуального </w:t>
      </w:r>
      <w:r w:rsidRPr="0039644B">
        <w:rPr>
          <w:color w:val="222222"/>
          <w:sz w:val="33"/>
          <w:szCs w:val="33"/>
          <w:lang w:val="ru-RU"/>
        </w:rPr>
        <w:t xml:space="preserve">развития воспитанников </w:t>
      </w:r>
      <w:r w:rsidR="00C565D7">
        <w:rPr>
          <w:color w:val="222222"/>
          <w:sz w:val="33"/>
          <w:szCs w:val="33"/>
          <w:lang w:val="ru-RU"/>
        </w:rPr>
        <w:t>с трех</w:t>
      </w:r>
      <w:r w:rsidRPr="0039644B">
        <w:rPr>
          <w:color w:val="222222"/>
          <w:sz w:val="33"/>
          <w:szCs w:val="33"/>
          <w:lang w:val="ru-RU"/>
        </w:rPr>
        <w:t xml:space="preserve"> до </w:t>
      </w:r>
      <w:r w:rsidR="00C565D7">
        <w:rPr>
          <w:color w:val="222222"/>
          <w:sz w:val="33"/>
          <w:szCs w:val="33"/>
          <w:lang w:val="ru-RU"/>
        </w:rPr>
        <w:t>четырех</w:t>
      </w:r>
      <w:r w:rsidRPr="0039644B">
        <w:rPr>
          <w:color w:val="222222"/>
          <w:sz w:val="33"/>
          <w:szCs w:val="33"/>
          <w:lang w:val="ru-RU"/>
        </w:rPr>
        <w:t xml:space="preserve"> лет</w:t>
      </w:r>
    </w:p>
    <w:p w:rsidR="000C4437" w:rsidRPr="0039644B" w:rsidRDefault="002513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используйте универсальные маркеры:</w:t>
      </w:r>
    </w:p>
    <w:p w:rsidR="000C4437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1– показатель сформирован на низком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2 – показатель сформирован на среднем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4793"/>
        <w:gridCol w:w="398"/>
        <w:gridCol w:w="398"/>
        <w:gridCol w:w="398"/>
        <w:gridCol w:w="398"/>
        <w:gridCol w:w="398"/>
        <w:gridCol w:w="398"/>
        <w:gridCol w:w="398"/>
        <w:gridCol w:w="398"/>
        <w:gridCol w:w="510"/>
      </w:tblGrid>
      <w:tr w:rsidR="000C4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 имя ребенка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44B" w:rsidRPr="0039644B" w:rsidRDefault="0039644B" w:rsidP="003964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 w:rsidRPr="00C565D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 В области социально-коммуникативного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культурно-гигиеническими навыками: умывание, одевание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814F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первичные представления о факторах, положительно влияющих на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доверие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положительно оценивает себя, говорит о себе в первом 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 эмоционально на ярко выраженное состояние близких и сверстников по показу и побуждению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дружелюбно настроен в отношении других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элементарными нормами и правилами поведения, связанными с определенными разрешениями и запретами: «можно», «нельзя»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стремление к положительным поступкам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демонстрирует интерес к </w:t>
            </w: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сверстникам в повседневном общении и бытовой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элементарными средствами общения в процессе взаимодействия со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 правилам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осваивает безопасные способы обращения со знакомыми предметами ближайшего окружения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охотно включается в совместную деятельность </w:t>
            </w:r>
            <w:proofErr w:type="gram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  <w:proofErr w:type="spell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подражает его действиям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отвечает на вопросы взрослого и комментирует его действия в </w:t>
            </w:r>
            <w:proofErr w:type="spell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proofErr w:type="spell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совместной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 дидактических играх действует в рамках правил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4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 театрализованных играх разыгрывает отрывки из знакомых сказок, рассказов, передает интонацию и мимические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4F3" w:rsidRPr="0039644B" w:rsidRDefault="00B814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В области познавательного развития </w:t>
            </w: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познавательную активность в деятельности,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эмоции удивления в процессе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отражает в общении и совместной деятельности </w:t>
            </w:r>
            <w:proofErr w:type="gram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полученные представления о предметах и объектах ближайшего окружения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проявляет потребность в познавательном общении </w:t>
            </w:r>
            <w:proofErr w:type="gram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стремление к наблюдению, сравнению, обследованию свойств и каче</w:t>
            </w:r>
            <w:proofErr w:type="gramStart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пр</w:t>
            </w:r>
            <w:proofErr w:type="gramEnd"/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814F3" w:rsidRDefault="00B814F3">
            <w:pPr>
              <w:rPr>
                <w:lang w:val="ru-RU"/>
              </w:rPr>
            </w:pP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демонстрирует стремление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</w:t>
            </w:r>
            <w:r w:rsidRPr="00B81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 миру, к себе и окружающим людям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действует с окружающими его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названия, свойства и назначение многих предметов, находящихся в его повседневном обиходе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об объектах ближайшего окружения: о родном населенном пункте, его названии, достопримечательностях и традициях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 w:rsidP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разнообразных объектах живой и неживой природы ближайшего окружения,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выделяет их отличительные особенности и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времена года и характерные для них явления природы. Имеет представление о сезонных изменениях в жизни животных, растений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интересуется природой, положительно относится ко всем живым существам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 правилах поведения в природе, заботится о животных и растениях, не причиняет им вред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В области речевого развития </w:t>
            </w:r>
          </w:p>
        </w:tc>
      </w:tr>
      <w:tr w:rsidR="000C4437" w:rsidRPr="001E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 w:rsidP="00396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произносит правильно в словах все гласные и согласные звуки, кроме шипящих и сонорных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согласовывает слова в предложении в роде, числе и падеже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повторяет за педагогом рассказы из трех-четырех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E62F3" w:rsidRDefault="001E62F3">
            <w:pPr>
              <w:rPr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пересказывает знакомые литературные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речевые формы вежливого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понимает содержание литературных </w:t>
            </w: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произведений и участвует в их драматизации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2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рассматривает иллюстрации в книгах, запоминает небольшие </w:t>
            </w:r>
            <w:proofErr w:type="spellStart"/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стихотворения, эмоционально откликается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2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умение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2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речевую активность в общении со сверстником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2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основные особенности внешнего облика человека, его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2F3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1E62F3" w:rsidRDefault="001E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знает свое имя, имена </w:t>
            </w:r>
            <w:proofErr w:type="gramStart"/>
            <w:r w:rsidRPr="001E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2F3" w:rsidRPr="0039644B" w:rsidRDefault="001E62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В области художественно-эстетического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 создавать простые образы в рисовании и аппликации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 простую композицию с использованием нескольких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6F009C" w:rsidRDefault="006F009C">
            <w:pPr>
              <w:rPr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создавать несложные формы из глины и теста, видоизменять их и украшать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6F009C" w:rsidRDefault="006F009C">
            <w:pPr>
              <w:rPr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использовать простые строительные детали для создания постройки с последующим ее анализом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интересом вслушивается в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запоминает и узнает знакомые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эмоциональную отзывчивость, различает музыкальные ритмы, передает их в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активно взаимодействует со сверстниками в игре, принимает на себя </w:t>
            </w:r>
            <w:proofErr w:type="spellStart"/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proofErr w:type="spellEnd"/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действует от имени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6F009C" w:rsidRDefault="006F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строит ролевые высказывания, использует предметы-заместители, </w:t>
            </w:r>
            <w:r w:rsidRPr="006F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разворачивает несложный игровой сюжет из нескольких эпизодов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5. В области физического развития    </w:t>
            </w: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D1291E" w:rsidRDefault="00D1291E">
            <w:pPr>
              <w:rPr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демонстрирует положительное отношение к </w:t>
            </w:r>
            <w:proofErr w:type="spellStart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разнообразным</w:t>
            </w:r>
            <w:proofErr w:type="spellEnd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физическим упражнениям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D1291E" w:rsidRDefault="00D1291E">
            <w:pPr>
              <w:rPr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элементы самостоятельности в двигательной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D1291E" w:rsidRDefault="00D1291E">
            <w:pPr>
              <w:rPr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избирательный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D1291E" w:rsidRDefault="00D1291E">
            <w:pPr>
              <w:rPr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интересом включается в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выполняет простейшие правила построения и перестроения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к выполнению правил и основных ролей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выполняет </w:t>
            </w:r>
            <w:proofErr w:type="gramStart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ритмические упражнения</w:t>
            </w:r>
            <w:proofErr w:type="gramEnd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координацию движений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сохраняет равновесие при ходьбе, беге, прыжках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реагировать на сигналы взрослого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 w:rsidP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переключаться с одного движения на другое, выполнять </w:t>
            </w:r>
            <w:proofErr w:type="gramStart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proofErr w:type="gramEnd"/>
            <w:r w:rsidRPr="00D12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для всех 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91E" w:rsidRPr="00C56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D1291E" w:rsidRDefault="00D12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4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выполнять движения в общем для всех 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91E" w:rsidRPr="0039644B" w:rsidRDefault="00D129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39C" w:rsidRPr="0039644B" w:rsidRDefault="0025139C">
      <w:pPr>
        <w:rPr>
          <w:lang w:val="ru-RU"/>
        </w:rPr>
      </w:pPr>
    </w:p>
    <w:sectPr w:rsidR="0025139C" w:rsidRPr="0039644B" w:rsidSect="000C44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A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4437"/>
    <w:rsid w:val="0011382C"/>
    <w:rsid w:val="0015021C"/>
    <w:rsid w:val="001E62F3"/>
    <w:rsid w:val="0025139C"/>
    <w:rsid w:val="002D33B1"/>
    <w:rsid w:val="002D3591"/>
    <w:rsid w:val="003514A0"/>
    <w:rsid w:val="00390932"/>
    <w:rsid w:val="0039644B"/>
    <w:rsid w:val="004F7E17"/>
    <w:rsid w:val="005A05CE"/>
    <w:rsid w:val="00653AF6"/>
    <w:rsid w:val="006F009C"/>
    <w:rsid w:val="00B73A5A"/>
    <w:rsid w:val="00B814F3"/>
    <w:rsid w:val="00BD3245"/>
    <w:rsid w:val="00C565D7"/>
    <w:rsid w:val="00D1291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7</cp:revision>
  <dcterms:created xsi:type="dcterms:W3CDTF">2011-11-02T04:15:00Z</dcterms:created>
  <dcterms:modified xsi:type="dcterms:W3CDTF">2023-10-16T09:28:00Z</dcterms:modified>
</cp:coreProperties>
</file>