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C" w:rsidRDefault="00F67A2C" w:rsidP="0046385A">
      <w:pPr>
        <w:pStyle w:val="Default"/>
        <w:spacing w:line="276" w:lineRule="auto"/>
        <w:jc w:val="both"/>
      </w:pPr>
      <w:r>
        <w:rPr>
          <w:noProof/>
          <w:color w:val="auto"/>
          <w:lang w:eastAsia="ru-RU"/>
        </w:rPr>
        <w:drawing>
          <wp:inline distT="0" distB="0" distL="0" distR="0">
            <wp:extent cx="6300470" cy="8914410"/>
            <wp:effectExtent l="19050" t="0" r="5080" b="0"/>
            <wp:docPr id="1" name="Рисунок 1" descr="C:\Users\sad\Desktop\СКАН\Scan2023102709570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КАН\Scan2023102709570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2C" w:rsidRDefault="00F67A2C" w:rsidP="0046385A">
      <w:pPr>
        <w:pStyle w:val="Default"/>
        <w:spacing w:line="276" w:lineRule="auto"/>
        <w:jc w:val="both"/>
      </w:pPr>
    </w:p>
    <w:p w:rsidR="00F67A2C" w:rsidRDefault="00F67A2C" w:rsidP="0046385A">
      <w:pPr>
        <w:pStyle w:val="Default"/>
        <w:spacing w:line="276" w:lineRule="auto"/>
        <w:jc w:val="both"/>
      </w:pP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lastRenderedPageBreak/>
        <w:t xml:space="preserve">- паспортизация – специально организованная деятельность по созданию и ведению паспорта группы, кабинета, зала и других помещений </w:t>
      </w:r>
      <w:r w:rsidR="0046385A">
        <w:t>МБ</w:t>
      </w:r>
      <w:r w:rsidRPr="0046385A">
        <w:t>ДОУ</w:t>
      </w:r>
      <w:r w:rsidR="0046385A">
        <w:t xml:space="preserve"> № 9</w:t>
      </w:r>
      <w:r w:rsidRPr="0046385A">
        <w:t xml:space="preserve">, предназначенных для организации воспитания и обучения воспитанников;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группа, кабинет специалиста, зал (далее по тексту кабинет) – помещение </w:t>
      </w:r>
      <w:r w:rsidR="0046385A">
        <w:t>МБ</w:t>
      </w:r>
      <w:r w:rsidRPr="0046385A">
        <w:t>ДОУ</w:t>
      </w:r>
      <w:r w:rsidR="0046385A">
        <w:t xml:space="preserve"> № 9</w:t>
      </w:r>
      <w:r w:rsidRPr="0046385A">
        <w:t xml:space="preserve">, оснащённое наглядными пособиями, оборудованием, мебелью, инвентарем, техническими средствами обучения, в котором проводится образование воспитанников, а также организуется присмотр и уход за детьми дошкольного возраста;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proofErr w:type="gramStart"/>
      <w:r w:rsidRPr="0046385A">
        <w:t>- паспорт кабинета – комплект документов и материалов, определяющий уровень обеспеченности помещений основным и специальным оборудованием, учебной, методической, справочно-информационной и иной литературой, информационными ресурсами, средствами обучения и воспитания и другими источниками, обеспечивающими эффективную работу с воспитанниками по всем образовательным областям в соответствии с требованиям ФГОС ДО, учебного плана и рабочих программ</w:t>
      </w:r>
      <w:r w:rsidR="0046385A">
        <w:t xml:space="preserve"> (если предусмотрены)</w:t>
      </w:r>
      <w:r w:rsidRPr="0046385A">
        <w:t xml:space="preserve">. </w:t>
      </w:r>
      <w:proofErr w:type="gramEnd"/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1.5. Настоящее Положение может быть изменено и дополнено. Изменения и дополнения в Положение могут вноситься Советом педагогов ДОУ на его заседании.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1.6. Срок данного Положения не ограничен. Данное Положение действует до принятия нового. </w:t>
      </w:r>
    </w:p>
    <w:p w:rsidR="009105F5" w:rsidRDefault="009105F5" w:rsidP="009105F5">
      <w:pPr>
        <w:pStyle w:val="Default"/>
        <w:rPr>
          <w:sz w:val="23"/>
          <w:szCs w:val="23"/>
        </w:rPr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2. Основные задачи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2.1. Основными задачами паспортизации являются: </w:t>
      </w:r>
    </w:p>
    <w:p w:rsidR="009105F5" w:rsidRPr="0046385A" w:rsidRDefault="0046385A" w:rsidP="0046385A">
      <w:pPr>
        <w:pStyle w:val="Default"/>
        <w:spacing w:after="49" w:line="276" w:lineRule="auto"/>
        <w:jc w:val="both"/>
      </w:pPr>
      <w:r>
        <w:t xml:space="preserve">- </w:t>
      </w:r>
      <w:r w:rsidR="009105F5" w:rsidRPr="0046385A">
        <w:t xml:space="preserve">анализ и оценка обогащения развивающей предметно-пространственной среды в соответствии с федеральным государственным образовательным стандартом дошкольного образования, реализуемой в </w:t>
      </w:r>
      <w:r>
        <w:t>МБ</w:t>
      </w:r>
      <w:r w:rsidR="009105F5" w:rsidRPr="0046385A">
        <w:t>ДОУ</w:t>
      </w:r>
      <w:r>
        <w:t xml:space="preserve"> № 9</w:t>
      </w:r>
      <w:r w:rsidR="009105F5" w:rsidRPr="0046385A">
        <w:t xml:space="preserve"> образовательной программой дошкольного образования; </w:t>
      </w:r>
    </w:p>
    <w:p w:rsidR="009105F5" w:rsidRPr="0046385A" w:rsidRDefault="0046385A" w:rsidP="0046385A">
      <w:pPr>
        <w:pStyle w:val="Default"/>
        <w:spacing w:after="49" w:line="276" w:lineRule="auto"/>
        <w:jc w:val="both"/>
      </w:pPr>
      <w:r>
        <w:t xml:space="preserve">- </w:t>
      </w:r>
      <w:r w:rsidR="009105F5" w:rsidRPr="0046385A">
        <w:t xml:space="preserve">анализ и оценка обогащения развивающей предметно-пространственной среды с учетом действующих «Санитарно-эпидемиологических требований к устройству, содержанию и организации режима работы в дошкольных организациях», правил техники безопасности и охраны здоровья воспитанников </w:t>
      </w:r>
      <w:r>
        <w:t>МБ</w:t>
      </w:r>
      <w:r w:rsidR="009105F5" w:rsidRPr="0046385A">
        <w:t>ДОУ</w:t>
      </w:r>
      <w:r>
        <w:t xml:space="preserve"> № 9</w:t>
      </w:r>
      <w:r w:rsidR="009105F5" w:rsidRPr="0046385A">
        <w:t xml:space="preserve">; </w:t>
      </w:r>
    </w:p>
    <w:p w:rsidR="009105F5" w:rsidRPr="0046385A" w:rsidRDefault="0046385A" w:rsidP="0046385A">
      <w:pPr>
        <w:pStyle w:val="Default"/>
        <w:spacing w:after="49" w:line="276" w:lineRule="auto"/>
        <w:jc w:val="both"/>
      </w:pPr>
      <w:r>
        <w:t xml:space="preserve">- </w:t>
      </w:r>
      <w:r w:rsidR="009105F5" w:rsidRPr="0046385A">
        <w:t xml:space="preserve">оценка качества профессиональной деятельности педагогов </w:t>
      </w:r>
      <w:r>
        <w:t>МБ</w:t>
      </w:r>
      <w:r w:rsidR="009105F5" w:rsidRPr="0046385A">
        <w:t>ДОУ</w:t>
      </w:r>
      <w:r>
        <w:t xml:space="preserve"> № 9</w:t>
      </w:r>
      <w:r w:rsidR="009105F5" w:rsidRPr="0046385A">
        <w:t xml:space="preserve"> по вопросу обогащения развивающей предметно-пространственной среды в соответствии с федеральным государственным образовательным стандартом дошкольного образования, реализуемой в </w:t>
      </w:r>
      <w:r>
        <w:t>МБ</w:t>
      </w:r>
      <w:r w:rsidR="009105F5" w:rsidRPr="0046385A">
        <w:t>ДОУ</w:t>
      </w:r>
      <w:r>
        <w:t xml:space="preserve"> № 9 </w:t>
      </w:r>
      <w:r w:rsidR="009105F5" w:rsidRPr="0046385A">
        <w:t xml:space="preserve">образовательной программой дошкольного образования; </w:t>
      </w:r>
    </w:p>
    <w:p w:rsidR="009105F5" w:rsidRPr="0046385A" w:rsidRDefault="0046385A" w:rsidP="0046385A">
      <w:pPr>
        <w:pStyle w:val="Default"/>
        <w:spacing w:after="49" w:line="276" w:lineRule="auto"/>
        <w:jc w:val="both"/>
      </w:pPr>
      <w:r>
        <w:t xml:space="preserve">- </w:t>
      </w:r>
      <w:r w:rsidR="009105F5" w:rsidRPr="0046385A">
        <w:t xml:space="preserve">рациональное использование площади помещений группы, кабинета, зала; </w:t>
      </w:r>
    </w:p>
    <w:p w:rsidR="009105F5" w:rsidRPr="0046385A" w:rsidRDefault="0046385A" w:rsidP="0046385A">
      <w:pPr>
        <w:pStyle w:val="Default"/>
        <w:spacing w:line="276" w:lineRule="auto"/>
        <w:jc w:val="both"/>
      </w:pPr>
      <w:r>
        <w:t xml:space="preserve">- </w:t>
      </w:r>
      <w:r w:rsidR="009105F5" w:rsidRPr="0046385A">
        <w:t xml:space="preserve">обеспечение надежного хранения, бережного использования и длительного срока службы учебных пособий, оборудования, инструментов и приспособлений. </w:t>
      </w:r>
    </w:p>
    <w:p w:rsidR="009105F5" w:rsidRPr="0046385A" w:rsidRDefault="009105F5" w:rsidP="0046385A">
      <w:pPr>
        <w:pStyle w:val="Default"/>
        <w:spacing w:line="276" w:lineRule="auto"/>
        <w:jc w:val="both"/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3.</w:t>
      </w:r>
      <w:r w:rsidR="009B6924">
        <w:rPr>
          <w:b/>
          <w:bCs/>
        </w:rPr>
        <w:t xml:space="preserve"> </w:t>
      </w:r>
      <w:r w:rsidRPr="0046385A">
        <w:rPr>
          <w:b/>
          <w:bCs/>
        </w:rPr>
        <w:t>Участники паспортизации</w:t>
      </w:r>
    </w:p>
    <w:p w:rsidR="0046385A" w:rsidRDefault="009105F5" w:rsidP="009105F5">
      <w:pPr>
        <w:pStyle w:val="Default"/>
      </w:pPr>
      <w:r w:rsidRPr="0046385A">
        <w:t xml:space="preserve">3.1. Участниками паспортизации являются: педагоги и специалисты </w:t>
      </w:r>
      <w:r w:rsidR="0046385A">
        <w:t>МБ</w:t>
      </w:r>
      <w:r w:rsidRPr="0046385A">
        <w:t>ДОУ</w:t>
      </w:r>
      <w:r w:rsidR="0046385A">
        <w:t xml:space="preserve"> № 9</w:t>
      </w:r>
      <w:r w:rsidRPr="0046385A">
        <w:t>.</w:t>
      </w:r>
    </w:p>
    <w:p w:rsidR="009105F5" w:rsidRPr="009B6924" w:rsidRDefault="009105F5" w:rsidP="009105F5">
      <w:pPr>
        <w:pStyle w:val="Default"/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4. Организация паспортизации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4.1. Паспортизация групп и кабинетов проводится в соответствии с ФГОС </w:t>
      </w:r>
      <w:proofErr w:type="gramStart"/>
      <w:r w:rsidRPr="0046385A">
        <w:t>ДО</w:t>
      </w:r>
      <w:proofErr w:type="gramEnd"/>
      <w:r w:rsidRPr="0046385A">
        <w:t xml:space="preserve"> и «</w:t>
      </w:r>
      <w:proofErr w:type="gramStart"/>
      <w:r w:rsidRPr="0046385A">
        <w:t>Примерными</w:t>
      </w:r>
      <w:proofErr w:type="gramEnd"/>
      <w:r w:rsidRPr="0046385A">
        <w:t xml:space="preserve"> требованиями к учебно-методическому обеспечению» имеющимися в паспорте, утвержденному перечню необходимого оборудования, игрового и дидактического материала.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4.2. Обязанности по заполнению (ведению) паспорта группы, кабинета, зала возлагаются приказом заведующего на воспитателей и специалистов.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4.3. Ведение записей осуществляется аккуратно, разборчивым почерком чёрной или синей пастой, возможно печатный вариант.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4.4. По истечении срока действия паспорта заполняется новый паспорт группы, кабинета, зала. </w:t>
      </w:r>
    </w:p>
    <w:p w:rsidR="009105F5" w:rsidRDefault="009105F5" w:rsidP="0046385A">
      <w:pPr>
        <w:pStyle w:val="Default"/>
        <w:spacing w:line="276" w:lineRule="auto"/>
        <w:jc w:val="both"/>
      </w:pPr>
      <w:r w:rsidRPr="0046385A">
        <w:t xml:space="preserve">4.5. Паспорт группы, кабинета, зала утверждается заведующим </w:t>
      </w:r>
      <w:r w:rsidR="0046385A">
        <w:t>МБ</w:t>
      </w:r>
      <w:r w:rsidRPr="0046385A">
        <w:t>ДОУ</w:t>
      </w:r>
      <w:r w:rsidR="0046385A">
        <w:t xml:space="preserve"> № 9</w:t>
      </w:r>
      <w:r w:rsidRPr="0046385A">
        <w:t xml:space="preserve">. </w:t>
      </w:r>
    </w:p>
    <w:p w:rsidR="009B6924" w:rsidRPr="0046385A" w:rsidRDefault="009B6924" w:rsidP="0046385A">
      <w:pPr>
        <w:pStyle w:val="Default"/>
        <w:spacing w:line="276" w:lineRule="auto"/>
        <w:jc w:val="both"/>
      </w:pPr>
    </w:p>
    <w:p w:rsidR="009105F5" w:rsidRPr="0046385A" w:rsidRDefault="009105F5" w:rsidP="009105F5">
      <w:pPr>
        <w:pStyle w:val="Default"/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lastRenderedPageBreak/>
        <w:t>5. Структура и содержание паспорта группы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5.1.Общая информация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Группа (название, возраст эмблема, девиз).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Списочный состав детей с датами рождения.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Сведения о педагогах, работающих с детьми (Ф.И.О., образование, стаж работы, квалификация, сведения о курсовой подготовке).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Сведения о семьях воспитанников.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Возрастные психофизические особенности детей данной группы.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Образовательные программы, по которым организуется работа с детьми.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Режим работы группы на теплый и на холодный период года.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Традиционные события, мероприятия.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-Условия в группе для организации питания, хозяйственно-бытового обслуживания детей, обеспечение соблюдения ими личной гигиены, режима дня (присмотр и уход).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5.2. Материально-техническое оснащение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>- Обеспечение группы средствами обу</w:t>
      </w:r>
      <w:r w:rsidR="009B6924">
        <w:t xml:space="preserve">чения и воспитания (реализация </w:t>
      </w:r>
      <w:r w:rsidRPr="0046385A">
        <w:t xml:space="preserve">ОП </w:t>
      </w:r>
      <w:proofErr w:type="gramStart"/>
      <w:r w:rsidRPr="0046385A">
        <w:t>ДО</w:t>
      </w:r>
      <w:proofErr w:type="gramEnd"/>
      <w:r w:rsidRPr="0046385A">
        <w:t xml:space="preserve">). </w:t>
      </w:r>
    </w:p>
    <w:p w:rsidR="009105F5" w:rsidRPr="0046385A" w:rsidRDefault="009105F5" w:rsidP="0046385A">
      <w:pPr>
        <w:pStyle w:val="Default"/>
        <w:spacing w:line="276" w:lineRule="auto"/>
        <w:jc w:val="both"/>
      </w:pPr>
      <w:r w:rsidRPr="0046385A">
        <w:t xml:space="preserve">- Наличие тематической картотеки, материала из опыта работы. </w:t>
      </w:r>
    </w:p>
    <w:p w:rsidR="009105F5" w:rsidRPr="0046385A" w:rsidRDefault="009105F5" w:rsidP="0046385A">
      <w:pPr>
        <w:pStyle w:val="Default"/>
        <w:spacing w:line="276" w:lineRule="auto"/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6. Структура и содержание паспорта кабинета, зала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6.1.Общая информация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- сведения о режиме работы кабинета, зала;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- сведения о специалистах (Ф.И.О., образование, стаж работы, квалификация).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6.2. Материально-техническое оснащение кабинета, зала: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- наличие соответствующей мебели и технических средств;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>- материально-техническое обеспечение средствами обучени</w:t>
      </w:r>
      <w:r w:rsidR="009B6924">
        <w:t xml:space="preserve">я и воспитания согласно ФГОС </w:t>
      </w:r>
      <w:proofErr w:type="gramStart"/>
      <w:r w:rsidR="009B6924">
        <w:t>ДО</w:t>
      </w:r>
      <w:proofErr w:type="gramEnd"/>
      <w:r w:rsidRPr="0046385A">
        <w:t xml:space="preserve">;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- документация кабинета, зала;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- наличие дидактических и методических материалов, согласно ФГОС </w:t>
      </w:r>
      <w:proofErr w:type="gramStart"/>
      <w:r w:rsidRPr="0046385A">
        <w:t>ДО</w:t>
      </w:r>
      <w:proofErr w:type="gramEnd"/>
      <w:r w:rsidRPr="0046385A">
        <w:t xml:space="preserve"> </w:t>
      </w:r>
      <w:proofErr w:type="gramStart"/>
      <w:r w:rsidRPr="0046385A">
        <w:t>с</w:t>
      </w:r>
      <w:proofErr w:type="gramEnd"/>
      <w:r w:rsidRPr="0046385A">
        <w:t xml:space="preserve"> перечнем этих материалов</w:t>
      </w:r>
      <w:r w:rsidR="009B6924">
        <w:t>;</w:t>
      </w:r>
      <w:r w:rsidRPr="0046385A">
        <w:t xml:space="preserve">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>- наличие тематической картотеки, материала из опыта работы.</w:t>
      </w:r>
    </w:p>
    <w:p w:rsidR="009105F5" w:rsidRPr="0046385A" w:rsidRDefault="009105F5" w:rsidP="009105F5">
      <w:pPr>
        <w:pStyle w:val="Default"/>
      </w:pPr>
      <w:r w:rsidRPr="0046385A">
        <w:t xml:space="preserve"> </w:t>
      </w: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7. Оформление паспорта групп, кабинетов, залов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>7.1. Паспорт должен оформляться на листах формата А</w:t>
      </w:r>
      <w:proofErr w:type="gramStart"/>
      <w:r w:rsidRPr="0046385A">
        <w:t>4</w:t>
      </w:r>
      <w:proofErr w:type="gramEnd"/>
      <w:r w:rsidRPr="0046385A">
        <w:t xml:space="preserve"> (с одной стороны). Шрифт текста: </w:t>
      </w:r>
      <w:proofErr w:type="spellStart"/>
      <w:r w:rsidRPr="0046385A">
        <w:t>Times</w:t>
      </w:r>
      <w:proofErr w:type="spellEnd"/>
      <w:r w:rsidRPr="0046385A">
        <w:t xml:space="preserve"> </w:t>
      </w:r>
      <w:proofErr w:type="spellStart"/>
      <w:r w:rsidRPr="0046385A">
        <w:t>New</w:t>
      </w:r>
      <w:proofErr w:type="spellEnd"/>
      <w:r w:rsidRPr="0046385A">
        <w:t xml:space="preserve"> </w:t>
      </w:r>
      <w:proofErr w:type="spellStart"/>
      <w:r w:rsidRPr="0046385A">
        <w:t>Roman</w:t>
      </w:r>
      <w:proofErr w:type="spellEnd"/>
      <w:r w:rsidRPr="0046385A">
        <w:t xml:space="preserve">, 12-14 пунктов, полуторный междустрочный интервал («обычный») – для текста вне таблиц; 9-10 пунктов, одинарный междустрочный интервал – для текста внутри таблиц. Абзац с отступом 1,27 см (пять знаков). Ширина верхнего и нижнего полей – 20 мм, левое поле – 30 мм, правое поле – 15 мм.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7.2. Заголовки должны быть выделены полужирным шрифтом, и отформатированы по центру.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>7.3. Страницы нумеруются от титульного листа и до последнего. Нумерация страниц выполняется в правом нижнем углу страницы.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7.4. Паспорт оформляется на начало учебного года, о чём делается отметка в паспорте. 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 xml:space="preserve">7.5. При оформлении паспорта могут быть использованы таблицы, графики, фотоматериалы. </w:t>
      </w:r>
    </w:p>
    <w:p w:rsidR="009105F5" w:rsidRPr="0046385A" w:rsidRDefault="009105F5" w:rsidP="009105F5">
      <w:pPr>
        <w:pStyle w:val="Default"/>
      </w:pPr>
    </w:p>
    <w:p w:rsidR="009105F5" w:rsidRPr="0046385A" w:rsidRDefault="009105F5" w:rsidP="009105F5">
      <w:pPr>
        <w:pStyle w:val="Default"/>
        <w:jc w:val="center"/>
      </w:pPr>
      <w:r w:rsidRPr="0046385A">
        <w:rPr>
          <w:b/>
          <w:bCs/>
        </w:rPr>
        <w:t>8. Ответственность за накопление и хранение материалов</w:t>
      </w:r>
    </w:p>
    <w:p w:rsidR="009105F5" w:rsidRPr="0046385A" w:rsidRDefault="009105F5" w:rsidP="009B6924">
      <w:pPr>
        <w:pStyle w:val="Default"/>
        <w:spacing w:line="276" w:lineRule="auto"/>
        <w:jc w:val="both"/>
      </w:pPr>
      <w:r w:rsidRPr="0046385A">
        <w:t>8.1. Специалист (воспитатель) несёт ответственность за сохранность всего кабинета (группы), при увольнении весь материал сдаётся по паспорту старшему воспитателю.</w:t>
      </w:r>
    </w:p>
    <w:p w:rsidR="009105F5" w:rsidRPr="0046385A" w:rsidRDefault="009105F5" w:rsidP="009105F5">
      <w:pPr>
        <w:rPr>
          <w:rFonts w:ascii="Times New Roman" w:hAnsi="Times New Roman" w:cs="Times New Roman"/>
          <w:sz w:val="24"/>
          <w:szCs w:val="24"/>
        </w:rPr>
      </w:pPr>
    </w:p>
    <w:p w:rsidR="009105F5" w:rsidRDefault="009105F5" w:rsidP="009105F5">
      <w:pPr>
        <w:rPr>
          <w:rFonts w:ascii="Times New Roman" w:hAnsi="Times New Roman" w:cs="Times New Roman"/>
          <w:sz w:val="24"/>
          <w:szCs w:val="24"/>
        </w:rPr>
      </w:pPr>
    </w:p>
    <w:sectPr w:rsidR="009105F5" w:rsidSect="009B692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5"/>
    <w:rsid w:val="0046385A"/>
    <w:rsid w:val="009105F5"/>
    <w:rsid w:val="009B6924"/>
    <w:rsid w:val="00D70074"/>
    <w:rsid w:val="00E47988"/>
    <w:rsid w:val="00F2660A"/>
    <w:rsid w:val="00F6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5F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2023-10-25T03:11:00Z</dcterms:created>
  <dcterms:modified xsi:type="dcterms:W3CDTF">2023-11-01T09:24:00Z</dcterms:modified>
</cp:coreProperties>
</file>