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34" w:type="dxa"/>
        <w:tblLayout w:type="fixed"/>
        <w:tblLook w:val="01E0"/>
      </w:tblPr>
      <w:tblGrid>
        <w:gridCol w:w="6116"/>
        <w:gridCol w:w="3632"/>
        <w:gridCol w:w="4551"/>
      </w:tblGrid>
      <w:tr w:rsidR="00CF1DC6">
        <w:trPr>
          <w:trHeight w:val="690"/>
        </w:trPr>
        <w:tc>
          <w:tcPr>
            <w:tcW w:w="6116" w:type="dxa"/>
          </w:tcPr>
          <w:p w:rsidR="00CF1DC6" w:rsidRDefault="00CF1D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spacing w:before="0" w:line="380" w:lineRule="exact"/>
              <w:ind w:left="217"/>
              <w:rPr>
                <w:b/>
                <w:sz w:val="33"/>
              </w:rPr>
            </w:pPr>
            <w:r>
              <w:rPr>
                <w:b/>
                <w:color w:val="202429"/>
                <w:w w:val="105"/>
                <w:sz w:val="33"/>
              </w:rPr>
              <w:t>Достижения</w:t>
            </w:r>
            <w:r>
              <w:rPr>
                <w:b/>
                <w:color w:val="202429"/>
                <w:spacing w:val="26"/>
                <w:w w:val="105"/>
                <w:sz w:val="33"/>
              </w:rPr>
              <w:t xml:space="preserve"> </w:t>
            </w:r>
            <w:r>
              <w:rPr>
                <w:b/>
                <w:color w:val="202429"/>
                <w:w w:val="105"/>
                <w:sz w:val="33"/>
              </w:rPr>
              <w:t>ДОО</w:t>
            </w:r>
          </w:p>
        </w:tc>
        <w:tc>
          <w:tcPr>
            <w:tcW w:w="4551" w:type="dxa"/>
            <w:vMerge w:val="restart"/>
          </w:tcPr>
          <w:p w:rsidR="00CF1DC6" w:rsidRDefault="00CF1D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F1DC6">
        <w:trPr>
          <w:trHeight w:val="702"/>
        </w:trPr>
        <w:tc>
          <w:tcPr>
            <w:tcW w:w="6116" w:type="dxa"/>
          </w:tcPr>
          <w:p w:rsidR="00CF1DC6" w:rsidRDefault="00CF1DC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CF1DC6" w:rsidRDefault="0080453F">
            <w:pPr>
              <w:pStyle w:val="TableParagraph"/>
              <w:spacing w:before="0"/>
              <w:ind w:left="50"/>
              <w:rPr>
                <w:sz w:val="27"/>
              </w:rPr>
            </w:pPr>
            <w:proofErr w:type="gramStart"/>
            <w:r>
              <w:rPr>
                <w:color w:val="202429"/>
                <w:w w:val="105"/>
                <w:sz w:val="27"/>
              </w:rPr>
              <w:t>Победы</w:t>
            </w:r>
            <w:r>
              <w:rPr>
                <w:color w:val="202429"/>
                <w:spacing w:val="-16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в</w:t>
            </w:r>
            <w:r>
              <w:rPr>
                <w:color w:val="202429"/>
                <w:spacing w:val="-16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конкурсах</w:t>
            </w:r>
            <w:r>
              <w:rPr>
                <w:color w:val="202429"/>
                <w:spacing w:val="-16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за</w:t>
            </w:r>
            <w:r>
              <w:rPr>
                <w:color w:val="202429"/>
                <w:spacing w:val="-15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последние</w:t>
            </w:r>
            <w:r>
              <w:rPr>
                <w:color w:val="202429"/>
                <w:spacing w:val="-16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5</w:t>
            </w:r>
            <w:r>
              <w:rPr>
                <w:color w:val="202429"/>
                <w:spacing w:val="-16"/>
                <w:w w:val="105"/>
                <w:sz w:val="27"/>
              </w:rPr>
              <w:t xml:space="preserve"> </w:t>
            </w:r>
            <w:r>
              <w:rPr>
                <w:color w:val="202429"/>
                <w:w w:val="105"/>
                <w:sz w:val="27"/>
              </w:rPr>
              <w:t>лет</w:t>
            </w:r>
            <w:proofErr w:type="gramEnd"/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51" w:type="dxa"/>
            <w:vMerge/>
            <w:tcBorders>
              <w:top w:val="nil"/>
            </w:tcBorders>
          </w:tcPr>
          <w:p w:rsidR="00CF1DC6" w:rsidRDefault="00CF1DC6">
            <w:pPr>
              <w:rPr>
                <w:sz w:val="2"/>
                <w:szCs w:val="2"/>
              </w:rPr>
            </w:pPr>
          </w:p>
        </w:tc>
      </w:tr>
      <w:tr w:rsidR="00CF1DC6">
        <w:trPr>
          <w:trHeight w:val="322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spacing w:before="80"/>
              <w:ind w:left="50"/>
              <w:rPr>
                <w:b/>
                <w:sz w:val="18"/>
              </w:rPr>
            </w:pPr>
            <w:r>
              <w:rPr>
                <w:b/>
                <w:color w:val="202429"/>
                <w:w w:val="110"/>
                <w:sz w:val="18"/>
              </w:rPr>
              <w:t>Название</w:t>
            </w:r>
            <w:r>
              <w:rPr>
                <w:b/>
                <w:color w:val="202429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02429"/>
                <w:w w:val="110"/>
                <w:sz w:val="18"/>
              </w:rPr>
              <w:t>конкурса</w:t>
            </w:r>
            <w:r>
              <w:rPr>
                <w:b/>
                <w:color w:val="202429"/>
                <w:w w:val="110"/>
                <w:sz w:val="18"/>
              </w:rPr>
              <w:tab/>
            </w:r>
            <w:r>
              <w:rPr>
                <w:b/>
                <w:color w:val="202429"/>
                <w:w w:val="105"/>
                <w:sz w:val="18"/>
              </w:rPr>
              <w:t>Уровень</w:t>
            </w:r>
            <w:r>
              <w:rPr>
                <w:b/>
                <w:color w:val="202429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202429"/>
                <w:w w:val="105"/>
                <w:sz w:val="18"/>
              </w:rPr>
              <w:t>проведения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spacing w:before="80"/>
              <w:ind w:left="1627" w:right="1482"/>
              <w:jc w:val="center"/>
              <w:rPr>
                <w:b/>
                <w:sz w:val="18"/>
              </w:rPr>
            </w:pPr>
            <w:r>
              <w:rPr>
                <w:b/>
                <w:color w:val="202429"/>
                <w:w w:val="110"/>
                <w:sz w:val="18"/>
              </w:rPr>
              <w:t>Год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spacing w:before="80"/>
              <w:ind w:left="418"/>
              <w:rPr>
                <w:b/>
                <w:sz w:val="18"/>
              </w:rPr>
            </w:pPr>
            <w:r>
              <w:rPr>
                <w:b/>
                <w:color w:val="202429"/>
                <w:w w:val="110"/>
                <w:sz w:val="18"/>
              </w:rPr>
              <w:t>Результат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Зеленый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обмен</w:t>
            </w:r>
            <w:r>
              <w:rPr>
                <w:color w:val="202429"/>
                <w:spacing w:val="-1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Региональный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2018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1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Музыкальный</w:t>
            </w:r>
            <w:r>
              <w:rPr>
                <w:color w:val="202429"/>
                <w:spacing w:val="-1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ринг</w:t>
            </w:r>
            <w:r>
              <w:rPr>
                <w:color w:val="202429"/>
                <w:w w:val="105"/>
                <w:sz w:val="18"/>
              </w:rPr>
              <w:tab/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2019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1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XXI</w:t>
            </w:r>
            <w:r>
              <w:rPr>
                <w:color w:val="202429"/>
                <w:spacing w:val="-8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Открытый</w:t>
            </w:r>
            <w:r>
              <w:rPr>
                <w:color w:val="202429"/>
                <w:spacing w:val="-8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городской</w:t>
            </w:r>
            <w:r>
              <w:rPr>
                <w:color w:val="202429"/>
                <w:spacing w:val="-8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конкурс</w:t>
            </w:r>
            <w:r>
              <w:rPr>
                <w:color w:val="202429"/>
                <w:w w:val="105"/>
                <w:sz w:val="18"/>
              </w:rPr>
              <w:tab/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2019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2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эстрадного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творчества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"Цветные</w:t>
            </w:r>
            <w:r>
              <w:rPr>
                <w:color w:val="202429"/>
                <w:spacing w:val="-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сны"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"Самое</w:t>
            </w:r>
            <w:r>
              <w:rPr>
                <w:color w:val="202429"/>
                <w:spacing w:val="-7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яркое</w:t>
            </w:r>
            <w:r>
              <w:rPr>
                <w:color w:val="202429"/>
                <w:spacing w:val="-7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окно</w:t>
            </w:r>
            <w:r>
              <w:rPr>
                <w:color w:val="202429"/>
                <w:spacing w:val="-7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</w:t>
            </w:r>
            <w:r>
              <w:rPr>
                <w:color w:val="202429"/>
                <w:spacing w:val="-7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Новому</w:t>
            </w:r>
            <w:r>
              <w:rPr>
                <w:color w:val="202429"/>
                <w:spacing w:val="-7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году"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2019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1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Соревнования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"Салют,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Победа"</w:t>
            </w:r>
            <w:r>
              <w:rPr>
                <w:color w:val="202429"/>
                <w:w w:val="105"/>
                <w:sz w:val="18"/>
              </w:rPr>
              <w:tab/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2020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за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успехи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в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спорте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"Сделай</w:t>
            </w:r>
            <w:r>
              <w:rPr>
                <w:color w:val="202429"/>
                <w:spacing w:val="-4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город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ярче"</w:t>
            </w:r>
            <w:r>
              <w:rPr>
                <w:color w:val="202429"/>
                <w:w w:val="105"/>
                <w:sz w:val="18"/>
              </w:rPr>
              <w:tab/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2020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2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Лучшая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образовательная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практика,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Федеральный</w:t>
            </w:r>
            <w:proofErr w:type="gramEnd"/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2020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сертификат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(публикация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практики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в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сборнике)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соответствующая</w:t>
            </w:r>
            <w:r>
              <w:rPr>
                <w:color w:val="202429"/>
                <w:spacing w:val="-4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ФГОС</w:t>
            </w:r>
            <w:r>
              <w:rPr>
                <w:color w:val="202429"/>
                <w:spacing w:val="-4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ДО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Наше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дело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2020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Лучшие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дошкольные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образовательные</w:t>
            </w:r>
            <w:r>
              <w:rPr>
                <w:color w:val="202429"/>
                <w:spacing w:val="-1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Федеральный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2021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лауреаты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учреждения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РФ</w:t>
            </w:r>
            <w:r>
              <w:rPr>
                <w:color w:val="202429"/>
                <w:spacing w:val="-1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-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2021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Спартакиада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"Готов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труду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и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обороне"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2021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2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Спартакиада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"Готов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труду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и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обороне"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2022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1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Общегородской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конкурс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"Сделай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город</w:t>
            </w:r>
            <w:r>
              <w:rPr>
                <w:color w:val="202429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2022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2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ярче"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Акция "Сад</w:t>
            </w:r>
            <w:r>
              <w:rPr>
                <w:color w:val="202429"/>
                <w:spacing w:val="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памяти"</w:t>
            </w:r>
            <w:r>
              <w:rPr>
                <w:color w:val="202429"/>
                <w:w w:val="105"/>
                <w:sz w:val="18"/>
              </w:rPr>
              <w:tab/>
              <w:t>Межрегиональный</w:t>
            </w:r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2023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сертификат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Городская</w:t>
            </w:r>
            <w:r>
              <w:rPr>
                <w:color w:val="202429"/>
                <w:spacing w:val="-3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спартакиада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"ГТО"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2023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3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270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XXIV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Открытый</w:t>
            </w:r>
            <w:r>
              <w:rPr>
                <w:color w:val="202429"/>
                <w:spacing w:val="-8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городской</w:t>
            </w:r>
            <w:r>
              <w:rPr>
                <w:color w:val="202429"/>
                <w:spacing w:val="-8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конкурс</w:t>
            </w:r>
            <w:r>
              <w:rPr>
                <w:color w:val="202429"/>
                <w:w w:val="105"/>
                <w:sz w:val="18"/>
              </w:rPr>
              <w:tab/>
              <w:t>Муниципальный</w:t>
            </w:r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2023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3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место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эстрадного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творчества</w:t>
            </w:r>
            <w:r>
              <w:rPr>
                <w:color w:val="202429"/>
                <w:spacing w:val="-2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"Цветные</w:t>
            </w:r>
            <w:r>
              <w:rPr>
                <w:color w:val="202429"/>
                <w:spacing w:val="-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сны"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Региональный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атлас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02429"/>
                <w:spacing w:val="-1"/>
                <w:w w:val="105"/>
                <w:sz w:val="18"/>
              </w:rPr>
              <w:t>образовательных</w:t>
            </w:r>
            <w:proofErr w:type="gramEnd"/>
            <w:r>
              <w:rPr>
                <w:color w:val="202429"/>
                <w:spacing w:val="-1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Региональный</w:t>
            </w:r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2019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практик.</w:t>
            </w:r>
            <w:r>
              <w:rPr>
                <w:color w:val="202429"/>
                <w:spacing w:val="-6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Практика</w:t>
            </w:r>
            <w:r>
              <w:rPr>
                <w:color w:val="202429"/>
                <w:spacing w:val="-5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"Свободный</w:t>
            </w:r>
            <w:r>
              <w:rPr>
                <w:color w:val="202429"/>
                <w:spacing w:val="-5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час"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Региональный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атлас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02429"/>
                <w:spacing w:val="-1"/>
                <w:w w:val="105"/>
                <w:sz w:val="18"/>
              </w:rPr>
              <w:t>образовательных</w:t>
            </w:r>
            <w:proofErr w:type="gramEnd"/>
            <w:r>
              <w:rPr>
                <w:color w:val="202429"/>
                <w:spacing w:val="-1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Региональный</w:t>
            </w:r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2019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  <w:tr w:rsidR="00CF1DC6">
        <w:trPr>
          <w:trHeight w:val="540"/>
        </w:trPr>
        <w:tc>
          <w:tcPr>
            <w:tcW w:w="6116" w:type="dxa"/>
          </w:tcPr>
          <w:p w:rsidR="00CF1DC6" w:rsidRDefault="0080453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практик.</w:t>
            </w:r>
            <w:r>
              <w:rPr>
                <w:color w:val="202429"/>
                <w:spacing w:val="-6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Практика</w:t>
            </w:r>
            <w:r>
              <w:rPr>
                <w:color w:val="202429"/>
                <w:spacing w:val="-5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"Клубный</w:t>
            </w:r>
            <w:r>
              <w:rPr>
                <w:color w:val="202429"/>
                <w:spacing w:val="-5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час"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61"/>
              <w:ind w:left="50"/>
              <w:rPr>
                <w:sz w:val="18"/>
              </w:rPr>
            </w:pPr>
            <w:r>
              <w:rPr>
                <w:color w:val="202429"/>
                <w:spacing w:val="-1"/>
                <w:w w:val="105"/>
                <w:sz w:val="18"/>
              </w:rPr>
              <w:t>Региональный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spacing w:val="-1"/>
                <w:w w:val="105"/>
                <w:sz w:val="18"/>
              </w:rPr>
              <w:t>атлас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02429"/>
                <w:spacing w:val="-1"/>
                <w:w w:val="105"/>
                <w:sz w:val="18"/>
              </w:rPr>
              <w:t>образовательных</w:t>
            </w:r>
            <w:proofErr w:type="gramEnd"/>
            <w:r>
              <w:rPr>
                <w:color w:val="202429"/>
                <w:spacing w:val="-1"/>
                <w:w w:val="105"/>
                <w:sz w:val="18"/>
              </w:rPr>
              <w:tab/>
            </w:r>
            <w:r>
              <w:rPr>
                <w:color w:val="202429"/>
                <w:w w:val="105"/>
                <w:sz w:val="18"/>
              </w:rPr>
              <w:t>Региональный</w:t>
            </w:r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2023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  <w:tr w:rsidR="00CF1DC6">
        <w:trPr>
          <w:trHeight w:val="810"/>
        </w:trPr>
        <w:tc>
          <w:tcPr>
            <w:tcW w:w="6116" w:type="dxa"/>
          </w:tcPr>
          <w:p w:rsidR="00CF1DC6" w:rsidRDefault="0080453F">
            <w:pPr>
              <w:pStyle w:val="TableParagraph"/>
              <w:spacing w:line="309" w:lineRule="auto"/>
              <w:ind w:left="50" w:right="2391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практик.</w:t>
            </w:r>
            <w:r>
              <w:rPr>
                <w:color w:val="202429"/>
                <w:spacing w:val="-11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Практика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"Сказочные</w:t>
            </w:r>
            <w:r>
              <w:rPr>
                <w:color w:val="202429"/>
                <w:spacing w:val="-10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лабиринты</w:t>
            </w:r>
            <w:r>
              <w:rPr>
                <w:color w:val="202429"/>
                <w:spacing w:val="-54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игры"</w:t>
            </w:r>
          </w:p>
          <w:p w:rsidR="00CF1DC6" w:rsidRDefault="0080453F">
            <w:pPr>
              <w:pStyle w:val="TableParagraph"/>
              <w:tabs>
                <w:tab w:val="left" w:pos="3940"/>
              </w:tabs>
              <w:spacing w:before="1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Инновационных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площадок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Региональный</w:t>
            </w:r>
            <w:proofErr w:type="gramEnd"/>
          </w:p>
        </w:tc>
        <w:tc>
          <w:tcPr>
            <w:tcW w:w="3632" w:type="dxa"/>
          </w:tcPr>
          <w:p w:rsidR="00CF1DC6" w:rsidRDefault="00CF1D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F1DC6" w:rsidRDefault="00CF1DC6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CF1DC6" w:rsidRDefault="0080453F">
            <w:pPr>
              <w:pStyle w:val="TableParagraph"/>
              <w:spacing w:before="0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2018</w:t>
            </w:r>
          </w:p>
        </w:tc>
        <w:tc>
          <w:tcPr>
            <w:tcW w:w="4551" w:type="dxa"/>
          </w:tcPr>
          <w:p w:rsidR="00CF1DC6" w:rsidRDefault="00CF1D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F1DC6" w:rsidRDefault="00CF1DC6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CF1DC6" w:rsidRDefault="0080453F">
            <w:pPr>
              <w:pStyle w:val="TableParagraph"/>
              <w:spacing w:before="0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  <w:tr w:rsidR="00CF1DC6">
        <w:trPr>
          <w:trHeight w:val="239"/>
        </w:trPr>
        <w:tc>
          <w:tcPr>
            <w:tcW w:w="6116" w:type="dxa"/>
          </w:tcPr>
          <w:p w:rsidR="00CF1DC6" w:rsidRDefault="0080453F">
            <w:pPr>
              <w:pStyle w:val="TableParagraph"/>
              <w:tabs>
                <w:tab w:val="left" w:pos="3940"/>
              </w:tabs>
              <w:spacing w:line="191" w:lineRule="exact"/>
              <w:ind w:left="50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Наше</w:t>
            </w:r>
            <w:r>
              <w:rPr>
                <w:color w:val="202429"/>
                <w:spacing w:val="-9"/>
                <w:w w:val="105"/>
                <w:sz w:val="18"/>
              </w:rPr>
              <w:t xml:space="preserve"> </w:t>
            </w:r>
            <w:r>
              <w:rPr>
                <w:color w:val="202429"/>
                <w:w w:val="105"/>
                <w:sz w:val="18"/>
              </w:rPr>
              <w:t>дело</w:t>
            </w:r>
            <w:r>
              <w:rPr>
                <w:color w:val="202429"/>
                <w:w w:val="105"/>
                <w:sz w:val="18"/>
              </w:rPr>
              <w:tab/>
            </w:r>
            <w:proofErr w:type="gramStart"/>
            <w:r>
              <w:rPr>
                <w:color w:val="202429"/>
                <w:w w:val="105"/>
                <w:sz w:val="18"/>
              </w:rPr>
              <w:t>Муниципальный</w:t>
            </w:r>
            <w:proofErr w:type="gramEnd"/>
          </w:p>
        </w:tc>
        <w:tc>
          <w:tcPr>
            <w:tcW w:w="3632" w:type="dxa"/>
          </w:tcPr>
          <w:p w:rsidR="00CF1DC6" w:rsidRDefault="0080453F">
            <w:pPr>
              <w:pStyle w:val="TableParagraph"/>
              <w:spacing w:line="191" w:lineRule="exact"/>
              <w:ind w:left="1693" w:right="1482"/>
              <w:jc w:val="center"/>
              <w:rPr>
                <w:sz w:val="18"/>
              </w:rPr>
            </w:pPr>
            <w:r>
              <w:rPr>
                <w:color w:val="202429"/>
                <w:w w:val="110"/>
                <w:sz w:val="18"/>
              </w:rPr>
              <w:t>2023</w:t>
            </w:r>
          </w:p>
        </w:tc>
        <w:tc>
          <w:tcPr>
            <w:tcW w:w="4551" w:type="dxa"/>
          </w:tcPr>
          <w:p w:rsidR="00CF1DC6" w:rsidRDefault="0080453F">
            <w:pPr>
              <w:pStyle w:val="TableParagraph"/>
              <w:spacing w:line="191" w:lineRule="exact"/>
              <w:ind w:left="418"/>
              <w:rPr>
                <w:sz w:val="18"/>
              </w:rPr>
            </w:pPr>
            <w:r>
              <w:rPr>
                <w:color w:val="202429"/>
                <w:w w:val="105"/>
                <w:sz w:val="18"/>
              </w:rPr>
              <w:t>победители</w:t>
            </w:r>
          </w:p>
        </w:tc>
      </w:tr>
    </w:tbl>
    <w:p w:rsidR="00CF1DC6" w:rsidRDefault="00CF1DC6">
      <w:pPr>
        <w:rPr>
          <w:sz w:val="2"/>
          <w:szCs w:val="2"/>
        </w:rPr>
        <w:sectPr w:rsidR="00CF1DC6">
          <w:pgSz w:w="16840" w:h="11910" w:orient="landscape"/>
          <w:pgMar w:top="440" w:right="360" w:bottom="280" w:left="360" w:header="720" w:footer="720" w:gutter="0"/>
          <w:cols w:space="720"/>
        </w:sectPr>
      </w:pPr>
      <w:r w:rsidRPr="00CF1DC6">
        <w:pict>
          <v:group id="_x0000_s1207" style="position:absolute;margin-left:23.6pt;margin-top:79.85pt;width:794.75pt;height:428.3pt;z-index:-16599040;mso-position-horizontal-relative:page;mso-position-vertical-relative:page" coordorigin="472,1597" coordsize="15895,8566">
            <v:line id="_x0000_s1209" style="position:absolute" from="583,1604" to="479,1604" strokecolor="#ccc"/>
            <v:shape id="_x0000_s1208" style="position:absolute;left:471;top:1596;width:15895;height:8566" coordorigin="472,1597" coordsize="15895,8566" path="m16366,1597r-15,15l16351,10147r-15864,l487,1612r-15,-15l472,10162r15894,l16366,1597xe" fillcolor="#ccc" stroked="f">
              <v:path arrowok="t"/>
            </v:shape>
            <w10:wrap anchorx="page" anchory="page"/>
          </v:group>
        </w:pict>
      </w:r>
      <w:r w:rsidRPr="00CF1DC6">
        <w:pict>
          <v:line id="_x0000_s1206" style="position:absolute;z-index:15731712;mso-position-horizontal-relative:page;mso-position-vertical-relative:page" from="817.9pt,80.2pt" to="297.4pt,80.2pt" strokecolor="#ccc">
            <w10:wrap anchorx="page" anchory="page"/>
          </v:line>
        </w:pict>
      </w:r>
    </w:p>
    <w:p w:rsidR="00CF1DC6" w:rsidRDefault="00CF1DC6">
      <w:pPr>
        <w:rPr>
          <w:sz w:val="2"/>
          <w:szCs w:val="2"/>
        </w:rPr>
      </w:pPr>
      <w:r w:rsidRPr="00CF1DC6">
        <w:lastRenderedPageBreak/>
        <w:pict>
          <v:shape id="_x0000_s1027" style="position:absolute;margin-left:35.6pt;margin-top:19.85pt;width:770.75pt;height:223.9pt;z-index:-16569856;mso-position-horizontal-relative:page;mso-position-vertical-relative:page" coordorigin="712,397" coordsize="15415,4478" path="m16126,397r-15,l16111,4860r-15384,l727,397r-15,l712,4875r15414,l16126,397xe" fillcolor="#ccc" stroked="f">
            <v:path arrowok="t"/>
            <w10:wrap anchorx="page" anchory="page"/>
          </v:shape>
        </w:pict>
      </w:r>
      <w:r w:rsidRPr="00CF1DC6">
        <w:pict>
          <v:shape id="_x0000_s1026" style="position:absolute;margin-left:23.6pt;margin-top:19.85pt;width:794.75pt;height:243.4pt;z-index:-16569344;mso-position-horizontal-relative:page;mso-position-vertical-relative:page" coordorigin="472,397" coordsize="15895,4868" path="m16366,397r-15,l16351,5250r-15864,l487,397r-15,l472,5265r15894,l16366,397xe" fillcolor="#ccc" stroked="f">
            <v:path arrowok="t"/>
            <w10:wrap anchorx="page" anchory="page"/>
          </v:shape>
        </w:pict>
      </w:r>
    </w:p>
    <w:sectPr w:rsidR="00CF1DC6" w:rsidSect="00CF1DC6">
      <w:pgSz w:w="16840" w:h="11910" w:orient="landscape"/>
      <w:pgMar w:top="400" w:right="3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CA1"/>
    <w:multiLevelType w:val="hybridMultilevel"/>
    <w:tmpl w:val="99C24AC6"/>
    <w:lvl w:ilvl="0" w:tplc="FAD4419E">
      <w:numFmt w:val="bullet"/>
      <w:lvlText w:val="*"/>
      <w:lvlJc w:val="left"/>
      <w:pPr>
        <w:ind w:left="1626" w:hanging="133"/>
      </w:pPr>
      <w:rPr>
        <w:rFonts w:ascii="Trebuchet MS" w:eastAsia="Trebuchet MS" w:hAnsi="Trebuchet MS" w:cs="Trebuchet MS" w:hint="default"/>
        <w:i/>
        <w:iCs/>
        <w:color w:val="F6F6F6"/>
        <w:w w:val="122"/>
        <w:sz w:val="18"/>
        <w:szCs w:val="18"/>
        <w:lang w:val="ru-RU" w:eastAsia="en-US" w:bidi="ar-SA"/>
      </w:rPr>
    </w:lvl>
    <w:lvl w:ilvl="1" w:tplc="9C3065E2">
      <w:numFmt w:val="bullet"/>
      <w:lvlText w:val="•"/>
      <w:lvlJc w:val="left"/>
      <w:pPr>
        <w:ind w:left="3069" w:hanging="133"/>
      </w:pPr>
      <w:rPr>
        <w:rFonts w:hint="default"/>
        <w:lang w:val="ru-RU" w:eastAsia="en-US" w:bidi="ar-SA"/>
      </w:rPr>
    </w:lvl>
    <w:lvl w:ilvl="2" w:tplc="051C7760">
      <w:numFmt w:val="bullet"/>
      <w:lvlText w:val="•"/>
      <w:lvlJc w:val="left"/>
      <w:pPr>
        <w:ind w:left="4519" w:hanging="133"/>
      </w:pPr>
      <w:rPr>
        <w:rFonts w:hint="default"/>
        <w:lang w:val="ru-RU" w:eastAsia="en-US" w:bidi="ar-SA"/>
      </w:rPr>
    </w:lvl>
    <w:lvl w:ilvl="3" w:tplc="398E6D74">
      <w:numFmt w:val="bullet"/>
      <w:lvlText w:val="•"/>
      <w:lvlJc w:val="left"/>
      <w:pPr>
        <w:ind w:left="5969" w:hanging="133"/>
      </w:pPr>
      <w:rPr>
        <w:rFonts w:hint="default"/>
        <w:lang w:val="ru-RU" w:eastAsia="en-US" w:bidi="ar-SA"/>
      </w:rPr>
    </w:lvl>
    <w:lvl w:ilvl="4" w:tplc="56CE7F82">
      <w:numFmt w:val="bullet"/>
      <w:lvlText w:val="•"/>
      <w:lvlJc w:val="left"/>
      <w:pPr>
        <w:ind w:left="7419" w:hanging="133"/>
      </w:pPr>
      <w:rPr>
        <w:rFonts w:hint="default"/>
        <w:lang w:val="ru-RU" w:eastAsia="en-US" w:bidi="ar-SA"/>
      </w:rPr>
    </w:lvl>
    <w:lvl w:ilvl="5" w:tplc="3FB45714">
      <w:numFmt w:val="bullet"/>
      <w:lvlText w:val="•"/>
      <w:lvlJc w:val="left"/>
      <w:pPr>
        <w:ind w:left="8868" w:hanging="133"/>
      </w:pPr>
      <w:rPr>
        <w:rFonts w:hint="default"/>
        <w:lang w:val="ru-RU" w:eastAsia="en-US" w:bidi="ar-SA"/>
      </w:rPr>
    </w:lvl>
    <w:lvl w:ilvl="6" w:tplc="25EE722E">
      <w:numFmt w:val="bullet"/>
      <w:lvlText w:val="•"/>
      <w:lvlJc w:val="left"/>
      <w:pPr>
        <w:ind w:left="10318" w:hanging="133"/>
      </w:pPr>
      <w:rPr>
        <w:rFonts w:hint="default"/>
        <w:lang w:val="ru-RU" w:eastAsia="en-US" w:bidi="ar-SA"/>
      </w:rPr>
    </w:lvl>
    <w:lvl w:ilvl="7" w:tplc="B6EE6E2E">
      <w:numFmt w:val="bullet"/>
      <w:lvlText w:val="•"/>
      <w:lvlJc w:val="left"/>
      <w:pPr>
        <w:ind w:left="11768" w:hanging="133"/>
      </w:pPr>
      <w:rPr>
        <w:rFonts w:hint="default"/>
        <w:lang w:val="ru-RU" w:eastAsia="en-US" w:bidi="ar-SA"/>
      </w:rPr>
    </w:lvl>
    <w:lvl w:ilvl="8" w:tplc="34A4C1C2">
      <w:numFmt w:val="bullet"/>
      <w:lvlText w:val="•"/>
      <w:lvlJc w:val="left"/>
      <w:pPr>
        <w:ind w:left="13218" w:hanging="1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DC6"/>
    <w:rsid w:val="001D32F7"/>
    <w:rsid w:val="0080453F"/>
    <w:rsid w:val="00C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DC6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DC6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CF1DC6"/>
    <w:pPr>
      <w:spacing w:before="83"/>
      <w:ind w:left="6182" w:right="6183"/>
      <w:jc w:val="center"/>
      <w:outlineLvl w:val="1"/>
    </w:pPr>
    <w:rPr>
      <w:b/>
      <w:bCs/>
      <w:sz w:val="33"/>
      <w:szCs w:val="33"/>
    </w:rPr>
  </w:style>
  <w:style w:type="paragraph" w:customStyle="1" w:styleId="Heading2">
    <w:name w:val="Heading 2"/>
    <w:basedOn w:val="a"/>
    <w:uiPriority w:val="1"/>
    <w:qFormat/>
    <w:rsid w:val="00CF1DC6"/>
    <w:pPr>
      <w:spacing w:before="102"/>
      <w:ind w:left="27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F1DC6"/>
    <w:pPr>
      <w:spacing w:before="97"/>
      <w:ind w:left="516"/>
      <w:outlineLvl w:val="3"/>
    </w:pPr>
    <w:rPr>
      <w:sz w:val="27"/>
      <w:szCs w:val="27"/>
    </w:rPr>
  </w:style>
  <w:style w:type="paragraph" w:customStyle="1" w:styleId="Heading4">
    <w:name w:val="Heading 4"/>
    <w:basedOn w:val="a"/>
    <w:uiPriority w:val="1"/>
    <w:qFormat/>
    <w:rsid w:val="00CF1DC6"/>
    <w:pPr>
      <w:spacing w:before="84"/>
      <w:ind w:left="951"/>
      <w:outlineLvl w:val="4"/>
    </w:pPr>
    <w:rPr>
      <w:sz w:val="21"/>
      <w:szCs w:val="21"/>
    </w:rPr>
  </w:style>
  <w:style w:type="paragraph" w:customStyle="1" w:styleId="Heading5">
    <w:name w:val="Heading 5"/>
    <w:basedOn w:val="a"/>
    <w:uiPriority w:val="1"/>
    <w:qFormat/>
    <w:rsid w:val="00CF1DC6"/>
    <w:pPr>
      <w:spacing w:before="136"/>
      <w:ind w:left="516"/>
      <w:outlineLvl w:val="5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F1DC6"/>
    <w:pPr>
      <w:spacing w:before="98"/>
      <w:ind w:left="1459" w:hanging="134"/>
    </w:pPr>
  </w:style>
  <w:style w:type="paragraph" w:customStyle="1" w:styleId="TableParagraph">
    <w:name w:val="Table Paragraph"/>
    <w:basedOn w:val="a"/>
    <w:uiPriority w:val="1"/>
    <w:qFormat/>
    <w:rsid w:val="00CF1DC6"/>
    <w:pPr>
      <w:spacing w:before="28"/>
      <w:ind w:left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Krokoz™ Inc.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</cp:lastModifiedBy>
  <cp:revision>3</cp:revision>
  <dcterms:created xsi:type="dcterms:W3CDTF">2023-12-28T14:21:00Z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2023-12-24T00:00:00Z</vt:filetime>
  </property>
  <property fmtid="{D5CDD505-2E9C-101B-9397-08002B2CF9AE}" pid="3" name="LastSaved">
    <vt:filetime>2023-12-28T00:00:00Z</vt:filetime>
  </property>
</Properties>
</file>