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7E" w:rsidRDefault="001E467E" w:rsidP="00AF4AB2">
      <w:pPr>
        <w:jc w:val="center"/>
        <w:rPr>
          <w:b/>
          <w:sz w:val="36"/>
          <w:szCs w:val="36"/>
        </w:rPr>
      </w:pPr>
    </w:p>
    <w:p w:rsidR="00AF4AB2" w:rsidRDefault="00AF4AB2" w:rsidP="00AF4AB2">
      <w:pPr>
        <w:jc w:val="center"/>
        <w:rPr>
          <w:b/>
          <w:sz w:val="36"/>
          <w:szCs w:val="36"/>
        </w:rPr>
      </w:pPr>
      <w:r>
        <w:rPr>
          <w:b/>
          <w:sz w:val="36"/>
          <w:szCs w:val="36"/>
        </w:rPr>
        <w:t>Публичный отчетный доклад</w:t>
      </w:r>
    </w:p>
    <w:p w:rsidR="00AF4AB2" w:rsidRDefault="00AF4AB2" w:rsidP="00AF4AB2">
      <w:pPr>
        <w:jc w:val="center"/>
        <w:rPr>
          <w:b/>
          <w:sz w:val="36"/>
          <w:szCs w:val="36"/>
        </w:rPr>
      </w:pPr>
      <w:r>
        <w:rPr>
          <w:b/>
          <w:sz w:val="36"/>
          <w:szCs w:val="36"/>
        </w:rPr>
        <w:t xml:space="preserve"> Муниципального бюджетного дошкольного образовательного учреждения </w:t>
      </w:r>
    </w:p>
    <w:p w:rsidR="00AF4AB2" w:rsidRDefault="00AF4AB2" w:rsidP="00AF4AB2">
      <w:pPr>
        <w:jc w:val="center"/>
        <w:rPr>
          <w:b/>
          <w:sz w:val="36"/>
          <w:szCs w:val="36"/>
        </w:rPr>
      </w:pPr>
      <w:r>
        <w:rPr>
          <w:b/>
          <w:sz w:val="36"/>
          <w:szCs w:val="36"/>
        </w:rPr>
        <w:t xml:space="preserve">«Детский сад комбинированного вида № 9» </w:t>
      </w:r>
    </w:p>
    <w:p w:rsidR="00AF4AB2" w:rsidRDefault="008D6100" w:rsidP="00AF4AB2">
      <w:pPr>
        <w:jc w:val="center"/>
        <w:rPr>
          <w:b/>
          <w:sz w:val="36"/>
          <w:szCs w:val="36"/>
        </w:rPr>
      </w:pPr>
      <w:r>
        <w:rPr>
          <w:b/>
          <w:sz w:val="36"/>
          <w:szCs w:val="36"/>
        </w:rPr>
        <w:t>за 20</w:t>
      </w:r>
      <w:r w:rsidR="00852A50">
        <w:rPr>
          <w:b/>
          <w:sz w:val="36"/>
          <w:szCs w:val="36"/>
        </w:rPr>
        <w:t>2</w:t>
      </w:r>
      <w:r w:rsidR="009C66DF">
        <w:rPr>
          <w:b/>
          <w:sz w:val="36"/>
          <w:szCs w:val="36"/>
        </w:rPr>
        <w:t>3</w:t>
      </w:r>
      <w:r>
        <w:rPr>
          <w:b/>
          <w:sz w:val="36"/>
          <w:szCs w:val="36"/>
        </w:rPr>
        <w:t xml:space="preserve"> – 20</w:t>
      </w:r>
      <w:r w:rsidR="00561A75">
        <w:rPr>
          <w:b/>
          <w:sz w:val="36"/>
          <w:szCs w:val="36"/>
        </w:rPr>
        <w:t>2</w:t>
      </w:r>
      <w:r w:rsidR="009C66DF">
        <w:rPr>
          <w:b/>
          <w:sz w:val="36"/>
          <w:szCs w:val="36"/>
        </w:rPr>
        <w:t>4</w:t>
      </w:r>
      <w:r w:rsidR="00AF4AB2">
        <w:rPr>
          <w:b/>
          <w:sz w:val="36"/>
          <w:szCs w:val="36"/>
        </w:rPr>
        <w:t xml:space="preserve"> учебный год.</w:t>
      </w:r>
    </w:p>
    <w:p w:rsidR="00EE2900" w:rsidRDefault="00EE2900" w:rsidP="00AF4AB2">
      <w:pPr>
        <w:jc w:val="center"/>
        <w:rPr>
          <w:b/>
          <w:sz w:val="36"/>
          <w:szCs w:val="36"/>
        </w:rPr>
      </w:pPr>
    </w:p>
    <w:p w:rsidR="00EE2900" w:rsidRDefault="00EE2900" w:rsidP="00AF4AB2">
      <w:pPr>
        <w:jc w:val="center"/>
        <w:rPr>
          <w:b/>
          <w:sz w:val="36"/>
          <w:szCs w:val="36"/>
        </w:rPr>
      </w:pPr>
    </w:p>
    <w:p w:rsidR="00EE2900" w:rsidRDefault="00EE2900" w:rsidP="00AF4AB2">
      <w:pPr>
        <w:jc w:val="center"/>
        <w:rPr>
          <w:b/>
          <w:sz w:val="36"/>
          <w:szCs w:val="36"/>
        </w:rPr>
      </w:pPr>
    </w:p>
    <w:p w:rsidR="00453AFA" w:rsidRPr="00453AFA" w:rsidRDefault="00453AFA" w:rsidP="00453AFA">
      <w:pPr>
        <w:spacing w:before="100" w:beforeAutospacing="1" w:after="100" w:afterAutospacing="1"/>
        <w:jc w:val="center"/>
        <w:rPr>
          <w:sz w:val="28"/>
          <w:szCs w:val="28"/>
        </w:rPr>
      </w:pPr>
      <w:r w:rsidRPr="00453AFA">
        <w:rPr>
          <w:sz w:val="28"/>
          <w:szCs w:val="28"/>
        </w:rPr>
        <w:t>Содержание</w:t>
      </w:r>
    </w:p>
    <w:p w:rsidR="00453AFA" w:rsidRPr="00EE2900" w:rsidRDefault="00453AFA" w:rsidP="00453AFA">
      <w:pPr>
        <w:jc w:val="both"/>
        <w:rPr>
          <w:sz w:val="28"/>
          <w:szCs w:val="28"/>
        </w:rPr>
      </w:pPr>
      <w:r w:rsidRPr="00EE2900">
        <w:rPr>
          <w:color w:val="000000"/>
          <w:spacing w:val="-1"/>
          <w:sz w:val="28"/>
          <w:szCs w:val="28"/>
        </w:rPr>
        <w:t>1. Общая характеристика образовательного учреждения</w:t>
      </w:r>
      <w:r w:rsidR="009C66DF">
        <w:rPr>
          <w:color w:val="000000"/>
          <w:spacing w:val="-1"/>
          <w:sz w:val="28"/>
          <w:szCs w:val="28"/>
        </w:rPr>
        <w:t>.</w:t>
      </w:r>
    </w:p>
    <w:p w:rsidR="00453AFA" w:rsidRPr="00EE2900" w:rsidRDefault="00453AFA" w:rsidP="00453AFA">
      <w:pPr>
        <w:widowControl w:val="0"/>
        <w:autoSpaceDE w:val="0"/>
        <w:autoSpaceDN w:val="0"/>
        <w:adjustRightInd w:val="0"/>
        <w:jc w:val="both"/>
        <w:rPr>
          <w:sz w:val="28"/>
          <w:szCs w:val="28"/>
        </w:rPr>
      </w:pPr>
    </w:p>
    <w:p w:rsidR="00A54D61" w:rsidRPr="00EE2900" w:rsidRDefault="00A54D61" w:rsidP="00453AFA">
      <w:pPr>
        <w:shd w:val="clear" w:color="auto" w:fill="FFFFFF"/>
        <w:tabs>
          <w:tab w:val="left" w:pos="9354"/>
        </w:tabs>
        <w:ind w:right="-6"/>
        <w:rPr>
          <w:bCs/>
          <w:sz w:val="28"/>
          <w:szCs w:val="28"/>
        </w:rPr>
      </w:pPr>
      <w:r w:rsidRPr="00EE2900">
        <w:rPr>
          <w:bCs/>
          <w:sz w:val="28"/>
          <w:szCs w:val="28"/>
        </w:rPr>
        <w:t>2. Особенности образовательного процесса</w:t>
      </w:r>
      <w:r w:rsidR="009C66DF">
        <w:rPr>
          <w:bCs/>
          <w:sz w:val="28"/>
          <w:szCs w:val="28"/>
        </w:rPr>
        <w:t>.</w:t>
      </w:r>
    </w:p>
    <w:p w:rsidR="00453AFA" w:rsidRPr="00EE2900" w:rsidRDefault="00453AFA" w:rsidP="00453AFA">
      <w:pPr>
        <w:shd w:val="clear" w:color="auto" w:fill="FFFFFF"/>
        <w:tabs>
          <w:tab w:val="left" w:pos="9354"/>
        </w:tabs>
        <w:ind w:right="-6"/>
        <w:rPr>
          <w:bCs/>
          <w:sz w:val="28"/>
          <w:szCs w:val="28"/>
        </w:rPr>
      </w:pPr>
    </w:p>
    <w:p w:rsidR="00A54D61" w:rsidRPr="00EE2900" w:rsidRDefault="00453AFA" w:rsidP="00453AFA">
      <w:pPr>
        <w:widowControl w:val="0"/>
        <w:shd w:val="clear" w:color="auto" w:fill="FFFFFF"/>
        <w:tabs>
          <w:tab w:val="left" w:pos="154"/>
          <w:tab w:val="left" w:pos="284"/>
        </w:tabs>
        <w:autoSpaceDE w:val="0"/>
        <w:autoSpaceDN w:val="0"/>
        <w:adjustRightInd w:val="0"/>
        <w:rPr>
          <w:rFonts w:eastAsia="Arial Unicode MS"/>
          <w:sz w:val="28"/>
          <w:szCs w:val="28"/>
        </w:rPr>
      </w:pPr>
      <w:r w:rsidRPr="00EE2900">
        <w:rPr>
          <w:rFonts w:eastAsia="Arial Unicode MS"/>
          <w:sz w:val="28"/>
          <w:szCs w:val="28"/>
        </w:rPr>
        <w:t xml:space="preserve">3. </w:t>
      </w:r>
      <w:r w:rsidR="00A54D61" w:rsidRPr="00EE2900">
        <w:rPr>
          <w:rFonts w:eastAsia="Arial Unicode MS"/>
          <w:sz w:val="28"/>
          <w:szCs w:val="28"/>
        </w:rPr>
        <w:t>Условия осуществления образовательного процесса</w:t>
      </w:r>
      <w:r w:rsidR="009C66DF">
        <w:rPr>
          <w:rFonts w:eastAsia="Arial Unicode MS"/>
          <w:sz w:val="28"/>
          <w:szCs w:val="28"/>
        </w:rPr>
        <w:t>.</w:t>
      </w:r>
    </w:p>
    <w:p w:rsidR="00453AFA" w:rsidRPr="00EE2900" w:rsidRDefault="00453AFA" w:rsidP="00453AFA">
      <w:pPr>
        <w:widowControl w:val="0"/>
        <w:shd w:val="clear" w:color="auto" w:fill="FFFFFF"/>
        <w:tabs>
          <w:tab w:val="left" w:pos="154"/>
          <w:tab w:val="left" w:pos="284"/>
        </w:tabs>
        <w:autoSpaceDE w:val="0"/>
        <w:autoSpaceDN w:val="0"/>
        <w:adjustRightInd w:val="0"/>
        <w:rPr>
          <w:bCs/>
          <w:sz w:val="28"/>
          <w:szCs w:val="28"/>
        </w:rPr>
      </w:pPr>
    </w:p>
    <w:p w:rsidR="00453AFA" w:rsidRPr="00EE2900" w:rsidRDefault="00453AFA" w:rsidP="00A54D61">
      <w:pPr>
        <w:widowControl w:val="0"/>
        <w:shd w:val="clear" w:color="auto" w:fill="FFFFFF"/>
        <w:tabs>
          <w:tab w:val="left" w:pos="154"/>
          <w:tab w:val="left" w:pos="284"/>
        </w:tabs>
        <w:autoSpaceDE w:val="0"/>
        <w:autoSpaceDN w:val="0"/>
        <w:adjustRightInd w:val="0"/>
        <w:rPr>
          <w:rFonts w:eastAsia="Arial Unicode MS"/>
          <w:sz w:val="28"/>
          <w:szCs w:val="28"/>
        </w:rPr>
      </w:pPr>
      <w:r w:rsidRPr="00EE2900">
        <w:rPr>
          <w:rFonts w:eastAsia="Arial Unicode MS"/>
          <w:sz w:val="28"/>
          <w:szCs w:val="28"/>
        </w:rPr>
        <w:t>4. Результаты деятельности ДОУ</w:t>
      </w:r>
      <w:r w:rsidR="009C66DF">
        <w:rPr>
          <w:rFonts w:eastAsia="Arial Unicode MS"/>
          <w:sz w:val="28"/>
          <w:szCs w:val="28"/>
        </w:rPr>
        <w:t>.</w:t>
      </w:r>
    </w:p>
    <w:p w:rsidR="00453AFA" w:rsidRPr="00EE2900" w:rsidRDefault="00453AFA" w:rsidP="00453AFA">
      <w:pPr>
        <w:widowControl w:val="0"/>
        <w:shd w:val="clear" w:color="auto" w:fill="FFFFFF"/>
        <w:tabs>
          <w:tab w:val="left" w:pos="154"/>
          <w:tab w:val="left" w:pos="284"/>
        </w:tabs>
        <w:autoSpaceDE w:val="0"/>
        <w:autoSpaceDN w:val="0"/>
        <w:adjustRightInd w:val="0"/>
        <w:rPr>
          <w:rFonts w:eastAsia="Arial Unicode MS"/>
          <w:sz w:val="28"/>
          <w:szCs w:val="28"/>
        </w:rPr>
      </w:pPr>
    </w:p>
    <w:p w:rsidR="00A54D61" w:rsidRPr="00EE2900" w:rsidRDefault="00453AFA" w:rsidP="00453AFA">
      <w:pPr>
        <w:shd w:val="clear" w:color="auto" w:fill="FFFFFF"/>
        <w:tabs>
          <w:tab w:val="left" w:pos="9354"/>
        </w:tabs>
        <w:ind w:right="-6"/>
        <w:rPr>
          <w:rFonts w:eastAsia="Arial Unicode MS"/>
          <w:sz w:val="28"/>
          <w:szCs w:val="28"/>
        </w:rPr>
      </w:pPr>
      <w:r w:rsidRPr="00EE2900">
        <w:rPr>
          <w:rFonts w:eastAsia="Arial Unicode MS"/>
          <w:sz w:val="28"/>
          <w:szCs w:val="28"/>
        </w:rPr>
        <w:t xml:space="preserve">5. </w:t>
      </w:r>
      <w:r w:rsidR="00A54D61" w:rsidRPr="00EE2900">
        <w:rPr>
          <w:rFonts w:eastAsia="Arial Unicode MS"/>
          <w:sz w:val="28"/>
          <w:szCs w:val="28"/>
        </w:rPr>
        <w:t>Кадровый потенциал</w:t>
      </w:r>
      <w:r w:rsidR="009C66DF">
        <w:rPr>
          <w:rFonts w:eastAsia="Arial Unicode MS"/>
          <w:sz w:val="28"/>
          <w:szCs w:val="28"/>
        </w:rPr>
        <w:t>.</w:t>
      </w:r>
    </w:p>
    <w:p w:rsidR="00453AFA" w:rsidRPr="00EE2900" w:rsidRDefault="00453AFA" w:rsidP="00453AFA">
      <w:pPr>
        <w:jc w:val="both"/>
        <w:rPr>
          <w:sz w:val="28"/>
          <w:szCs w:val="28"/>
        </w:rPr>
      </w:pPr>
    </w:p>
    <w:p w:rsidR="00453AFA" w:rsidRPr="00EE2900" w:rsidRDefault="00453AFA" w:rsidP="00453AFA">
      <w:pPr>
        <w:widowControl w:val="0"/>
        <w:shd w:val="clear" w:color="auto" w:fill="FFFFFF"/>
        <w:tabs>
          <w:tab w:val="left" w:pos="197"/>
        </w:tabs>
        <w:autoSpaceDE w:val="0"/>
        <w:autoSpaceDN w:val="0"/>
        <w:adjustRightInd w:val="0"/>
        <w:spacing w:before="62"/>
        <w:rPr>
          <w:sz w:val="28"/>
          <w:szCs w:val="28"/>
        </w:rPr>
      </w:pPr>
      <w:r w:rsidRPr="00EE2900">
        <w:rPr>
          <w:sz w:val="28"/>
          <w:szCs w:val="28"/>
        </w:rPr>
        <w:t>6. Финансовые ресурсы ДОУ и их использование</w:t>
      </w:r>
      <w:r w:rsidR="009C66DF">
        <w:rPr>
          <w:sz w:val="28"/>
          <w:szCs w:val="28"/>
        </w:rPr>
        <w:t>.</w:t>
      </w:r>
    </w:p>
    <w:p w:rsidR="00A54D61" w:rsidRPr="00EE2900" w:rsidRDefault="00A54D61" w:rsidP="00453AFA">
      <w:pPr>
        <w:widowControl w:val="0"/>
        <w:shd w:val="clear" w:color="auto" w:fill="FFFFFF"/>
        <w:tabs>
          <w:tab w:val="left" w:pos="197"/>
        </w:tabs>
        <w:autoSpaceDE w:val="0"/>
        <w:autoSpaceDN w:val="0"/>
        <w:adjustRightInd w:val="0"/>
        <w:spacing w:before="62"/>
        <w:rPr>
          <w:sz w:val="28"/>
          <w:szCs w:val="28"/>
        </w:rPr>
      </w:pPr>
    </w:p>
    <w:p w:rsidR="00A54D61" w:rsidRPr="00EE2900" w:rsidRDefault="00A54D61" w:rsidP="00453AFA">
      <w:pPr>
        <w:widowControl w:val="0"/>
        <w:shd w:val="clear" w:color="auto" w:fill="FFFFFF"/>
        <w:tabs>
          <w:tab w:val="left" w:pos="197"/>
        </w:tabs>
        <w:autoSpaceDE w:val="0"/>
        <w:autoSpaceDN w:val="0"/>
        <w:adjustRightInd w:val="0"/>
        <w:spacing w:before="62"/>
        <w:rPr>
          <w:sz w:val="28"/>
          <w:szCs w:val="28"/>
        </w:rPr>
      </w:pPr>
      <w:r w:rsidRPr="00EE2900">
        <w:rPr>
          <w:sz w:val="28"/>
          <w:szCs w:val="28"/>
        </w:rPr>
        <w:t>7. Решения, принятые по итогам общественного обсуждения</w:t>
      </w:r>
      <w:r w:rsidR="009C66DF">
        <w:rPr>
          <w:sz w:val="28"/>
          <w:szCs w:val="28"/>
        </w:rPr>
        <w:t>.</w:t>
      </w:r>
    </w:p>
    <w:p w:rsidR="00453AFA" w:rsidRPr="00EE2900" w:rsidRDefault="00453AFA" w:rsidP="00453AFA">
      <w:pPr>
        <w:widowControl w:val="0"/>
        <w:shd w:val="clear" w:color="auto" w:fill="FFFFFF"/>
        <w:tabs>
          <w:tab w:val="left" w:pos="197"/>
        </w:tabs>
        <w:autoSpaceDE w:val="0"/>
        <w:autoSpaceDN w:val="0"/>
        <w:adjustRightInd w:val="0"/>
        <w:spacing w:before="62"/>
        <w:rPr>
          <w:sz w:val="28"/>
          <w:szCs w:val="28"/>
        </w:rPr>
      </w:pPr>
    </w:p>
    <w:p w:rsidR="00453AFA" w:rsidRPr="00EE2900" w:rsidRDefault="00A54D61" w:rsidP="00453AFA">
      <w:pPr>
        <w:jc w:val="both"/>
        <w:rPr>
          <w:sz w:val="28"/>
          <w:szCs w:val="28"/>
        </w:rPr>
      </w:pPr>
      <w:r w:rsidRPr="00EE2900">
        <w:rPr>
          <w:sz w:val="28"/>
          <w:szCs w:val="28"/>
        </w:rPr>
        <w:t>8</w:t>
      </w:r>
      <w:r w:rsidR="00453AFA" w:rsidRPr="00EE2900">
        <w:rPr>
          <w:sz w:val="28"/>
          <w:szCs w:val="28"/>
        </w:rPr>
        <w:t xml:space="preserve">. </w:t>
      </w:r>
      <w:r w:rsidRPr="00EE2900">
        <w:rPr>
          <w:sz w:val="28"/>
          <w:szCs w:val="28"/>
        </w:rPr>
        <w:t xml:space="preserve">Заключение. </w:t>
      </w:r>
      <w:r w:rsidR="00453AFA" w:rsidRPr="00EE2900">
        <w:rPr>
          <w:sz w:val="28"/>
          <w:szCs w:val="28"/>
        </w:rPr>
        <w:t>Перспективы и планы развития</w:t>
      </w:r>
      <w:r w:rsidR="009C66DF">
        <w:rPr>
          <w:sz w:val="28"/>
          <w:szCs w:val="28"/>
        </w:rPr>
        <w:t>.</w:t>
      </w:r>
    </w:p>
    <w:p w:rsidR="00453AFA" w:rsidRPr="00453AFA" w:rsidRDefault="00453AFA" w:rsidP="00453AFA">
      <w:pPr>
        <w:jc w:val="both"/>
        <w:rPr>
          <w:rFonts w:ascii="Verdana" w:hAnsi="Verdana"/>
          <w:sz w:val="28"/>
          <w:szCs w:val="28"/>
        </w:rPr>
      </w:pPr>
    </w:p>
    <w:p w:rsidR="00AF4AB2" w:rsidRDefault="00AF4AB2" w:rsidP="00AF4AB2">
      <w:pPr>
        <w:jc w:val="center"/>
        <w:rPr>
          <w:b/>
          <w:sz w:val="36"/>
          <w:szCs w:val="36"/>
        </w:rPr>
      </w:pPr>
    </w:p>
    <w:p w:rsidR="00453AFA" w:rsidRDefault="00453AFA"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EE2900" w:rsidRDefault="00EE2900" w:rsidP="00E6014E">
      <w:pPr>
        <w:rPr>
          <w:b/>
          <w:sz w:val="36"/>
          <w:szCs w:val="36"/>
        </w:rPr>
      </w:pPr>
    </w:p>
    <w:p w:rsidR="00C70571" w:rsidRDefault="00C70571" w:rsidP="00E6014E">
      <w:pPr>
        <w:rPr>
          <w:b/>
          <w:sz w:val="36"/>
          <w:szCs w:val="36"/>
        </w:rPr>
      </w:pPr>
    </w:p>
    <w:p w:rsidR="002A4D88" w:rsidRPr="002A4D88" w:rsidRDefault="00AF4AB2" w:rsidP="002A4D88">
      <w:pPr>
        <w:rPr>
          <w:b/>
          <w:sz w:val="28"/>
          <w:szCs w:val="28"/>
        </w:rPr>
      </w:pPr>
      <w:r w:rsidRPr="002A4D88">
        <w:rPr>
          <w:b/>
          <w:sz w:val="28"/>
          <w:szCs w:val="28"/>
        </w:rPr>
        <w:lastRenderedPageBreak/>
        <w:t>1.Общ</w:t>
      </w:r>
      <w:r w:rsidR="00453AFA" w:rsidRPr="002A4D88">
        <w:rPr>
          <w:b/>
          <w:sz w:val="28"/>
          <w:szCs w:val="28"/>
        </w:rPr>
        <w:t>ая</w:t>
      </w:r>
      <w:r w:rsidRPr="002A4D88">
        <w:rPr>
          <w:b/>
          <w:sz w:val="28"/>
          <w:szCs w:val="28"/>
        </w:rPr>
        <w:t xml:space="preserve"> характеристик</w:t>
      </w:r>
      <w:r w:rsidR="00453AFA" w:rsidRPr="002A4D88">
        <w:rPr>
          <w:b/>
          <w:sz w:val="28"/>
          <w:szCs w:val="28"/>
        </w:rPr>
        <w:t>а образовательного учреждения</w:t>
      </w:r>
    </w:p>
    <w:p w:rsidR="002A4D88" w:rsidRDefault="00AF4AB2" w:rsidP="00A665D7">
      <w:pPr>
        <w:jc w:val="both"/>
        <w:rPr>
          <w:sz w:val="28"/>
          <w:szCs w:val="28"/>
        </w:rPr>
      </w:pPr>
      <w:r>
        <w:rPr>
          <w:sz w:val="28"/>
          <w:szCs w:val="28"/>
        </w:rPr>
        <w:t>Муниципальное бюджетное дошкольное образовательное учреждение «Детский сад комбинированного вида № 9» образовано как отдельное юридическое лицо при реорганизации МОУ СОШ № 6 путем выделения структурного подразделения «Детский сад», зарегистрировано 06.05.2011 года.</w:t>
      </w:r>
      <w:r w:rsidR="00D27373">
        <w:rPr>
          <w:sz w:val="28"/>
          <w:szCs w:val="28"/>
        </w:rPr>
        <w:t xml:space="preserve"> </w:t>
      </w:r>
      <w:r w:rsidR="002A4D88">
        <w:rPr>
          <w:sz w:val="28"/>
          <w:szCs w:val="28"/>
        </w:rPr>
        <w:t>Сокращенное название МБДОУ № 9.</w:t>
      </w:r>
    </w:p>
    <w:p w:rsidR="00A46E5C" w:rsidRPr="002A4D88" w:rsidRDefault="002A4D88" w:rsidP="002A4D88">
      <w:pPr>
        <w:jc w:val="both"/>
        <w:rPr>
          <w:sz w:val="28"/>
          <w:szCs w:val="28"/>
        </w:rPr>
      </w:pPr>
      <w:r w:rsidRPr="002A4D88">
        <w:rPr>
          <w:sz w:val="28"/>
          <w:szCs w:val="28"/>
        </w:rPr>
        <w:t>Учреждение является унитарной некоммерческой организацией, не имеет извлечение прибыли в качестве основной цели своей деятельности и не распределяет полученную прибыль между участниками.</w:t>
      </w:r>
    </w:p>
    <w:p w:rsidR="002A4D88" w:rsidRDefault="00A46E5C" w:rsidP="002A4D88">
      <w:pPr>
        <w:jc w:val="both"/>
        <w:rPr>
          <w:sz w:val="28"/>
          <w:szCs w:val="28"/>
        </w:rPr>
      </w:pPr>
      <w:r>
        <w:rPr>
          <w:sz w:val="28"/>
          <w:szCs w:val="28"/>
        </w:rPr>
        <w:t xml:space="preserve">ДОУ </w:t>
      </w:r>
      <w:r w:rsidR="00EF5036">
        <w:rPr>
          <w:sz w:val="28"/>
          <w:szCs w:val="28"/>
        </w:rPr>
        <w:t xml:space="preserve">было </w:t>
      </w:r>
      <w:r w:rsidRPr="00A46E5C">
        <w:rPr>
          <w:sz w:val="28"/>
          <w:szCs w:val="28"/>
        </w:rPr>
        <w:t>открыт</w:t>
      </w:r>
      <w:r w:rsidR="00EF5036">
        <w:rPr>
          <w:sz w:val="28"/>
          <w:szCs w:val="28"/>
        </w:rPr>
        <w:t>о</w:t>
      </w:r>
      <w:r w:rsidR="006F109C" w:rsidRPr="006F109C">
        <w:rPr>
          <w:sz w:val="28"/>
          <w:szCs w:val="28"/>
        </w:rPr>
        <w:t xml:space="preserve">18 </w:t>
      </w:r>
      <w:r w:rsidRPr="006F109C">
        <w:rPr>
          <w:sz w:val="28"/>
          <w:szCs w:val="28"/>
        </w:rPr>
        <w:t xml:space="preserve">апреля </w:t>
      </w:r>
      <w:r w:rsidRPr="003B6552">
        <w:rPr>
          <w:sz w:val="28"/>
          <w:szCs w:val="28"/>
        </w:rPr>
        <w:t>198</w:t>
      </w:r>
      <w:r w:rsidR="003B6552" w:rsidRPr="003B6552">
        <w:rPr>
          <w:sz w:val="28"/>
          <w:szCs w:val="28"/>
        </w:rPr>
        <w:t>8</w:t>
      </w:r>
      <w:r w:rsidRPr="003B6552">
        <w:rPr>
          <w:sz w:val="28"/>
          <w:szCs w:val="28"/>
        </w:rPr>
        <w:t xml:space="preserve"> года. </w:t>
      </w:r>
      <w:r w:rsidR="00951EB4" w:rsidRPr="00951EB4">
        <w:rPr>
          <w:sz w:val="28"/>
          <w:szCs w:val="28"/>
        </w:rPr>
        <w:t xml:space="preserve">Проектная мощность – </w:t>
      </w:r>
      <w:r w:rsidR="00F21C31">
        <w:rPr>
          <w:sz w:val="28"/>
          <w:szCs w:val="28"/>
        </w:rPr>
        <w:t>2</w:t>
      </w:r>
      <w:r w:rsidR="00D27373">
        <w:rPr>
          <w:sz w:val="28"/>
          <w:szCs w:val="28"/>
        </w:rPr>
        <w:t>3</w:t>
      </w:r>
      <w:r w:rsidR="00A43FB5">
        <w:rPr>
          <w:sz w:val="28"/>
          <w:szCs w:val="28"/>
        </w:rPr>
        <w:t>0</w:t>
      </w:r>
      <w:r w:rsidR="00D27373">
        <w:rPr>
          <w:sz w:val="28"/>
          <w:szCs w:val="28"/>
        </w:rPr>
        <w:t xml:space="preserve"> </w:t>
      </w:r>
      <w:r w:rsidR="00F21C31">
        <w:rPr>
          <w:sz w:val="28"/>
          <w:szCs w:val="28"/>
        </w:rPr>
        <w:t>мест</w:t>
      </w:r>
      <w:r w:rsidR="00951EB4" w:rsidRPr="00951EB4">
        <w:rPr>
          <w:sz w:val="28"/>
          <w:szCs w:val="28"/>
        </w:rPr>
        <w:t xml:space="preserve"> (13 групп).</w:t>
      </w:r>
    </w:p>
    <w:p w:rsidR="002A4D88" w:rsidRPr="002A4D88" w:rsidRDefault="002A4D88" w:rsidP="002A4D88">
      <w:pPr>
        <w:jc w:val="center"/>
        <w:rPr>
          <w:sz w:val="28"/>
          <w:szCs w:val="28"/>
        </w:rPr>
      </w:pPr>
      <w:r w:rsidRPr="00086349">
        <w:rPr>
          <w:rFonts w:eastAsia="SimSun"/>
          <w:b/>
          <w:color w:val="000000"/>
          <w:sz w:val="28"/>
          <w:szCs w:val="28"/>
          <w:u w:val="single"/>
          <w:lang w:eastAsia="zh-CN"/>
        </w:rPr>
        <w:t>Нормативно-правовое обеспечение деятельности</w:t>
      </w:r>
    </w:p>
    <w:p w:rsidR="002A4D88" w:rsidRPr="00695798" w:rsidRDefault="002A4D88" w:rsidP="002A4D88">
      <w:pPr>
        <w:jc w:val="both"/>
        <w:rPr>
          <w:rFonts w:eastAsia="SimSun"/>
          <w:sz w:val="28"/>
          <w:szCs w:val="28"/>
          <w:lang w:eastAsia="zh-CN"/>
        </w:rPr>
      </w:pPr>
      <w:r w:rsidRPr="00695798">
        <w:rPr>
          <w:rFonts w:eastAsia="SimSun"/>
          <w:sz w:val="28"/>
          <w:szCs w:val="28"/>
          <w:lang w:eastAsia="zh-CN"/>
        </w:rPr>
        <w:t xml:space="preserve">- лицензия на </w:t>
      </w:r>
      <w:r>
        <w:rPr>
          <w:rFonts w:eastAsia="SimSun"/>
          <w:sz w:val="28"/>
          <w:szCs w:val="28"/>
          <w:lang w:eastAsia="zh-CN"/>
        </w:rPr>
        <w:t>осуществление</w:t>
      </w:r>
      <w:r w:rsidRPr="00695798">
        <w:rPr>
          <w:rFonts w:eastAsia="SimSun"/>
          <w:sz w:val="28"/>
          <w:szCs w:val="28"/>
          <w:lang w:eastAsia="zh-CN"/>
        </w:rPr>
        <w:t xml:space="preserve">  образовательной деятельности     № </w:t>
      </w:r>
      <w:r>
        <w:rPr>
          <w:rFonts w:eastAsia="SimSun"/>
          <w:sz w:val="28"/>
          <w:szCs w:val="28"/>
          <w:lang w:eastAsia="zh-CN"/>
        </w:rPr>
        <w:t>7391-л</w:t>
      </w:r>
      <w:r w:rsidRPr="00695798">
        <w:rPr>
          <w:rFonts w:eastAsia="SimSun"/>
          <w:sz w:val="28"/>
          <w:szCs w:val="28"/>
          <w:lang w:eastAsia="zh-CN"/>
        </w:rPr>
        <w:t xml:space="preserve">  от </w:t>
      </w:r>
      <w:r>
        <w:rPr>
          <w:rFonts w:eastAsia="SimSun"/>
          <w:sz w:val="28"/>
          <w:szCs w:val="28"/>
          <w:lang w:eastAsia="zh-CN"/>
        </w:rPr>
        <w:t>18</w:t>
      </w:r>
      <w:r w:rsidRPr="00695798">
        <w:rPr>
          <w:rFonts w:eastAsia="SimSun"/>
          <w:sz w:val="28"/>
          <w:szCs w:val="28"/>
          <w:lang w:eastAsia="zh-CN"/>
        </w:rPr>
        <w:t xml:space="preserve"> ноября 201</w:t>
      </w:r>
      <w:r>
        <w:rPr>
          <w:rFonts w:eastAsia="SimSun"/>
          <w:sz w:val="28"/>
          <w:szCs w:val="28"/>
          <w:lang w:eastAsia="zh-CN"/>
        </w:rPr>
        <w:t>3</w:t>
      </w:r>
      <w:r w:rsidRPr="00695798">
        <w:rPr>
          <w:rFonts w:eastAsia="SimSun"/>
          <w:sz w:val="28"/>
          <w:szCs w:val="28"/>
          <w:lang w:eastAsia="zh-CN"/>
        </w:rPr>
        <w:t xml:space="preserve"> года</w:t>
      </w:r>
      <w:r>
        <w:rPr>
          <w:rFonts w:eastAsia="SimSun"/>
          <w:sz w:val="28"/>
          <w:szCs w:val="28"/>
          <w:lang w:eastAsia="zh-CN"/>
        </w:rPr>
        <w:t>.</w:t>
      </w:r>
    </w:p>
    <w:p w:rsidR="002A4D88" w:rsidRDefault="002A4D88" w:rsidP="002A4D88">
      <w:pPr>
        <w:jc w:val="both"/>
        <w:rPr>
          <w:rFonts w:eastAsia="SimSun"/>
          <w:sz w:val="28"/>
          <w:szCs w:val="28"/>
          <w:lang w:eastAsia="zh-CN"/>
        </w:rPr>
      </w:pPr>
      <w:r w:rsidRPr="00695798">
        <w:rPr>
          <w:rFonts w:eastAsia="SimSun"/>
          <w:sz w:val="28"/>
          <w:szCs w:val="28"/>
          <w:lang w:eastAsia="zh-CN"/>
        </w:rPr>
        <w:t>- свидетельство о государственной регистрации юридического лица   серия 24 №  005487420 от 6 мая 2011 года.</w:t>
      </w:r>
    </w:p>
    <w:p w:rsidR="002A4D88" w:rsidRPr="00695798" w:rsidRDefault="002A4D88" w:rsidP="002A4D88">
      <w:pPr>
        <w:jc w:val="both"/>
        <w:rPr>
          <w:rFonts w:eastAsia="SimSun"/>
          <w:sz w:val="28"/>
          <w:szCs w:val="28"/>
          <w:lang w:eastAsia="zh-CN"/>
        </w:rPr>
      </w:pPr>
      <w:r>
        <w:rPr>
          <w:rFonts w:eastAsia="SimSun"/>
          <w:sz w:val="28"/>
          <w:szCs w:val="28"/>
          <w:lang w:eastAsia="zh-CN"/>
        </w:rPr>
        <w:t>- свидетельство о постановке на учет Российской организации в налоговом органе по месту нахождения на территории РФ серия 24 № 005487390 от 6 мая 2011 года.</w:t>
      </w:r>
    </w:p>
    <w:p w:rsidR="002A4D88" w:rsidRDefault="002A4D88" w:rsidP="002A4D88">
      <w:pPr>
        <w:jc w:val="both"/>
        <w:rPr>
          <w:rFonts w:eastAsia="SimSun"/>
          <w:sz w:val="28"/>
          <w:szCs w:val="28"/>
          <w:lang w:eastAsia="zh-CN"/>
        </w:rPr>
      </w:pPr>
      <w:r>
        <w:rPr>
          <w:rFonts w:eastAsia="SimSun"/>
          <w:color w:val="000000"/>
          <w:sz w:val="28"/>
          <w:szCs w:val="28"/>
          <w:lang w:eastAsia="zh-CN"/>
        </w:rPr>
        <w:t>- Устав</w:t>
      </w:r>
      <w:r w:rsidRPr="00EE0E4B">
        <w:rPr>
          <w:rFonts w:eastAsia="SimSun"/>
          <w:sz w:val="28"/>
          <w:szCs w:val="28"/>
          <w:lang w:eastAsia="zh-CN"/>
        </w:rPr>
        <w:t>, утвержденный Постановлением Администрации города Боготола</w:t>
      </w:r>
      <w:r>
        <w:rPr>
          <w:rFonts w:eastAsia="SimSun"/>
          <w:sz w:val="28"/>
          <w:szCs w:val="28"/>
          <w:lang w:eastAsia="zh-CN"/>
        </w:rPr>
        <w:t xml:space="preserve"> № 1603-П от 21 декабря 201</w:t>
      </w:r>
      <w:r w:rsidRPr="002F60DC">
        <w:rPr>
          <w:rFonts w:eastAsia="SimSun"/>
          <w:sz w:val="28"/>
          <w:szCs w:val="28"/>
          <w:lang w:eastAsia="zh-CN"/>
        </w:rPr>
        <w:t>5</w:t>
      </w:r>
      <w:r>
        <w:rPr>
          <w:rFonts w:eastAsia="SimSun"/>
          <w:sz w:val="28"/>
          <w:szCs w:val="28"/>
          <w:lang w:eastAsia="zh-CN"/>
        </w:rPr>
        <w:t xml:space="preserve">г. </w:t>
      </w:r>
    </w:p>
    <w:p w:rsidR="002A4D88" w:rsidRPr="002A4D88" w:rsidRDefault="002A4D88" w:rsidP="002A4D88">
      <w:pPr>
        <w:jc w:val="both"/>
        <w:rPr>
          <w:rFonts w:eastAsia="SimSun"/>
          <w:sz w:val="28"/>
          <w:szCs w:val="28"/>
          <w:lang w:eastAsia="zh-CN"/>
        </w:rPr>
      </w:pPr>
      <w:r w:rsidRPr="002A4D88">
        <w:rPr>
          <w:rFonts w:eastAsia="SimSun"/>
          <w:b/>
          <w:bCs/>
          <w:sz w:val="28"/>
          <w:szCs w:val="28"/>
          <w:lang w:eastAsia="zh-CN"/>
        </w:rPr>
        <w:t>Аккредитация:</w:t>
      </w:r>
      <w:r w:rsidRPr="002A4D88">
        <w:rPr>
          <w:rFonts w:eastAsia="SimSun"/>
          <w:sz w:val="28"/>
          <w:szCs w:val="28"/>
          <w:lang w:eastAsia="zh-CN"/>
        </w:rPr>
        <w:t> </w:t>
      </w:r>
      <w:r w:rsidRPr="002A4D88">
        <w:rPr>
          <w:rFonts w:eastAsia="SimSun"/>
          <w:b/>
          <w:bCs/>
          <w:sz w:val="28"/>
          <w:szCs w:val="28"/>
          <w:lang w:eastAsia="zh-CN"/>
        </w:rPr>
        <w:t>дошкольные образовательные учреждения не подлежат государственной аккредитации.</w:t>
      </w:r>
    </w:p>
    <w:p w:rsidR="002A4D88" w:rsidRPr="002A4D88" w:rsidRDefault="002A4D88" w:rsidP="002A4D88">
      <w:pPr>
        <w:jc w:val="both"/>
        <w:rPr>
          <w:rFonts w:eastAsia="SimSun"/>
          <w:sz w:val="28"/>
          <w:szCs w:val="28"/>
          <w:lang w:eastAsia="zh-CN"/>
        </w:rPr>
      </w:pPr>
      <w:r>
        <w:rPr>
          <w:rFonts w:eastAsia="SimSun"/>
          <w:sz w:val="28"/>
          <w:szCs w:val="28"/>
          <w:lang w:eastAsia="zh-CN"/>
        </w:rPr>
        <w:t>«</w:t>
      </w:r>
      <w:r w:rsidRPr="002A4D88">
        <w:rPr>
          <w:rFonts w:eastAsia="SimSun"/>
          <w:sz w:val="28"/>
          <w:szCs w:val="28"/>
          <w:lang w:eastAsia="zh-CN"/>
        </w:rPr>
        <w:t>Государственная аккредитация проводится в отношении образовательных учреждений всех типов и видов (за исключением дошкольных образовательных учреждений и образовательных учреждений дополнительного образования детей),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которые разработаны в соответствии с образовательными стандартами и требованиями, установленными в соответствии с пунктом 2 статьи 7 настоящего Закона, и в отношении указанных образовательных программ. (в ред. Федерального</w:t>
      </w:r>
      <w:r>
        <w:rPr>
          <w:rFonts w:eastAsia="SimSun"/>
          <w:sz w:val="28"/>
          <w:szCs w:val="28"/>
          <w:lang w:eastAsia="zh-CN"/>
        </w:rPr>
        <w:t xml:space="preserve"> закона от 17.06.2011 N 145-ФЗ)»</w:t>
      </w:r>
      <w:r w:rsidRPr="002A4D88">
        <w:rPr>
          <w:rFonts w:eastAsia="SimSun"/>
          <w:sz w:val="28"/>
          <w:szCs w:val="28"/>
          <w:lang w:eastAsia="zh-CN"/>
        </w:rPr>
        <w:t>.</w:t>
      </w:r>
    </w:p>
    <w:p w:rsidR="002A4D88" w:rsidRDefault="002A4D88" w:rsidP="002A4D88">
      <w:pPr>
        <w:jc w:val="both"/>
        <w:rPr>
          <w:sz w:val="28"/>
          <w:szCs w:val="28"/>
        </w:rPr>
      </w:pPr>
      <w:r>
        <w:rPr>
          <w:sz w:val="28"/>
          <w:szCs w:val="28"/>
        </w:rPr>
        <w:t xml:space="preserve">     Учреждение расположено в центре жилого микрорайона в южной части города. Недалеко от детского сада находится автобусная остановка.</w:t>
      </w:r>
    </w:p>
    <w:p w:rsidR="002A4D88" w:rsidRDefault="002A4D88" w:rsidP="002A4D88">
      <w:pPr>
        <w:rPr>
          <w:sz w:val="28"/>
          <w:szCs w:val="28"/>
        </w:rPr>
      </w:pPr>
      <w:r w:rsidRPr="002A4D88">
        <w:rPr>
          <w:sz w:val="28"/>
          <w:szCs w:val="28"/>
        </w:rPr>
        <w:t>Адрес: 662063, Красн</w:t>
      </w:r>
      <w:r w:rsidR="00A43FB5">
        <w:rPr>
          <w:sz w:val="28"/>
          <w:szCs w:val="28"/>
        </w:rPr>
        <w:t>оярский край, город Боготол, улица</w:t>
      </w:r>
      <w:r w:rsidRPr="002A4D88">
        <w:rPr>
          <w:sz w:val="28"/>
          <w:szCs w:val="28"/>
        </w:rPr>
        <w:t xml:space="preserve"> Ефремова, дом </w:t>
      </w:r>
      <w:r w:rsidR="00B11536">
        <w:rPr>
          <w:sz w:val="28"/>
          <w:szCs w:val="28"/>
        </w:rPr>
        <w:t>2а.</w:t>
      </w:r>
    </w:p>
    <w:p w:rsidR="00B11536" w:rsidRPr="00B11536" w:rsidRDefault="00B11536" w:rsidP="002A4D88">
      <w:pPr>
        <w:rPr>
          <w:sz w:val="28"/>
          <w:szCs w:val="28"/>
        </w:rPr>
      </w:pPr>
    </w:p>
    <w:p w:rsidR="00A46E5C" w:rsidRDefault="00A46E5C" w:rsidP="00A665D7">
      <w:pPr>
        <w:jc w:val="both"/>
        <w:rPr>
          <w:b/>
          <w:sz w:val="28"/>
          <w:szCs w:val="28"/>
        </w:rPr>
      </w:pPr>
      <w:r>
        <w:rPr>
          <w:b/>
          <w:sz w:val="28"/>
          <w:szCs w:val="28"/>
        </w:rPr>
        <w:t>Режим работы</w:t>
      </w:r>
      <w:r w:rsidR="009819EF">
        <w:rPr>
          <w:b/>
          <w:sz w:val="28"/>
          <w:szCs w:val="28"/>
        </w:rPr>
        <w:t>:</w:t>
      </w:r>
    </w:p>
    <w:p w:rsidR="009819EF" w:rsidRDefault="00A46E5C" w:rsidP="00A665D7">
      <w:pPr>
        <w:jc w:val="both"/>
        <w:rPr>
          <w:sz w:val="28"/>
          <w:szCs w:val="28"/>
        </w:rPr>
      </w:pPr>
      <w:r>
        <w:rPr>
          <w:sz w:val="28"/>
          <w:szCs w:val="28"/>
        </w:rPr>
        <w:t xml:space="preserve">ДОУ работает 5 дней в неделю; выходные дни – суббота, воскресенье и </w:t>
      </w:r>
      <w:r w:rsidR="00FD38E1">
        <w:rPr>
          <w:sz w:val="28"/>
          <w:szCs w:val="28"/>
        </w:rPr>
        <w:t>государственные праздники</w:t>
      </w:r>
      <w:r>
        <w:rPr>
          <w:sz w:val="28"/>
          <w:szCs w:val="28"/>
        </w:rPr>
        <w:t xml:space="preserve">; длительность пребывания детей в </w:t>
      </w:r>
      <w:r w:rsidR="00713B7C">
        <w:rPr>
          <w:sz w:val="28"/>
          <w:szCs w:val="28"/>
        </w:rPr>
        <w:t>общеразвивающих группах</w:t>
      </w:r>
      <w:r>
        <w:rPr>
          <w:sz w:val="28"/>
          <w:szCs w:val="28"/>
        </w:rPr>
        <w:t xml:space="preserve"> – 12 часов (с 7.00</w:t>
      </w:r>
      <w:r w:rsidR="00BA0B70">
        <w:rPr>
          <w:sz w:val="28"/>
          <w:szCs w:val="28"/>
        </w:rPr>
        <w:t>ч.</w:t>
      </w:r>
      <w:r>
        <w:rPr>
          <w:sz w:val="28"/>
          <w:szCs w:val="28"/>
        </w:rPr>
        <w:t xml:space="preserve"> до 19.00</w:t>
      </w:r>
      <w:r w:rsidR="00BA0B70">
        <w:rPr>
          <w:sz w:val="28"/>
          <w:szCs w:val="28"/>
        </w:rPr>
        <w:t>ч.</w:t>
      </w:r>
      <w:r>
        <w:rPr>
          <w:sz w:val="28"/>
          <w:szCs w:val="28"/>
        </w:rPr>
        <w:t xml:space="preserve">). </w:t>
      </w:r>
    </w:p>
    <w:p w:rsidR="00FD38E1" w:rsidRDefault="00FD38E1" w:rsidP="00A665D7">
      <w:pPr>
        <w:jc w:val="both"/>
        <w:rPr>
          <w:sz w:val="28"/>
          <w:szCs w:val="28"/>
        </w:rPr>
      </w:pPr>
      <w:r w:rsidRPr="00FD38E1">
        <w:rPr>
          <w:sz w:val="28"/>
          <w:szCs w:val="28"/>
        </w:rPr>
        <w:t>Групп</w:t>
      </w:r>
      <w:r w:rsidR="00713B7C">
        <w:rPr>
          <w:sz w:val="28"/>
          <w:szCs w:val="28"/>
        </w:rPr>
        <w:t>ы</w:t>
      </w:r>
      <w:r w:rsidRPr="00FD38E1">
        <w:rPr>
          <w:sz w:val="28"/>
          <w:szCs w:val="28"/>
        </w:rPr>
        <w:t xml:space="preserve"> компенсирующей направленности для детей с нарушением речевого развития</w:t>
      </w:r>
      <w:r w:rsidR="00713B7C">
        <w:rPr>
          <w:sz w:val="28"/>
          <w:szCs w:val="28"/>
        </w:rPr>
        <w:t xml:space="preserve"> и группы</w:t>
      </w:r>
      <w:r w:rsidR="00D27373">
        <w:rPr>
          <w:sz w:val="28"/>
          <w:szCs w:val="28"/>
        </w:rPr>
        <w:t xml:space="preserve"> </w:t>
      </w:r>
      <w:r w:rsidR="00713B7C">
        <w:rPr>
          <w:sz w:val="28"/>
          <w:szCs w:val="28"/>
        </w:rPr>
        <w:t xml:space="preserve">комбинированной направленности для детей с ОВЗ  </w:t>
      </w:r>
      <w:r w:rsidRPr="00FD38E1">
        <w:rPr>
          <w:sz w:val="28"/>
          <w:szCs w:val="28"/>
        </w:rPr>
        <w:t>с 10 часовым пребыванием детей (с 7.30</w:t>
      </w:r>
      <w:r w:rsidR="00BA0B70">
        <w:rPr>
          <w:sz w:val="28"/>
          <w:szCs w:val="28"/>
        </w:rPr>
        <w:t>ч.</w:t>
      </w:r>
      <w:r w:rsidRPr="00FD38E1">
        <w:rPr>
          <w:sz w:val="28"/>
          <w:szCs w:val="28"/>
        </w:rPr>
        <w:t xml:space="preserve"> до 1</w:t>
      </w:r>
      <w:r w:rsidR="00713B7C">
        <w:rPr>
          <w:sz w:val="28"/>
          <w:szCs w:val="28"/>
        </w:rPr>
        <w:t>7</w:t>
      </w:r>
      <w:r w:rsidRPr="00FD38E1">
        <w:rPr>
          <w:sz w:val="28"/>
          <w:szCs w:val="28"/>
        </w:rPr>
        <w:t>.</w:t>
      </w:r>
      <w:r w:rsidR="00713B7C">
        <w:rPr>
          <w:sz w:val="28"/>
          <w:szCs w:val="28"/>
        </w:rPr>
        <w:t>3</w:t>
      </w:r>
      <w:r w:rsidRPr="00FD38E1">
        <w:rPr>
          <w:sz w:val="28"/>
          <w:szCs w:val="28"/>
        </w:rPr>
        <w:t>0</w:t>
      </w:r>
      <w:r w:rsidR="00BA0B70">
        <w:rPr>
          <w:sz w:val="28"/>
          <w:szCs w:val="28"/>
        </w:rPr>
        <w:t>ч.</w:t>
      </w:r>
      <w:r w:rsidRPr="00FD38E1">
        <w:rPr>
          <w:sz w:val="28"/>
          <w:szCs w:val="28"/>
        </w:rPr>
        <w:t xml:space="preserve">). </w:t>
      </w:r>
    </w:p>
    <w:p w:rsidR="00A46E5C" w:rsidRPr="00A46E5C" w:rsidRDefault="00A46E5C" w:rsidP="00713B7C">
      <w:pPr>
        <w:pStyle w:val="a9"/>
        <w:tabs>
          <w:tab w:val="left" w:pos="426"/>
        </w:tabs>
        <w:jc w:val="both"/>
        <w:rPr>
          <w:rStyle w:val="aa"/>
          <w:b w:val="0"/>
          <w:sz w:val="28"/>
          <w:szCs w:val="28"/>
        </w:rPr>
      </w:pPr>
      <w:r w:rsidRPr="00A46E5C">
        <w:rPr>
          <w:sz w:val="28"/>
          <w:szCs w:val="28"/>
        </w:rPr>
        <w:lastRenderedPageBreak/>
        <w:t>С 0</w:t>
      </w:r>
      <w:r>
        <w:rPr>
          <w:sz w:val="28"/>
          <w:szCs w:val="28"/>
        </w:rPr>
        <w:t>6</w:t>
      </w:r>
      <w:r w:rsidRPr="00A46E5C">
        <w:rPr>
          <w:sz w:val="28"/>
          <w:szCs w:val="28"/>
        </w:rPr>
        <w:t>.0</w:t>
      </w:r>
      <w:r>
        <w:rPr>
          <w:sz w:val="28"/>
          <w:szCs w:val="28"/>
        </w:rPr>
        <w:t>5</w:t>
      </w:r>
      <w:r w:rsidRPr="00A46E5C">
        <w:rPr>
          <w:sz w:val="28"/>
          <w:szCs w:val="28"/>
        </w:rPr>
        <w:t>.20</w:t>
      </w:r>
      <w:r>
        <w:rPr>
          <w:sz w:val="28"/>
          <w:szCs w:val="28"/>
        </w:rPr>
        <w:t>11</w:t>
      </w:r>
      <w:r w:rsidRPr="00A46E5C">
        <w:rPr>
          <w:sz w:val="28"/>
          <w:szCs w:val="28"/>
        </w:rPr>
        <w:t xml:space="preserve">г. образовательное учреждение является </w:t>
      </w:r>
      <w:r>
        <w:rPr>
          <w:sz w:val="28"/>
          <w:szCs w:val="28"/>
        </w:rPr>
        <w:t>М</w:t>
      </w:r>
      <w:r w:rsidRPr="00A46E5C">
        <w:rPr>
          <w:sz w:val="28"/>
          <w:szCs w:val="28"/>
        </w:rPr>
        <w:t>униципальным</w:t>
      </w:r>
      <w:r>
        <w:rPr>
          <w:sz w:val="28"/>
          <w:szCs w:val="28"/>
        </w:rPr>
        <w:t xml:space="preserve"> бюджетным</w:t>
      </w:r>
      <w:r w:rsidRPr="00A46E5C">
        <w:rPr>
          <w:sz w:val="28"/>
          <w:szCs w:val="28"/>
        </w:rPr>
        <w:t xml:space="preserve"> дошкольным образовательным учреждением  </w:t>
      </w:r>
      <w:r>
        <w:rPr>
          <w:sz w:val="28"/>
          <w:szCs w:val="28"/>
        </w:rPr>
        <w:t>«</w:t>
      </w:r>
      <w:proofErr w:type="gramStart"/>
      <w:r>
        <w:rPr>
          <w:sz w:val="28"/>
          <w:szCs w:val="28"/>
        </w:rPr>
        <w:t>Д</w:t>
      </w:r>
      <w:r w:rsidRPr="00A46E5C">
        <w:rPr>
          <w:sz w:val="28"/>
          <w:szCs w:val="28"/>
        </w:rPr>
        <w:t>етский</w:t>
      </w:r>
      <w:proofErr w:type="gramEnd"/>
      <w:r w:rsidRPr="00A46E5C">
        <w:rPr>
          <w:sz w:val="28"/>
          <w:szCs w:val="28"/>
        </w:rPr>
        <w:t xml:space="preserve"> сад</w:t>
      </w:r>
      <w:r w:rsidRPr="00C646C7">
        <w:rPr>
          <w:sz w:val="28"/>
          <w:szCs w:val="28"/>
        </w:rPr>
        <w:t xml:space="preserve">комбинированного вида № 9»  с </w:t>
      </w:r>
      <w:r w:rsidRPr="00092AB5">
        <w:rPr>
          <w:sz w:val="28"/>
          <w:szCs w:val="28"/>
        </w:rPr>
        <w:t>приоритетным осуществлением</w:t>
      </w:r>
      <w:r w:rsidR="00092AB5">
        <w:rPr>
          <w:sz w:val="28"/>
          <w:szCs w:val="28"/>
        </w:rPr>
        <w:t xml:space="preserve"> укрепления здоровья, </w:t>
      </w:r>
      <w:r w:rsidRPr="00092AB5">
        <w:rPr>
          <w:sz w:val="28"/>
          <w:szCs w:val="28"/>
        </w:rPr>
        <w:t xml:space="preserve"> физического развития воспитанников.</w:t>
      </w:r>
    </w:p>
    <w:p w:rsidR="009650BF" w:rsidRPr="00D000B3" w:rsidRDefault="00A46E5C" w:rsidP="00A665D7">
      <w:pPr>
        <w:spacing w:before="100" w:beforeAutospacing="1" w:after="100" w:afterAutospacing="1"/>
        <w:jc w:val="both"/>
        <w:rPr>
          <w:rFonts w:eastAsia="SimSun"/>
          <w:sz w:val="28"/>
          <w:szCs w:val="28"/>
          <w:lang w:eastAsia="zh-CN"/>
        </w:rPr>
      </w:pPr>
      <w:r w:rsidRPr="00A46E5C">
        <w:rPr>
          <w:rFonts w:eastAsia="SimSun"/>
          <w:b/>
          <w:sz w:val="28"/>
          <w:szCs w:val="28"/>
          <w:lang w:eastAsia="zh-CN"/>
        </w:rPr>
        <w:t>Краткое описание здания</w:t>
      </w:r>
      <w:r w:rsidRPr="00A46E5C">
        <w:rPr>
          <w:rFonts w:eastAsia="SimSun"/>
          <w:sz w:val="28"/>
          <w:szCs w:val="28"/>
          <w:lang w:eastAsia="zh-CN"/>
        </w:rPr>
        <w:t xml:space="preserve">:  Типовое двухэтажное, отдельно стоящее здание детского сада, расположено в </w:t>
      </w:r>
      <w:r w:rsidR="00951EB4">
        <w:rPr>
          <w:rFonts w:eastAsia="SimSun"/>
          <w:sz w:val="28"/>
          <w:szCs w:val="28"/>
          <w:lang w:eastAsia="zh-CN"/>
        </w:rPr>
        <w:t>южном</w:t>
      </w:r>
      <w:r w:rsidRPr="00A46E5C">
        <w:rPr>
          <w:rFonts w:eastAsia="SimSun"/>
          <w:sz w:val="28"/>
          <w:szCs w:val="28"/>
          <w:lang w:eastAsia="zh-CN"/>
        </w:rPr>
        <w:t xml:space="preserve"> микрорайоне города, предназначено для осуществления </w:t>
      </w:r>
      <w:r w:rsidR="00BA3EB5">
        <w:rPr>
          <w:rFonts w:eastAsia="SimSun"/>
          <w:sz w:val="28"/>
          <w:szCs w:val="28"/>
          <w:lang w:eastAsia="zh-CN"/>
        </w:rPr>
        <w:t>дошкольного образования</w:t>
      </w:r>
      <w:r w:rsidRPr="00A46E5C">
        <w:rPr>
          <w:rFonts w:eastAsia="SimSun"/>
          <w:sz w:val="28"/>
          <w:szCs w:val="28"/>
          <w:lang w:eastAsia="zh-CN"/>
        </w:rPr>
        <w:t xml:space="preserve">. Общая полезная площадь составляет  </w:t>
      </w:r>
      <w:r w:rsidR="00395AC5" w:rsidRPr="00395AC5">
        <w:rPr>
          <w:rFonts w:eastAsia="SimSun"/>
          <w:sz w:val="28"/>
          <w:szCs w:val="28"/>
          <w:lang w:eastAsia="zh-CN"/>
        </w:rPr>
        <w:t>1534,0</w:t>
      </w:r>
      <w:r w:rsidRPr="00395AC5">
        <w:rPr>
          <w:rFonts w:eastAsia="SimSun"/>
          <w:sz w:val="28"/>
          <w:szCs w:val="28"/>
          <w:lang w:eastAsia="zh-CN"/>
        </w:rPr>
        <w:t xml:space="preserve"> кв.м. </w:t>
      </w:r>
      <w:r w:rsidRPr="00A46E5C">
        <w:rPr>
          <w:rFonts w:eastAsia="SimSun"/>
          <w:sz w:val="28"/>
          <w:szCs w:val="28"/>
          <w:lang w:eastAsia="zh-CN"/>
        </w:rPr>
        <w:t xml:space="preserve">Площадь земельного участка составляет </w:t>
      </w:r>
      <w:r w:rsidR="00395AC5" w:rsidRPr="00395AC5">
        <w:rPr>
          <w:rFonts w:eastAsia="SimSun"/>
          <w:color w:val="000000" w:themeColor="text1"/>
          <w:sz w:val="28"/>
          <w:szCs w:val="28"/>
          <w:lang w:eastAsia="zh-CN"/>
        </w:rPr>
        <w:t>11601</w:t>
      </w:r>
      <w:r w:rsidRPr="00395AC5">
        <w:rPr>
          <w:rFonts w:eastAsia="SimSun"/>
          <w:color w:val="000000" w:themeColor="text1"/>
          <w:sz w:val="28"/>
          <w:szCs w:val="28"/>
          <w:lang w:eastAsia="zh-CN"/>
        </w:rPr>
        <w:t xml:space="preserve"> кв.м., </w:t>
      </w:r>
      <w:r w:rsidRPr="00A46E5C">
        <w:rPr>
          <w:rFonts w:eastAsia="SimSun"/>
          <w:sz w:val="28"/>
          <w:szCs w:val="28"/>
          <w:lang w:eastAsia="zh-CN"/>
        </w:rPr>
        <w:t xml:space="preserve">ограждена забором высотой </w:t>
      </w:r>
      <w:r w:rsidR="00D27373">
        <w:rPr>
          <w:rFonts w:eastAsia="SimSun"/>
          <w:sz w:val="28"/>
          <w:szCs w:val="28"/>
          <w:lang w:eastAsia="zh-CN"/>
        </w:rPr>
        <w:t>2</w:t>
      </w:r>
      <w:r w:rsidRPr="00A46E5C">
        <w:rPr>
          <w:rFonts w:eastAsia="SimSun"/>
          <w:sz w:val="28"/>
          <w:szCs w:val="28"/>
          <w:lang w:eastAsia="zh-CN"/>
        </w:rPr>
        <w:t xml:space="preserve"> метра. На территории ДОУ имеются игровые площадки для прогулок детей</w:t>
      </w:r>
      <w:r w:rsidR="00951EB4">
        <w:rPr>
          <w:rFonts w:eastAsia="SimSun"/>
          <w:sz w:val="28"/>
          <w:szCs w:val="28"/>
          <w:lang w:eastAsia="zh-CN"/>
        </w:rPr>
        <w:t xml:space="preserve">. </w:t>
      </w:r>
      <w:r w:rsidRPr="00A46E5C">
        <w:rPr>
          <w:rFonts w:eastAsia="SimSun"/>
          <w:color w:val="000000"/>
          <w:sz w:val="28"/>
          <w:szCs w:val="28"/>
          <w:lang w:eastAsia="zh-CN"/>
        </w:rPr>
        <w:t xml:space="preserve">Есть </w:t>
      </w:r>
      <w:r w:rsidR="00780BCF">
        <w:rPr>
          <w:rFonts w:eastAsia="SimSun"/>
          <w:color w:val="000000"/>
          <w:sz w:val="28"/>
          <w:szCs w:val="28"/>
          <w:lang w:eastAsia="zh-CN"/>
        </w:rPr>
        <w:t>физкультурная</w:t>
      </w:r>
      <w:r w:rsidRPr="00A46E5C">
        <w:rPr>
          <w:rFonts w:eastAsia="SimSun"/>
          <w:color w:val="000000"/>
          <w:sz w:val="28"/>
          <w:szCs w:val="28"/>
          <w:lang w:eastAsia="zh-CN"/>
        </w:rPr>
        <w:t xml:space="preserve"> площадка. </w:t>
      </w:r>
      <w:r w:rsidRPr="00A46E5C">
        <w:rPr>
          <w:rFonts w:eastAsia="SimSun"/>
          <w:sz w:val="28"/>
          <w:szCs w:val="28"/>
          <w:lang w:eastAsia="zh-CN"/>
        </w:rPr>
        <w:t xml:space="preserve">В непосредственной близости от детского сада находятся </w:t>
      </w:r>
      <w:r w:rsidR="00951EB4">
        <w:rPr>
          <w:rFonts w:eastAsia="SimSun"/>
          <w:sz w:val="28"/>
          <w:szCs w:val="28"/>
          <w:lang w:eastAsia="zh-CN"/>
        </w:rPr>
        <w:t xml:space="preserve">МБОУ СОШ № 6, филиал </w:t>
      </w:r>
      <w:r w:rsidRPr="00A46E5C">
        <w:rPr>
          <w:rFonts w:eastAsia="SimSun"/>
          <w:sz w:val="28"/>
          <w:szCs w:val="28"/>
          <w:lang w:eastAsia="zh-CN"/>
        </w:rPr>
        <w:t>городск</w:t>
      </w:r>
      <w:r w:rsidR="00951EB4">
        <w:rPr>
          <w:rFonts w:eastAsia="SimSun"/>
          <w:sz w:val="28"/>
          <w:szCs w:val="28"/>
          <w:lang w:eastAsia="zh-CN"/>
        </w:rPr>
        <w:t>ой</w:t>
      </w:r>
      <w:r w:rsidRPr="00A46E5C">
        <w:rPr>
          <w:rFonts w:eastAsia="SimSun"/>
          <w:sz w:val="28"/>
          <w:szCs w:val="28"/>
          <w:lang w:eastAsia="zh-CN"/>
        </w:rPr>
        <w:t xml:space="preserve"> библиотек</w:t>
      </w:r>
      <w:r w:rsidR="00951EB4">
        <w:rPr>
          <w:rFonts w:eastAsia="SimSun"/>
          <w:sz w:val="28"/>
          <w:szCs w:val="28"/>
          <w:lang w:eastAsia="zh-CN"/>
        </w:rPr>
        <w:t>и</w:t>
      </w:r>
      <w:r w:rsidR="00395AC5">
        <w:rPr>
          <w:rFonts w:eastAsia="SimSun"/>
          <w:sz w:val="28"/>
          <w:szCs w:val="28"/>
          <w:lang w:eastAsia="zh-CN"/>
        </w:rPr>
        <w:t xml:space="preserve">, </w:t>
      </w:r>
      <w:r w:rsidR="002B4995">
        <w:rPr>
          <w:rFonts w:eastAsia="SimSun"/>
          <w:sz w:val="28"/>
          <w:szCs w:val="28"/>
          <w:lang w:eastAsia="zh-CN"/>
        </w:rPr>
        <w:t xml:space="preserve">Молодежный центр. </w:t>
      </w:r>
    </w:p>
    <w:p w:rsidR="00A46E5C" w:rsidRPr="00A46E5C" w:rsidRDefault="00A46E5C" w:rsidP="007F0AC1">
      <w:pPr>
        <w:jc w:val="both"/>
        <w:rPr>
          <w:rFonts w:eastAsia="SimSun"/>
          <w:sz w:val="28"/>
          <w:szCs w:val="28"/>
          <w:lang w:eastAsia="zh-CN"/>
        </w:rPr>
      </w:pPr>
      <w:r w:rsidRPr="00951EB4">
        <w:rPr>
          <w:rFonts w:eastAsia="SimSun"/>
          <w:b/>
          <w:bCs/>
          <w:sz w:val="28"/>
          <w:szCs w:val="28"/>
          <w:lang w:eastAsia="zh-CN"/>
        </w:rPr>
        <w:t>Структура и комплектование</w:t>
      </w:r>
      <w:r w:rsidRPr="00A46E5C">
        <w:rPr>
          <w:rFonts w:eastAsia="SimSun"/>
          <w:sz w:val="28"/>
          <w:szCs w:val="28"/>
          <w:lang w:eastAsia="zh-CN"/>
        </w:rPr>
        <w:t xml:space="preserve"> групп происходят с учётом возрас</w:t>
      </w:r>
      <w:r w:rsidR="006E466F">
        <w:rPr>
          <w:rFonts w:eastAsia="SimSun"/>
          <w:sz w:val="28"/>
          <w:szCs w:val="28"/>
          <w:lang w:eastAsia="zh-CN"/>
        </w:rPr>
        <w:t xml:space="preserve">та детей. </w:t>
      </w:r>
    </w:p>
    <w:p w:rsidR="00A46E5C" w:rsidRPr="00A46E5C" w:rsidRDefault="00A46E5C" w:rsidP="007F0AC1">
      <w:pPr>
        <w:jc w:val="both"/>
        <w:rPr>
          <w:rFonts w:eastAsia="SimSun"/>
          <w:sz w:val="28"/>
          <w:szCs w:val="28"/>
          <w:lang w:eastAsia="zh-CN"/>
        </w:rPr>
      </w:pPr>
      <w:r w:rsidRPr="00A46E5C">
        <w:rPr>
          <w:rFonts w:eastAsia="SimSun"/>
          <w:sz w:val="28"/>
          <w:szCs w:val="28"/>
          <w:lang w:eastAsia="zh-CN"/>
        </w:rPr>
        <w:t>Для поступления ребенка в М</w:t>
      </w:r>
      <w:r w:rsidR="00086349">
        <w:rPr>
          <w:rFonts w:eastAsia="SimSun"/>
          <w:sz w:val="28"/>
          <w:szCs w:val="28"/>
          <w:lang w:eastAsia="zh-CN"/>
        </w:rPr>
        <w:t>Б</w:t>
      </w:r>
      <w:r w:rsidRPr="00A46E5C">
        <w:rPr>
          <w:rFonts w:eastAsia="SimSun"/>
          <w:sz w:val="28"/>
          <w:szCs w:val="28"/>
          <w:lang w:eastAsia="zh-CN"/>
        </w:rPr>
        <w:t xml:space="preserve">ДОУ необходимо заявление родителей (законных представителей), направление </w:t>
      </w:r>
      <w:r w:rsidR="00FD38E1">
        <w:rPr>
          <w:rFonts w:eastAsia="SimSun"/>
          <w:sz w:val="28"/>
          <w:szCs w:val="28"/>
          <w:lang w:eastAsia="zh-CN"/>
        </w:rPr>
        <w:t>МКУ «У</w:t>
      </w:r>
      <w:r w:rsidR="00332110" w:rsidRPr="00CA7A5A">
        <w:rPr>
          <w:rFonts w:eastAsia="SimSun"/>
          <w:sz w:val="28"/>
          <w:szCs w:val="28"/>
          <w:lang w:eastAsia="zh-CN"/>
        </w:rPr>
        <w:t>правления</w:t>
      </w:r>
      <w:r w:rsidRPr="00A46E5C">
        <w:rPr>
          <w:rFonts w:eastAsia="SimSun"/>
          <w:sz w:val="28"/>
          <w:szCs w:val="28"/>
          <w:lang w:eastAsia="zh-CN"/>
        </w:rPr>
        <w:t xml:space="preserve"> образования</w:t>
      </w:r>
      <w:r w:rsidR="00FD38E1">
        <w:rPr>
          <w:rFonts w:eastAsia="SimSun"/>
          <w:sz w:val="28"/>
          <w:szCs w:val="28"/>
          <w:lang w:eastAsia="zh-CN"/>
        </w:rPr>
        <w:t xml:space="preserve"> г. Боготола»</w:t>
      </w:r>
      <w:r w:rsidRPr="00A46E5C">
        <w:rPr>
          <w:rFonts w:eastAsia="SimSun"/>
          <w:sz w:val="28"/>
          <w:szCs w:val="28"/>
          <w:lang w:eastAsia="zh-CN"/>
        </w:rPr>
        <w:t xml:space="preserve">, медицинское заключение.          </w:t>
      </w:r>
    </w:p>
    <w:p w:rsidR="009C5B78" w:rsidRDefault="00E96180" w:rsidP="009C5B78">
      <w:pPr>
        <w:ind w:right="-10"/>
        <w:jc w:val="both"/>
        <w:rPr>
          <w:sz w:val="28"/>
          <w:szCs w:val="28"/>
        </w:rPr>
      </w:pPr>
      <w:r w:rsidRPr="00E96180">
        <w:rPr>
          <w:sz w:val="28"/>
          <w:szCs w:val="28"/>
        </w:rPr>
        <w:t xml:space="preserve">В детском саду действует 13 дошкольных групп. </w:t>
      </w:r>
    </w:p>
    <w:p w:rsidR="009C5B78" w:rsidRPr="009C5B78" w:rsidRDefault="009C5B78" w:rsidP="009C5B78">
      <w:pPr>
        <w:ind w:right="-10"/>
        <w:jc w:val="both"/>
        <w:rPr>
          <w:sz w:val="28"/>
          <w:szCs w:val="28"/>
        </w:rPr>
      </w:pPr>
      <w:r w:rsidRPr="009C5B78">
        <w:rPr>
          <w:bCs/>
          <w:sz w:val="28"/>
          <w:szCs w:val="28"/>
        </w:rPr>
        <w:t xml:space="preserve">Численность </w:t>
      </w:r>
      <w:proofErr w:type="gramStart"/>
      <w:r w:rsidRPr="009C5B78">
        <w:rPr>
          <w:bCs/>
          <w:sz w:val="28"/>
          <w:szCs w:val="28"/>
        </w:rPr>
        <w:t>обучающихся</w:t>
      </w:r>
      <w:proofErr w:type="gramEnd"/>
      <w:r w:rsidRPr="009C5B78">
        <w:rPr>
          <w:bCs/>
          <w:sz w:val="28"/>
          <w:szCs w:val="28"/>
        </w:rPr>
        <w:t xml:space="preserve"> в 20</w:t>
      </w:r>
      <w:r w:rsidR="00F21C31">
        <w:rPr>
          <w:bCs/>
          <w:sz w:val="28"/>
          <w:szCs w:val="28"/>
        </w:rPr>
        <w:t>2</w:t>
      </w:r>
      <w:r w:rsidR="008D2A3D">
        <w:rPr>
          <w:bCs/>
          <w:sz w:val="28"/>
          <w:szCs w:val="28"/>
        </w:rPr>
        <w:t>3</w:t>
      </w:r>
      <w:r w:rsidRPr="009C5B78">
        <w:rPr>
          <w:bCs/>
          <w:sz w:val="28"/>
          <w:szCs w:val="28"/>
        </w:rPr>
        <w:t>-202</w:t>
      </w:r>
      <w:r w:rsidR="008D2A3D">
        <w:rPr>
          <w:bCs/>
          <w:sz w:val="28"/>
          <w:szCs w:val="28"/>
        </w:rPr>
        <w:t>4</w:t>
      </w:r>
      <w:r w:rsidRPr="009C5B78">
        <w:rPr>
          <w:bCs/>
          <w:sz w:val="28"/>
          <w:szCs w:val="28"/>
        </w:rPr>
        <w:t xml:space="preserve"> учебном году  - 2</w:t>
      </w:r>
      <w:r w:rsidR="00A43FB5">
        <w:rPr>
          <w:bCs/>
          <w:sz w:val="28"/>
          <w:szCs w:val="28"/>
        </w:rPr>
        <w:t>3</w:t>
      </w:r>
      <w:r w:rsidR="00CE1D3D">
        <w:rPr>
          <w:bCs/>
          <w:sz w:val="28"/>
          <w:szCs w:val="28"/>
        </w:rPr>
        <w:t>4</w:t>
      </w:r>
      <w:r w:rsidRPr="009C5B78">
        <w:rPr>
          <w:bCs/>
          <w:sz w:val="28"/>
          <w:szCs w:val="28"/>
        </w:rPr>
        <w:t xml:space="preserve"> </w:t>
      </w:r>
      <w:r w:rsidR="00CE1D3D">
        <w:rPr>
          <w:bCs/>
          <w:sz w:val="28"/>
          <w:szCs w:val="28"/>
        </w:rPr>
        <w:t>ребенка</w:t>
      </w:r>
      <w:r w:rsidRPr="009C5B78">
        <w:rPr>
          <w:bCs/>
          <w:sz w:val="28"/>
          <w:szCs w:val="28"/>
        </w:rPr>
        <w:t>.</w:t>
      </w:r>
    </w:p>
    <w:p w:rsidR="009C5B78" w:rsidRDefault="009C5B78" w:rsidP="009C5B78">
      <w:pPr>
        <w:ind w:right="-10"/>
        <w:jc w:val="both"/>
        <w:rPr>
          <w:bCs/>
          <w:sz w:val="28"/>
          <w:szCs w:val="28"/>
        </w:rPr>
      </w:pPr>
      <w:r w:rsidRPr="009C5B78">
        <w:rPr>
          <w:bCs/>
          <w:sz w:val="28"/>
          <w:szCs w:val="28"/>
        </w:rPr>
        <w:t>Количество детей с иностранным гражданством - 0.</w:t>
      </w:r>
    </w:p>
    <w:p w:rsidR="00CE1D3D" w:rsidRPr="00CE1D3D" w:rsidRDefault="00CE1D3D" w:rsidP="00CE1D3D">
      <w:pPr>
        <w:ind w:right="-10"/>
        <w:jc w:val="both"/>
        <w:rPr>
          <w:sz w:val="28"/>
          <w:szCs w:val="28"/>
        </w:rPr>
      </w:pPr>
      <w:r w:rsidRPr="00CE1D3D">
        <w:rPr>
          <w:sz w:val="28"/>
          <w:szCs w:val="28"/>
        </w:rPr>
        <w:t>Имеются 7 групп общеразвивающей направленности, из них 2 группы раннего возраста (обеспечение доступности дошкольного образования для детей раннего возраста выполнено на 100%), 3 группы комбинированной направленности (для детей с ОВЗ), 3 группы компенсирующей направленности (для детей с ТНР (логопедическая):</w:t>
      </w:r>
    </w:p>
    <w:p w:rsidR="00CE1D3D" w:rsidRPr="00CE1D3D" w:rsidRDefault="00CE1D3D" w:rsidP="00CE1D3D">
      <w:pPr>
        <w:ind w:right="-10"/>
        <w:jc w:val="both"/>
        <w:rPr>
          <w:color w:val="FF0000"/>
          <w:sz w:val="28"/>
          <w:szCs w:val="28"/>
        </w:rPr>
      </w:pPr>
      <w:r w:rsidRPr="00CE1D3D">
        <w:rPr>
          <w:sz w:val="28"/>
          <w:szCs w:val="28"/>
        </w:rPr>
        <w:t>Группы раннего возраста «Солнышко» и «Смородинка» -       45 детей;</w:t>
      </w:r>
      <w:r w:rsidRPr="00CE1D3D">
        <w:rPr>
          <w:color w:val="FF0000"/>
          <w:sz w:val="28"/>
          <w:szCs w:val="28"/>
        </w:rPr>
        <w:tab/>
      </w:r>
      <w:r w:rsidRPr="00CE1D3D">
        <w:rPr>
          <w:color w:val="FF0000"/>
          <w:sz w:val="28"/>
          <w:szCs w:val="28"/>
        </w:rPr>
        <w:tab/>
      </w:r>
    </w:p>
    <w:p w:rsidR="00CE1D3D" w:rsidRPr="00CE1D3D" w:rsidRDefault="00CE1D3D" w:rsidP="00CE1D3D">
      <w:pPr>
        <w:ind w:right="-10"/>
        <w:jc w:val="both"/>
        <w:rPr>
          <w:color w:val="FF0000"/>
          <w:sz w:val="28"/>
          <w:szCs w:val="28"/>
        </w:rPr>
      </w:pPr>
      <w:r w:rsidRPr="00CE1D3D">
        <w:rPr>
          <w:sz w:val="28"/>
          <w:szCs w:val="28"/>
        </w:rPr>
        <w:t>Младшая группа «</w:t>
      </w:r>
      <w:proofErr w:type="spellStart"/>
      <w:r w:rsidRPr="00CE1D3D">
        <w:rPr>
          <w:sz w:val="28"/>
          <w:szCs w:val="28"/>
        </w:rPr>
        <w:t>Чиполлино</w:t>
      </w:r>
      <w:proofErr w:type="spellEnd"/>
      <w:r w:rsidRPr="00CE1D3D">
        <w:rPr>
          <w:sz w:val="28"/>
          <w:szCs w:val="28"/>
        </w:rPr>
        <w:t>» -     21 ребенка;</w:t>
      </w:r>
      <w:r w:rsidRPr="00CE1D3D">
        <w:rPr>
          <w:color w:val="FF0000"/>
          <w:sz w:val="28"/>
          <w:szCs w:val="28"/>
        </w:rPr>
        <w:tab/>
      </w:r>
    </w:p>
    <w:p w:rsidR="00CE1D3D" w:rsidRPr="00CE1D3D" w:rsidRDefault="00CE1D3D" w:rsidP="00CE1D3D">
      <w:pPr>
        <w:ind w:right="-10"/>
        <w:jc w:val="both"/>
        <w:rPr>
          <w:sz w:val="28"/>
          <w:szCs w:val="28"/>
        </w:rPr>
      </w:pPr>
      <w:r w:rsidRPr="00CE1D3D">
        <w:rPr>
          <w:sz w:val="28"/>
          <w:szCs w:val="28"/>
        </w:rPr>
        <w:t>Младшая группа «Чебурашка» -     21 ребенка;</w:t>
      </w:r>
    </w:p>
    <w:p w:rsidR="00CE1D3D" w:rsidRPr="00CE1D3D" w:rsidRDefault="00CE1D3D" w:rsidP="00CE1D3D">
      <w:pPr>
        <w:ind w:right="-10"/>
        <w:jc w:val="both"/>
        <w:rPr>
          <w:sz w:val="28"/>
          <w:szCs w:val="28"/>
        </w:rPr>
      </w:pPr>
      <w:r w:rsidRPr="00CE1D3D">
        <w:rPr>
          <w:sz w:val="28"/>
          <w:szCs w:val="28"/>
        </w:rPr>
        <w:t>Средняя группа «Буратино» -          22 ребенка;</w:t>
      </w:r>
    </w:p>
    <w:p w:rsidR="00CE1D3D" w:rsidRPr="00CE1D3D" w:rsidRDefault="00CE1D3D" w:rsidP="00CE1D3D">
      <w:pPr>
        <w:ind w:right="-10"/>
        <w:jc w:val="both"/>
        <w:rPr>
          <w:sz w:val="28"/>
          <w:szCs w:val="28"/>
        </w:rPr>
      </w:pPr>
      <w:r w:rsidRPr="00CE1D3D">
        <w:rPr>
          <w:sz w:val="28"/>
          <w:szCs w:val="28"/>
        </w:rPr>
        <w:t>Средняя группа «Незабудка» -        22 детей;</w:t>
      </w:r>
    </w:p>
    <w:p w:rsidR="00CE1D3D" w:rsidRPr="00CE1D3D" w:rsidRDefault="00CE1D3D" w:rsidP="00CE1D3D">
      <w:pPr>
        <w:ind w:right="-10"/>
        <w:jc w:val="both"/>
        <w:rPr>
          <w:sz w:val="28"/>
          <w:szCs w:val="28"/>
        </w:rPr>
      </w:pPr>
      <w:r w:rsidRPr="00CE1D3D">
        <w:rPr>
          <w:sz w:val="28"/>
          <w:szCs w:val="28"/>
        </w:rPr>
        <w:t>Старшая  группа (</w:t>
      </w:r>
      <w:proofErr w:type="spellStart"/>
      <w:r w:rsidRPr="00CE1D3D">
        <w:rPr>
          <w:sz w:val="28"/>
          <w:szCs w:val="28"/>
        </w:rPr>
        <w:t>комбинир</w:t>
      </w:r>
      <w:proofErr w:type="spellEnd"/>
      <w:r w:rsidRPr="00CE1D3D">
        <w:rPr>
          <w:sz w:val="28"/>
          <w:szCs w:val="28"/>
        </w:rPr>
        <w:t>.) «Вишенка» - 17 детей;</w:t>
      </w:r>
    </w:p>
    <w:p w:rsidR="00CE1D3D" w:rsidRPr="00CE1D3D" w:rsidRDefault="00CE1D3D" w:rsidP="00CE1D3D">
      <w:pPr>
        <w:ind w:right="-10"/>
        <w:jc w:val="both"/>
        <w:rPr>
          <w:color w:val="FF0000"/>
          <w:sz w:val="28"/>
          <w:szCs w:val="28"/>
        </w:rPr>
      </w:pPr>
      <w:r w:rsidRPr="00CE1D3D">
        <w:rPr>
          <w:sz w:val="28"/>
          <w:szCs w:val="28"/>
        </w:rPr>
        <w:t>Старшая  группа «Земляничка» -     23 ребенок;</w:t>
      </w:r>
      <w:r w:rsidRPr="00CE1D3D">
        <w:rPr>
          <w:color w:val="FF0000"/>
          <w:sz w:val="28"/>
          <w:szCs w:val="28"/>
        </w:rPr>
        <w:tab/>
      </w:r>
    </w:p>
    <w:p w:rsidR="00CE1D3D" w:rsidRPr="00CE1D3D" w:rsidRDefault="00CE1D3D" w:rsidP="00CE1D3D">
      <w:pPr>
        <w:ind w:right="-10"/>
        <w:jc w:val="both"/>
        <w:rPr>
          <w:sz w:val="28"/>
          <w:szCs w:val="28"/>
        </w:rPr>
      </w:pPr>
      <w:r w:rsidRPr="00CE1D3D">
        <w:rPr>
          <w:sz w:val="28"/>
          <w:szCs w:val="28"/>
        </w:rPr>
        <w:t>Старшая группа компенсирующей направленности для обучающихся с ТНР (логопедическая) «Ромашка» - 10 детей;</w:t>
      </w:r>
    </w:p>
    <w:p w:rsidR="00CE1D3D" w:rsidRPr="00CE1D3D" w:rsidRDefault="00CE1D3D" w:rsidP="00CE1D3D">
      <w:pPr>
        <w:ind w:right="-10"/>
        <w:jc w:val="both"/>
        <w:rPr>
          <w:sz w:val="28"/>
          <w:szCs w:val="28"/>
        </w:rPr>
      </w:pPr>
      <w:r w:rsidRPr="00CE1D3D">
        <w:rPr>
          <w:sz w:val="28"/>
          <w:szCs w:val="28"/>
        </w:rPr>
        <w:t>Старшая группа компенсирующей направленности для обучающихся с ТНР (логопедическая) «Рябинка» - 10 детей;</w:t>
      </w:r>
    </w:p>
    <w:p w:rsidR="00CE1D3D" w:rsidRPr="00CE1D3D" w:rsidRDefault="00CE1D3D" w:rsidP="00CE1D3D">
      <w:pPr>
        <w:ind w:right="-10"/>
        <w:jc w:val="both"/>
        <w:rPr>
          <w:color w:val="FF0000"/>
          <w:sz w:val="28"/>
          <w:szCs w:val="28"/>
        </w:rPr>
      </w:pPr>
      <w:r w:rsidRPr="00CE1D3D">
        <w:rPr>
          <w:sz w:val="28"/>
          <w:szCs w:val="28"/>
        </w:rPr>
        <w:t>Подготовительная группа (</w:t>
      </w:r>
      <w:proofErr w:type="spellStart"/>
      <w:r w:rsidRPr="00CE1D3D">
        <w:rPr>
          <w:sz w:val="28"/>
          <w:szCs w:val="28"/>
        </w:rPr>
        <w:t>комбинир</w:t>
      </w:r>
      <w:proofErr w:type="spellEnd"/>
      <w:r w:rsidRPr="00CE1D3D">
        <w:rPr>
          <w:sz w:val="28"/>
          <w:szCs w:val="28"/>
        </w:rPr>
        <w:t xml:space="preserve">.) «Пчелки» -    17 детей;      </w:t>
      </w:r>
    </w:p>
    <w:p w:rsidR="00CE1D3D" w:rsidRPr="00CE1D3D" w:rsidRDefault="00CE1D3D" w:rsidP="00CE1D3D">
      <w:pPr>
        <w:ind w:right="-10"/>
        <w:jc w:val="both"/>
        <w:rPr>
          <w:sz w:val="28"/>
          <w:szCs w:val="28"/>
        </w:rPr>
      </w:pPr>
      <w:r w:rsidRPr="00CE1D3D">
        <w:rPr>
          <w:sz w:val="28"/>
          <w:szCs w:val="28"/>
        </w:rPr>
        <w:t>Подготовительная группа (</w:t>
      </w:r>
      <w:proofErr w:type="spellStart"/>
      <w:r w:rsidRPr="00CE1D3D">
        <w:rPr>
          <w:sz w:val="28"/>
          <w:szCs w:val="28"/>
        </w:rPr>
        <w:t>комбинир</w:t>
      </w:r>
      <w:proofErr w:type="spellEnd"/>
      <w:r w:rsidRPr="00CE1D3D">
        <w:rPr>
          <w:sz w:val="28"/>
          <w:szCs w:val="28"/>
        </w:rPr>
        <w:t>.) «Василек» -      16 ребенок;</w:t>
      </w:r>
    </w:p>
    <w:p w:rsidR="00CE1D3D" w:rsidRPr="00CE1D3D" w:rsidRDefault="00CE1D3D" w:rsidP="00CE1D3D">
      <w:pPr>
        <w:ind w:right="-10"/>
        <w:jc w:val="both"/>
        <w:rPr>
          <w:sz w:val="28"/>
          <w:szCs w:val="28"/>
        </w:rPr>
      </w:pPr>
      <w:r w:rsidRPr="00CE1D3D">
        <w:rPr>
          <w:sz w:val="28"/>
          <w:szCs w:val="28"/>
        </w:rPr>
        <w:t>Подготовительная группа компенсирующей направленности для обучающихся с ТНР (логопедическая) «Колокольчик» - 10 детей.</w:t>
      </w:r>
    </w:p>
    <w:p w:rsidR="00B11536" w:rsidRDefault="00B11536" w:rsidP="00B11536">
      <w:pPr>
        <w:jc w:val="both"/>
        <w:rPr>
          <w:b/>
          <w:bCs/>
          <w:color w:val="000000"/>
          <w:sz w:val="28"/>
          <w:szCs w:val="28"/>
          <w:u w:val="single"/>
        </w:rPr>
      </w:pPr>
      <w:r w:rsidRPr="00086349">
        <w:rPr>
          <w:b/>
          <w:bCs/>
          <w:color w:val="000000"/>
          <w:sz w:val="28"/>
          <w:szCs w:val="28"/>
          <w:u w:val="single"/>
        </w:rPr>
        <w:t>Состав семей воспитанников</w:t>
      </w:r>
    </w:p>
    <w:p w:rsidR="00B11536" w:rsidRDefault="00B11536" w:rsidP="00B11536">
      <w:pPr>
        <w:jc w:val="both"/>
        <w:rPr>
          <w:color w:val="000000"/>
          <w:sz w:val="28"/>
          <w:szCs w:val="28"/>
        </w:rPr>
      </w:pPr>
      <w:r w:rsidRPr="00A46E5C">
        <w:rPr>
          <w:color w:val="000000"/>
          <w:sz w:val="28"/>
          <w:szCs w:val="28"/>
        </w:rPr>
        <w:t>Об</w:t>
      </w:r>
      <w:r>
        <w:rPr>
          <w:color w:val="000000"/>
          <w:sz w:val="28"/>
          <w:szCs w:val="28"/>
        </w:rPr>
        <w:t xml:space="preserve">щая численность воспитанников: </w:t>
      </w:r>
    </w:p>
    <w:p w:rsidR="00B11536" w:rsidRDefault="00B11536" w:rsidP="00B11536">
      <w:pPr>
        <w:jc w:val="both"/>
        <w:rPr>
          <w:color w:val="000000"/>
          <w:sz w:val="28"/>
          <w:szCs w:val="28"/>
        </w:rPr>
      </w:pPr>
      <w:r>
        <w:rPr>
          <w:color w:val="000000"/>
          <w:sz w:val="28"/>
          <w:szCs w:val="28"/>
        </w:rPr>
        <w:t>20</w:t>
      </w:r>
      <w:r w:rsidR="00B2626E">
        <w:rPr>
          <w:color w:val="000000"/>
          <w:sz w:val="28"/>
          <w:szCs w:val="28"/>
        </w:rPr>
        <w:t>21</w:t>
      </w:r>
      <w:r>
        <w:rPr>
          <w:color w:val="000000"/>
          <w:sz w:val="28"/>
          <w:szCs w:val="28"/>
        </w:rPr>
        <w:t>-202</w:t>
      </w:r>
      <w:r w:rsidR="00B2626E">
        <w:rPr>
          <w:color w:val="000000"/>
          <w:sz w:val="28"/>
          <w:szCs w:val="28"/>
        </w:rPr>
        <w:t>2</w:t>
      </w:r>
      <w:r>
        <w:rPr>
          <w:color w:val="000000"/>
          <w:sz w:val="28"/>
          <w:szCs w:val="28"/>
        </w:rPr>
        <w:t>гг. – 2</w:t>
      </w:r>
      <w:r w:rsidR="00B2626E">
        <w:rPr>
          <w:color w:val="000000"/>
          <w:sz w:val="28"/>
          <w:szCs w:val="28"/>
        </w:rPr>
        <w:t>69</w:t>
      </w:r>
      <w:r>
        <w:rPr>
          <w:color w:val="000000"/>
          <w:sz w:val="28"/>
          <w:szCs w:val="28"/>
        </w:rPr>
        <w:t xml:space="preserve"> детей, 13 групп</w:t>
      </w:r>
    </w:p>
    <w:p w:rsidR="002B1D3B" w:rsidRDefault="002B1D3B" w:rsidP="00B11536">
      <w:pPr>
        <w:jc w:val="both"/>
        <w:rPr>
          <w:color w:val="000000"/>
          <w:sz w:val="28"/>
          <w:szCs w:val="28"/>
        </w:rPr>
      </w:pPr>
      <w:r>
        <w:rPr>
          <w:color w:val="000000"/>
          <w:sz w:val="28"/>
          <w:szCs w:val="28"/>
        </w:rPr>
        <w:t>2022-2023гг. – 236 детей, 13 групп</w:t>
      </w:r>
    </w:p>
    <w:p w:rsidR="00CE1D3D" w:rsidRDefault="00CE1D3D" w:rsidP="00B11536">
      <w:pPr>
        <w:jc w:val="both"/>
        <w:rPr>
          <w:color w:val="000000"/>
          <w:sz w:val="28"/>
          <w:szCs w:val="28"/>
        </w:rPr>
      </w:pPr>
      <w:r>
        <w:rPr>
          <w:color w:val="000000"/>
          <w:sz w:val="28"/>
          <w:szCs w:val="28"/>
        </w:rPr>
        <w:t>2023-2024гг. – 234 ребенка, 13 групп</w:t>
      </w:r>
    </w:p>
    <w:p w:rsidR="00B11536" w:rsidRDefault="00B11536" w:rsidP="00B11536">
      <w:pPr>
        <w:spacing w:before="30" w:after="30"/>
        <w:jc w:val="both"/>
        <w:rPr>
          <w:color w:val="000000"/>
          <w:sz w:val="28"/>
          <w:szCs w:val="28"/>
        </w:rPr>
      </w:pPr>
      <w:r w:rsidRPr="00A46E5C">
        <w:rPr>
          <w:color w:val="000000"/>
          <w:sz w:val="28"/>
          <w:szCs w:val="28"/>
        </w:rPr>
        <w:lastRenderedPageBreak/>
        <w:t>Фактический списочный состав в 20</w:t>
      </w:r>
      <w:r w:rsidR="00F21C31">
        <w:rPr>
          <w:color w:val="000000"/>
          <w:sz w:val="28"/>
          <w:szCs w:val="28"/>
        </w:rPr>
        <w:t>2</w:t>
      </w:r>
      <w:r w:rsidR="00CE1D3D">
        <w:rPr>
          <w:color w:val="000000"/>
          <w:sz w:val="28"/>
          <w:szCs w:val="28"/>
        </w:rPr>
        <w:t>3</w:t>
      </w:r>
      <w:r>
        <w:rPr>
          <w:color w:val="000000"/>
          <w:sz w:val="28"/>
          <w:szCs w:val="28"/>
        </w:rPr>
        <w:t>-202</w:t>
      </w:r>
      <w:r w:rsidR="00CE1D3D">
        <w:rPr>
          <w:color w:val="000000"/>
          <w:sz w:val="28"/>
          <w:szCs w:val="28"/>
        </w:rPr>
        <w:t>4</w:t>
      </w:r>
      <w:r>
        <w:rPr>
          <w:color w:val="000000"/>
          <w:sz w:val="28"/>
          <w:szCs w:val="28"/>
        </w:rPr>
        <w:t xml:space="preserve"> уч.</w:t>
      </w:r>
      <w:r w:rsidRPr="00A46E5C">
        <w:rPr>
          <w:color w:val="000000"/>
          <w:sz w:val="28"/>
          <w:szCs w:val="28"/>
        </w:rPr>
        <w:t xml:space="preserve"> году </w:t>
      </w:r>
      <w:r w:rsidR="00934AFC">
        <w:rPr>
          <w:color w:val="000000"/>
          <w:sz w:val="28"/>
          <w:szCs w:val="28"/>
        </w:rPr>
        <w:t>–</w:t>
      </w:r>
      <w:r w:rsidRPr="00A46E5C">
        <w:rPr>
          <w:color w:val="000000"/>
          <w:sz w:val="28"/>
          <w:szCs w:val="28"/>
        </w:rPr>
        <w:t xml:space="preserve"> </w:t>
      </w:r>
      <w:r>
        <w:rPr>
          <w:sz w:val="28"/>
          <w:szCs w:val="28"/>
        </w:rPr>
        <w:t>2</w:t>
      </w:r>
      <w:r w:rsidR="00B2626E">
        <w:rPr>
          <w:sz w:val="28"/>
          <w:szCs w:val="28"/>
        </w:rPr>
        <w:t>3</w:t>
      </w:r>
      <w:r w:rsidR="00CE1D3D">
        <w:rPr>
          <w:sz w:val="28"/>
          <w:szCs w:val="28"/>
        </w:rPr>
        <w:t>4</w:t>
      </w:r>
      <w:r w:rsidR="00934AFC">
        <w:rPr>
          <w:sz w:val="28"/>
          <w:szCs w:val="28"/>
        </w:rPr>
        <w:t xml:space="preserve"> </w:t>
      </w:r>
      <w:r w:rsidR="00CE1D3D">
        <w:rPr>
          <w:color w:val="000000"/>
          <w:sz w:val="28"/>
          <w:szCs w:val="28"/>
        </w:rPr>
        <w:t>ребенка</w:t>
      </w:r>
      <w:r>
        <w:rPr>
          <w:color w:val="000000"/>
          <w:sz w:val="28"/>
          <w:szCs w:val="28"/>
        </w:rPr>
        <w:t>.</w:t>
      </w:r>
      <w:r w:rsidRPr="00A46E5C">
        <w:rPr>
          <w:color w:val="000000"/>
          <w:sz w:val="28"/>
          <w:szCs w:val="28"/>
        </w:rPr>
        <w:t> </w:t>
      </w:r>
    </w:p>
    <w:p w:rsidR="00F21C31" w:rsidRPr="00F21C31" w:rsidRDefault="00F21C31" w:rsidP="00F21C31">
      <w:pPr>
        <w:spacing w:before="30" w:after="30"/>
        <w:jc w:val="both"/>
        <w:rPr>
          <w:color w:val="000000"/>
          <w:sz w:val="28"/>
          <w:szCs w:val="28"/>
        </w:rPr>
      </w:pPr>
      <w:r w:rsidRPr="00F21C31">
        <w:rPr>
          <w:color w:val="000000"/>
          <w:sz w:val="28"/>
          <w:szCs w:val="28"/>
        </w:rPr>
        <w:t>- количество семей – 2</w:t>
      </w:r>
      <w:r w:rsidR="00CE1D3D">
        <w:rPr>
          <w:color w:val="000000"/>
          <w:sz w:val="28"/>
          <w:szCs w:val="28"/>
        </w:rPr>
        <w:t>04</w:t>
      </w:r>
      <w:r w:rsidRPr="00F21C31">
        <w:rPr>
          <w:color w:val="000000"/>
          <w:sz w:val="28"/>
          <w:szCs w:val="28"/>
        </w:rPr>
        <w:t xml:space="preserve"> – 100 %</w:t>
      </w:r>
    </w:p>
    <w:p w:rsidR="00F21C31" w:rsidRDefault="00F21C31" w:rsidP="00F21C31">
      <w:pPr>
        <w:spacing w:before="30" w:after="30"/>
        <w:jc w:val="both"/>
        <w:rPr>
          <w:color w:val="000000"/>
          <w:sz w:val="28"/>
          <w:szCs w:val="28"/>
        </w:rPr>
      </w:pPr>
      <w:r w:rsidRPr="00F21C31">
        <w:rPr>
          <w:color w:val="000000"/>
          <w:sz w:val="28"/>
          <w:szCs w:val="28"/>
        </w:rPr>
        <w:t xml:space="preserve">- полная семья – </w:t>
      </w:r>
      <w:r w:rsidR="00B2626E">
        <w:rPr>
          <w:color w:val="000000"/>
          <w:sz w:val="28"/>
          <w:szCs w:val="28"/>
        </w:rPr>
        <w:t>1</w:t>
      </w:r>
      <w:r w:rsidR="00CE1D3D">
        <w:rPr>
          <w:color w:val="000000"/>
          <w:sz w:val="28"/>
          <w:szCs w:val="28"/>
        </w:rPr>
        <w:t>80</w:t>
      </w:r>
      <w:r w:rsidRPr="00F21C31">
        <w:rPr>
          <w:color w:val="000000"/>
          <w:sz w:val="28"/>
          <w:szCs w:val="28"/>
        </w:rPr>
        <w:t xml:space="preserve"> - 8</w:t>
      </w:r>
      <w:r w:rsidR="00CE1D3D">
        <w:rPr>
          <w:color w:val="000000"/>
          <w:sz w:val="28"/>
          <w:szCs w:val="28"/>
        </w:rPr>
        <w:t>8</w:t>
      </w:r>
      <w:r w:rsidRPr="00F21C31">
        <w:rPr>
          <w:color w:val="000000"/>
          <w:sz w:val="28"/>
          <w:szCs w:val="28"/>
        </w:rPr>
        <w:t xml:space="preserve"> %; </w:t>
      </w:r>
    </w:p>
    <w:p w:rsidR="00F21C31" w:rsidRPr="00F21C31" w:rsidRDefault="00F21C31" w:rsidP="00F21C31">
      <w:pPr>
        <w:spacing w:before="30" w:after="30"/>
        <w:jc w:val="both"/>
        <w:rPr>
          <w:color w:val="000000"/>
          <w:sz w:val="28"/>
          <w:szCs w:val="28"/>
        </w:rPr>
      </w:pPr>
      <w:r w:rsidRPr="00F21C31">
        <w:rPr>
          <w:color w:val="000000"/>
          <w:sz w:val="28"/>
          <w:szCs w:val="28"/>
        </w:rPr>
        <w:t>- неполная –</w:t>
      </w:r>
      <w:r w:rsidR="00CE1D3D">
        <w:rPr>
          <w:color w:val="000000"/>
          <w:sz w:val="28"/>
          <w:szCs w:val="28"/>
        </w:rPr>
        <w:t>18</w:t>
      </w:r>
      <w:r w:rsidRPr="00F21C31">
        <w:rPr>
          <w:color w:val="000000"/>
          <w:sz w:val="28"/>
          <w:szCs w:val="28"/>
        </w:rPr>
        <w:t xml:space="preserve"> - </w:t>
      </w:r>
      <w:r w:rsidR="00CE1D3D">
        <w:rPr>
          <w:color w:val="000000"/>
          <w:sz w:val="28"/>
          <w:szCs w:val="28"/>
        </w:rPr>
        <w:t>9</w:t>
      </w:r>
      <w:r w:rsidRPr="00F21C31">
        <w:rPr>
          <w:color w:val="000000"/>
          <w:sz w:val="28"/>
          <w:szCs w:val="28"/>
        </w:rPr>
        <w:t xml:space="preserve"> %;</w:t>
      </w:r>
    </w:p>
    <w:p w:rsidR="00F21C31" w:rsidRPr="00F21C31" w:rsidRDefault="00F21C31" w:rsidP="00F21C31">
      <w:pPr>
        <w:spacing w:before="30" w:after="30"/>
        <w:jc w:val="both"/>
        <w:rPr>
          <w:color w:val="000000"/>
          <w:sz w:val="28"/>
          <w:szCs w:val="28"/>
        </w:rPr>
      </w:pPr>
      <w:r w:rsidRPr="00F21C31">
        <w:rPr>
          <w:color w:val="000000"/>
          <w:sz w:val="28"/>
          <w:szCs w:val="28"/>
        </w:rPr>
        <w:t xml:space="preserve">- семьи с отчимом или мачехой – </w:t>
      </w:r>
      <w:r w:rsidR="00CE1D3D">
        <w:rPr>
          <w:color w:val="000000"/>
          <w:sz w:val="28"/>
          <w:szCs w:val="28"/>
        </w:rPr>
        <w:t>6</w:t>
      </w:r>
      <w:r w:rsidRPr="00F21C31">
        <w:rPr>
          <w:color w:val="000000"/>
          <w:sz w:val="28"/>
          <w:szCs w:val="28"/>
        </w:rPr>
        <w:t xml:space="preserve"> – </w:t>
      </w:r>
      <w:r w:rsidR="00CE1D3D">
        <w:rPr>
          <w:color w:val="000000"/>
          <w:sz w:val="28"/>
          <w:szCs w:val="28"/>
        </w:rPr>
        <w:t>3</w:t>
      </w:r>
      <w:r w:rsidRPr="00F21C31">
        <w:rPr>
          <w:color w:val="000000"/>
          <w:sz w:val="28"/>
          <w:szCs w:val="28"/>
        </w:rPr>
        <w:t>%</w:t>
      </w:r>
    </w:p>
    <w:p w:rsidR="00F21C31" w:rsidRPr="00A46E5C" w:rsidRDefault="00F21C31" w:rsidP="00B11536">
      <w:pPr>
        <w:spacing w:before="30" w:after="30"/>
        <w:jc w:val="both"/>
        <w:rPr>
          <w:color w:val="000000"/>
          <w:sz w:val="28"/>
          <w:szCs w:val="28"/>
        </w:rPr>
      </w:pPr>
      <w:r w:rsidRPr="00F21C31">
        <w:rPr>
          <w:color w:val="000000"/>
          <w:sz w:val="28"/>
          <w:szCs w:val="28"/>
        </w:rPr>
        <w:t xml:space="preserve">Из них: - многодетные – </w:t>
      </w:r>
      <w:r w:rsidR="00CE1D3D">
        <w:rPr>
          <w:color w:val="000000"/>
          <w:sz w:val="28"/>
          <w:szCs w:val="28"/>
        </w:rPr>
        <w:t>34</w:t>
      </w:r>
      <w:r w:rsidRPr="00F21C31">
        <w:rPr>
          <w:color w:val="000000"/>
          <w:sz w:val="28"/>
          <w:szCs w:val="28"/>
        </w:rPr>
        <w:t xml:space="preserve"> - </w:t>
      </w:r>
      <w:r w:rsidR="00CE1D3D">
        <w:rPr>
          <w:color w:val="000000"/>
          <w:sz w:val="28"/>
          <w:szCs w:val="28"/>
        </w:rPr>
        <w:t>17</w:t>
      </w:r>
      <w:r w:rsidRPr="00F21C31">
        <w:rPr>
          <w:color w:val="000000"/>
          <w:sz w:val="28"/>
          <w:szCs w:val="28"/>
        </w:rPr>
        <w:t xml:space="preserve"> %; - опекаемые –</w:t>
      </w:r>
      <w:r>
        <w:rPr>
          <w:color w:val="000000"/>
          <w:sz w:val="28"/>
          <w:szCs w:val="28"/>
        </w:rPr>
        <w:t xml:space="preserve"> 1 –</w:t>
      </w:r>
      <w:r w:rsidR="00CE1D3D">
        <w:rPr>
          <w:color w:val="000000"/>
          <w:sz w:val="28"/>
          <w:szCs w:val="28"/>
        </w:rPr>
        <w:t xml:space="preserve"> </w:t>
      </w:r>
      <w:r>
        <w:rPr>
          <w:color w:val="000000"/>
          <w:sz w:val="28"/>
          <w:szCs w:val="28"/>
        </w:rPr>
        <w:t>1%</w:t>
      </w:r>
      <w:r w:rsidRPr="00F21C31">
        <w:rPr>
          <w:color w:val="000000"/>
          <w:sz w:val="28"/>
          <w:szCs w:val="28"/>
        </w:rPr>
        <w:t>.</w:t>
      </w:r>
    </w:p>
    <w:p w:rsidR="005F4214" w:rsidRPr="00A30A8B" w:rsidRDefault="00B11536" w:rsidP="009C5B78">
      <w:pPr>
        <w:ind w:right="-10"/>
        <w:jc w:val="both"/>
        <w:rPr>
          <w:sz w:val="28"/>
          <w:szCs w:val="28"/>
        </w:rPr>
      </w:pPr>
      <w:r w:rsidRPr="00E96180">
        <w:rPr>
          <w:sz w:val="28"/>
          <w:szCs w:val="28"/>
        </w:rPr>
        <w:t xml:space="preserve">     Контингент воспитанников социально благополучный. Преобладают дети из русскоязычных полных семей. Большинство воспитанников проживают в районе дошкольно</w:t>
      </w:r>
      <w:r>
        <w:rPr>
          <w:sz w:val="28"/>
          <w:szCs w:val="28"/>
        </w:rPr>
        <w:t xml:space="preserve">й образовательной организации. </w:t>
      </w:r>
    </w:p>
    <w:p w:rsidR="005F4214" w:rsidRDefault="005F4214" w:rsidP="009C5B78">
      <w:pPr>
        <w:ind w:right="-10"/>
        <w:jc w:val="both"/>
        <w:rPr>
          <w:bCs/>
          <w:sz w:val="28"/>
          <w:szCs w:val="28"/>
        </w:rPr>
      </w:pPr>
      <w:r w:rsidRPr="005F4214">
        <w:rPr>
          <w:bCs/>
          <w:sz w:val="28"/>
          <w:szCs w:val="28"/>
        </w:rPr>
        <w:t xml:space="preserve">На базе МБДОУ № 9   со 2 сентября 2013 года </w:t>
      </w:r>
      <w:r>
        <w:rPr>
          <w:bCs/>
          <w:sz w:val="28"/>
          <w:szCs w:val="28"/>
        </w:rPr>
        <w:t xml:space="preserve">дети могут посещать </w:t>
      </w:r>
      <w:r w:rsidRPr="005F4214">
        <w:rPr>
          <w:bCs/>
          <w:sz w:val="28"/>
          <w:szCs w:val="28"/>
        </w:rPr>
        <w:t>групп</w:t>
      </w:r>
      <w:r>
        <w:rPr>
          <w:bCs/>
          <w:sz w:val="28"/>
          <w:szCs w:val="28"/>
        </w:rPr>
        <w:t>у</w:t>
      </w:r>
      <w:r w:rsidRPr="005F4214">
        <w:rPr>
          <w:bCs/>
          <w:sz w:val="28"/>
          <w:szCs w:val="28"/>
        </w:rPr>
        <w:t xml:space="preserve"> кратковременного пребывания (далее ГКП) для детей в возрасте от 3 до 7 лет, не посещающих дошкольные образовательные учреждения.</w:t>
      </w:r>
      <w:r>
        <w:rPr>
          <w:bCs/>
          <w:sz w:val="28"/>
          <w:szCs w:val="28"/>
        </w:rPr>
        <w:t xml:space="preserve"> В настоящий момент таких детей в детском саду нет.</w:t>
      </w:r>
    </w:p>
    <w:p w:rsidR="009C5B78" w:rsidRDefault="005F4214" w:rsidP="00E96180">
      <w:pPr>
        <w:ind w:right="-10"/>
        <w:jc w:val="both"/>
        <w:rPr>
          <w:sz w:val="28"/>
          <w:szCs w:val="28"/>
        </w:rPr>
      </w:pPr>
      <w:r>
        <w:rPr>
          <w:bCs/>
          <w:sz w:val="28"/>
          <w:szCs w:val="28"/>
        </w:rPr>
        <w:t>Открыт консультационный пункт</w:t>
      </w:r>
      <w:r w:rsidR="00CE1D3D">
        <w:rPr>
          <w:bCs/>
          <w:sz w:val="28"/>
          <w:szCs w:val="28"/>
        </w:rPr>
        <w:t xml:space="preserve"> с целью оказания психолого-</w:t>
      </w:r>
      <w:r w:rsidR="009C5B78" w:rsidRPr="009C5B78">
        <w:rPr>
          <w:bCs/>
          <w:sz w:val="28"/>
          <w:szCs w:val="28"/>
        </w:rPr>
        <w:t xml:space="preserve">педагогической помощи семьям, поддержки всестороннего воспитания, развития детей, не посещающих дошкольное образовательное учреждение.  Обратившись в Консультативный пункт, </w:t>
      </w:r>
      <w:r>
        <w:rPr>
          <w:bCs/>
          <w:sz w:val="28"/>
          <w:szCs w:val="28"/>
        </w:rPr>
        <w:t>родители</w:t>
      </w:r>
      <w:r w:rsidR="009C5B78" w:rsidRPr="009C5B78">
        <w:rPr>
          <w:bCs/>
          <w:sz w:val="28"/>
          <w:szCs w:val="28"/>
        </w:rPr>
        <w:t> получ</w:t>
      </w:r>
      <w:r>
        <w:rPr>
          <w:bCs/>
          <w:sz w:val="28"/>
          <w:szCs w:val="28"/>
        </w:rPr>
        <w:t>ают</w:t>
      </w:r>
      <w:r w:rsidR="009C5B78" w:rsidRPr="009C5B78">
        <w:rPr>
          <w:bCs/>
          <w:sz w:val="28"/>
          <w:szCs w:val="28"/>
        </w:rPr>
        <w:t> бесплатную квалифицированную помощь специалистов: </w:t>
      </w:r>
      <w:r w:rsidR="009C5B78" w:rsidRPr="005F4214">
        <w:rPr>
          <w:iCs/>
          <w:sz w:val="28"/>
          <w:szCs w:val="28"/>
        </w:rPr>
        <w:t>воспитателя, педагога-психолога, учителя-логопеда, медицинской сестры</w:t>
      </w:r>
      <w:proofErr w:type="gramStart"/>
      <w:r w:rsidR="009C5B78" w:rsidRPr="005F4214">
        <w:rPr>
          <w:iCs/>
          <w:sz w:val="28"/>
          <w:szCs w:val="28"/>
        </w:rPr>
        <w:t>.</w:t>
      </w:r>
      <w:r w:rsidR="009C5B78" w:rsidRPr="009C5B78">
        <w:rPr>
          <w:bCs/>
          <w:sz w:val="28"/>
          <w:szCs w:val="28"/>
        </w:rPr>
        <w:t>С</w:t>
      </w:r>
      <w:proofErr w:type="gramEnd"/>
      <w:r w:rsidR="009C5B78" w:rsidRPr="009C5B78">
        <w:rPr>
          <w:bCs/>
          <w:sz w:val="28"/>
          <w:szCs w:val="28"/>
        </w:rPr>
        <w:t>пециалисты помог</w:t>
      </w:r>
      <w:r>
        <w:rPr>
          <w:bCs/>
          <w:sz w:val="28"/>
          <w:szCs w:val="28"/>
        </w:rPr>
        <w:t>ают</w:t>
      </w:r>
      <w:r w:rsidR="009C5B78" w:rsidRPr="009C5B78">
        <w:rPr>
          <w:bCs/>
          <w:sz w:val="28"/>
          <w:szCs w:val="28"/>
        </w:rPr>
        <w:t xml:space="preserve"> определить особенности развития ребенка для его подготовки к поступлению в ДОУ,   решить проблемы общения как со сверстниками, так и </w:t>
      </w:r>
      <w:r w:rsidR="00F21C31" w:rsidRPr="009C5B78">
        <w:rPr>
          <w:bCs/>
          <w:sz w:val="28"/>
          <w:szCs w:val="28"/>
        </w:rPr>
        <w:t>с</w:t>
      </w:r>
      <w:r w:rsidR="009C5B78" w:rsidRPr="009C5B78">
        <w:rPr>
          <w:bCs/>
          <w:sz w:val="28"/>
          <w:szCs w:val="28"/>
        </w:rPr>
        <w:t xml:space="preserve"> взрослыми.    </w:t>
      </w:r>
    </w:p>
    <w:p w:rsidR="005F4214" w:rsidRPr="005F4214" w:rsidRDefault="005F4214" w:rsidP="005F4214">
      <w:pPr>
        <w:pStyle w:val="a9"/>
        <w:jc w:val="both"/>
        <w:rPr>
          <w:sz w:val="28"/>
          <w:szCs w:val="28"/>
        </w:rPr>
      </w:pPr>
      <w:r w:rsidRPr="009819EF">
        <w:rPr>
          <w:rStyle w:val="aa"/>
          <w:sz w:val="28"/>
          <w:szCs w:val="28"/>
        </w:rPr>
        <w:t>Учредитель:</w:t>
      </w:r>
      <w:r>
        <w:rPr>
          <w:rStyle w:val="aa"/>
          <w:b w:val="0"/>
          <w:sz w:val="28"/>
          <w:szCs w:val="28"/>
        </w:rPr>
        <w:t>Администрация города Боготола</w:t>
      </w:r>
    </w:p>
    <w:p w:rsidR="005F4214" w:rsidRPr="009819EF" w:rsidRDefault="005F4214" w:rsidP="005F4214">
      <w:pPr>
        <w:rPr>
          <w:b/>
          <w:color w:val="000000"/>
          <w:sz w:val="28"/>
          <w:szCs w:val="28"/>
        </w:rPr>
      </w:pPr>
      <w:r>
        <w:rPr>
          <w:b/>
          <w:color w:val="000000"/>
          <w:sz w:val="28"/>
          <w:szCs w:val="28"/>
        </w:rPr>
        <w:t>Структура управления:</w:t>
      </w:r>
    </w:p>
    <w:p w:rsidR="005F4214" w:rsidRPr="00F21C31" w:rsidRDefault="005F4214" w:rsidP="005F4214">
      <w:pPr>
        <w:rPr>
          <w:color w:val="000000"/>
          <w:sz w:val="28"/>
          <w:szCs w:val="28"/>
          <w:u w:val="single"/>
        </w:rPr>
      </w:pPr>
      <w:r>
        <w:rPr>
          <w:color w:val="000000"/>
          <w:sz w:val="28"/>
          <w:szCs w:val="28"/>
        </w:rPr>
        <w:t xml:space="preserve">Заведующий МБДОУ № 9 </w:t>
      </w:r>
      <w:r w:rsidR="00F21C31">
        <w:rPr>
          <w:color w:val="000000"/>
          <w:sz w:val="28"/>
          <w:szCs w:val="28"/>
        </w:rPr>
        <w:t>–</w:t>
      </w:r>
      <w:r>
        <w:rPr>
          <w:color w:val="000000"/>
          <w:sz w:val="28"/>
          <w:szCs w:val="28"/>
        </w:rPr>
        <w:t xml:space="preserve"> Ф</w:t>
      </w:r>
      <w:r w:rsidR="00F21C31">
        <w:rPr>
          <w:color w:val="000000"/>
          <w:sz w:val="28"/>
          <w:szCs w:val="28"/>
        </w:rPr>
        <w:t xml:space="preserve">илиппова Анна Николаевна </w:t>
      </w:r>
      <w:r>
        <w:rPr>
          <w:color w:val="000000"/>
          <w:sz w:val="28"/>
          <w:szCs w:val="28"/>
        </w:rPr>
        <w:t xml:space="preserve">- </w:t>
      </w:r>
      <w:r w:rsidRPr="002A4D88">
        <w:rPr>
          <w:sz w:val="28"/>
          <w:szCs w:val="28"/>
        </w:rPr>
        <w:t xml:space="preserve">Телефон 8(39 157) 2-62-09. </w:t>
      </w:r>
      <w:r w:rsidRPr="002A4D88">
        <w:rPr>
          <w:sz w:val="28"/>
          <w:szCs w:val="28"/>
          <w:lang w:val="en-US"/>
        </w:rPr>
        <w:t>E</w:t>
      </w:r>
      <w:r w:rsidRPr="002A4D88">
        <w:rPr>
          <w:sz w:val="28"/>
          <w:szCs w:val="28"/>
        </w:rPr>
        <w:t>-</w:t>
      </w:r>
      <w:r w:rsidRPr="002A4D88">
        <w:rPr>
          <w:sz w:val="28"/>
          <w:szCs w:val="28"/>
          <w:lang w:val="en-US"/>
        </w:rPr>
        <w:t>mail</w:t>
      </w:r>
      <w:r w:rsidRPr="002A4D88">
        <w:rPr>
          <w:color w:val="000000"/>
          <w:sz w:val="28"/>
          <w:szCs w:val="28"/>
        </w:rPr>
        <w:t xml:space="preserve">: </w:t>
      </w:r>
      <w:hyperlink r:id="rId6" w:history="1">
        <w:r w:rsidR="00F21C31" w:rsidRPr="00F354AA">
          <w:rPr>
            <w:rStyle w:val="a3"/>
            <w:sz w:val="28"/>
            <w:szCs w:val="28"/>
            <w:lang w:val="en-US"/>
          </w:rPr>
          <w:t>mbdou</w:t>
        </w:r>
        <w:r w:rsidR="00F21C31" w:rsidRPr="00F354AA">
          <w:rPr>
            <w:rStyle w:val="a3"/>
            <w:sz w:val="28"/>
            <w:szCs w:val="28"/>
          </w:rPr>
          <w:t>9@</w:t>
        </w:r>
        <w:r w:rsidR="00F21C31" w:rsidRPr="00F354AA">
          <w:rPr>
            <w:rStyle w:val="a3"/>
            <w:sz w:val="28"/>
            <w:szCs w:val="28"/>
            <w:lang w:val="en-US"/>
          </w:rPr>
          <w:t>mail</w:t>
        </w:r>
        <w:r w:rsidR="00F21C31" w:rsidRPr="00F354AA">
          <w:rPr>
            <w:rStyle w:val="a3"/>
            <w:sz w:val="28"/>
            <w:szCs w:val="28"/>
          </w:rPr>
          <w:t>.</w:t>
        </w:r>
        <w:r w:rsidR="00F21C31" w:rsidRPr="00F354AA">
          <w:rPr>
            <w:rStyle w:val="a3"/>
            <w:sz w:val="28"/>
            <w:szCs w:val="28"/>
            <w:lang w:val="en-US"/>
          </w:rPr>
          <w:t>ru</w:t>
        </w:r>
      </w:hyperlink>
    </w:p>
    <w:p w:rsidR="005F4214" w:rsidRPr="005F4214" w:rsidRDefault="005F4214" w:rsidP="005F4214">
      <w:pPr>
        <w:rPr>
          <w:color w:val="000000"/>
          <w:sz w:val="28"/>
          <w:szCs w:val="28"/>
          <w:u w:val="single"/>
        </w:rPr>
      </w:pPr>
      <w:r>
        <w:rPr>
          <w:color w:val="000000"/>
          <w:sz w:val="28"/>
          <w:szCs w:val="28"/>
        </w:rPr>
        <w:t xml:space="preserve">Заместитель заведующей по АХЧ – </w:t>
      </w:r>
      <w:proofErr w:type="spellStart"/>
      <w:r>
        <w:rPr>
          <w:color w:val="000000"/>
          <w:sz w:val="28"/>
          <w:szCs w:val="28"/>
        </w:rPr>
        <w:t>Баркунова</w:t>
      </w:r>
      <w:proofErr w:type="spellEnd"/>
      <w:r>
        <w:rPr>
          <w:color w:val="000000"/>
          <w:sz w:val="28"/>
          <w:szCs w:val="28"/>
        </w:rPr>
        <w:t xml:space="preserve"> Анна Анатольевна - </w:t>
      </w:r>
      <w:r w:rsidRPr="005F4214">
        <w:rPr>
          <w:color w:val="000000"/>
          <w:sz w:val="28"/>
          <w:szCs w:val="28"/>
        </w:rPr>
        <w:t xml:space="preserve">Телефон 8(39 157) 2-62-09. </w:t>
      </w:r>
      <w:r w:rsidRPr="005F4214">
        <w:rPr>
          <w:color w:val="000000"/>
          <w:sz w:val="28"/>
          <w:szCs w:val="28"/>
          <w:lang w:val="en-US"/>
        </w:rPr>
        <w:t>E</w:t>
      </w:r>
      <w:r w:rsidRPr="005F4214">
        <w:rPr>
          <w:color w:val="000000"/>
          <w:sz w:val="28"/>
          <w:szCs w:val="28"/>
        </w:rPr>
        <w:t>-</w:t>
      </w:r>
      <w:r w:rsidRPr="005F4214">
        <w:rPr>
          <w:color w:val="000000"/>
          <w:sz w:val="28"/>
          <w:szCs w:val="28"/>
          <w:lang w:val="en-US"/>
        </w:rPr>
        <w:t>mail</w:t>
      </w:r>
      <w:r w:rsidRPr="005F4214">
        <w:rPr>
          <w:color w:val="000000"/>
          <w:sz w:val="28"/>
          <w:szCs w:val="28"/>
        </w:rPr>
        <w:t xml:space="preserve">: </w:t>
      </w:r>
      <w:hyperlink r:id="rId7" w:history="1">
        <w:r w:rsidRPr="005F4214">
          <w:rPr>
            <w:rStyle w:val="a3"/>
            <w:sz w:val="28"/>
            <w:szCs w:val="28"/>
            <w:lang w:val="en-US"/>
          </w:rPr>
          <w:t>mbdou</w:t>
        </w:r>
        <w:r w:rsidRPr="005F4214">
          <w:rPr>
            <w:rStyle w:val="a3"/>
            <w:sz w:val="28"/>
            <w:szCs w:val="28"/>
          </w:rPr>
          <w:t>9@</w:t>
        </w:r>
        <w:r w:rsidRPr="005F4214">
          <w:rPr>
            <w:rStyle w:val="a3"/>
            <w:sz w:val="28"/>
            <w:szCs w:val="28"/>
            <w:lang w:val="en-US"/>
          </w:rPr>
          <w:t>mail</w:t>
        </w:r>
        <w:r w:rsidRPr="005F4214">
          <w:rPr>
            <w:rStyle w:val="a3"/>
            <w:sz w:val="28"/>
            <w:szCs w:val="28"/>
          </w:rPr>
          <w:t>.</w:t>
        </w:r>
        <w:r w:rsidRPr="005F4214">
          <w:rPr>
            <w:rStyle w:val="a3"/>
            <w:sz w:val="28"/>
            <w:szCs w:val="28"/>
            <w:lang w:val="en-US"/>
          </w:rPr>
          <w:t>ru</w:t>
        </w:r>
      </w:hyperlink>
    </w:p>
    <w:p w:rsidR="005F4214" w:rsidRPr="00FF093C" w:rsidRDefault="005F4214" w:rsidP="005F4214">
      <w:pPr>
        <w:rPr>
          <w:color w:val="000000"/>
          <w:sz w:val="28"/>
          <w:szCs w:val="28"/>
          <w:u w:val="single"/>
          <w:lang w:val="en-US"/>
        </w:rPr>
      </w:pPr>
      <w:r>
        <w:rPr>
          <w:color w:val="000000"/>
          <w:sz w:val="28"/>
          <w:szCs w:val="28"/>
        </w:rPr>
        <w:t xml:space="preserve">Старший воспитатель – Обухович Злата Васильевна - </w:t>
      </w:r>
      <w:r w:rsidRPr="005F4214">
        <w:rPr>
          <w:color w:val="000000"/>
          <w:sz w:val="28"/>
          <w:szCs w:val="28"/>
        </w:rPr>
        <w:t xml:space="preserve">Телефон 8(39 157) 2-62-09. </w:t>
      </w:r>
      <w:r w:rsidRPr="005F4214">
        <w:rPr>
          <w:color w:val="000000"/>
          <w:sz w:val="28"/>
          <w:szCs w:val="28"/>
          <w:lang w:val="en-US"/>
        </w:rPr>
        <w:t>E</w:t>
      </w:r>
      <w:r w:rsidRPr="00FF093C">
        <w:rPr>
          <w:color w:val="000000"/>
          <w:sz w:val="28"/>
          <w:szCs w:val="28"/>
          <w:lang w:val="en-US"/>
        </w:rPr>
        <w:t>-</w:t>
      </w:r>
      <w:r w:rsidRPr="005F4214">
        <w:rPr>
          <w:color w:val="000000"/>
          <w:sz w:val="28"/>
          <w:szCs w:val="28"/>
          <w:lang w:val="en-US"/>
        </w:rPr>
        <w:t>mail</w:t>
      </w:r>
      <w:r w:rsidRPr="00FF093C">
        <w:rPr>
          <w:color w:val="000000"/>
          <w:sz w:val="28"/>
          <w:szCs w:val="28"/>
          <w:lang w:val="en-US"/>
        </w:rPr>
        <w:t xml:space="preserve">: </w:t>
      </w:r>
      <w:hyperlink r:id="rId8" w:history="1">
        <w:r w:rsidRPr="005F4214">
          <w:rPr>
            <w:rStyle w:val="a3"/>
            <w:sz w:val="28"/>
            <w:szCs w:val="28"/>
            <w:lang w:val="en-US"/>
          </w:rPr>
          <w:t>mbdou</w:t>
        </w:r>
        <w:r w:rsidRPr="00FF093C">
          <w:rPr>
            <w:rStyle w:val="a3"/>
            <w:sz w:val="28"/>
            <w:szCs w:val="28"/>
            <w:lang w:val="en-US"/>
          </w:rPr>
          <w:t>9@</w:t>
        </w:r>
        <w:r w:rsidRPr="005F4214">
          <w:rPr>
            <w:rStyle w:val="a3"/>
            <w:sz w:val="28"/>
            <w:szCs w:val="28"/>
            <w:lang w:val="en-US"/>
          </w:rPr>
          <w:t>mail</w:t>
        </w:r>
        <w:r w:rsidRPr="00FF093C">
          <w:rPr>
            <w:rStyle w:val="a3"/>
            <w:sz w:val="28"/>
            <w:szCs w:val="28"/>
            <w:lang w:val="en-US"/>
          </w:rPr>
          <w:t>.</w:t>
        </w:r>
        <w:r w:rsidRPr="005F4214">
          <w:rPr>
            <w:rStyle w:val="a3"/>
            <w:sz w:val="28"/>
            <w:szCs w:val="28"/>
            <w:lang w:val="en-US"/>
          </w:rPr>
          <w:t>ru</w:t>
        </w:r>
      </w:hyperlink>
    </w:p>
    <w:p w:rsidR="005F4214" w:rsidRPr="0090395D" w:rsidRDefault="005F4214" w:rsidP="005F4214">
      <w:pPr>
        <w:rPr>
          <w:color w:val="000000"/>
          <w:sz w:val="28"/>
          <w:szCs w:val="28"/>
          <w:u w:val="single"/>
          <w:lang w:val="en-US"/>
        </w:rPr>
      </w:pPr>
      <w:r w:rsidRPr="002A4D88">
        <w:rPr>
          <w:color w:val="000000"/>
          <w:sz w:val="28"/>
          <w:szCs w:val="28"/>
        </w:rPr>
        <w:t>Адрес</w:t>
      </w:r>
      <w:r w:rsidR="005A1197" w:rsidRPr="0090395D">
        <w:rPr>
          <w:color w:val="000000"/>
          <w:sz w:val="28"/>
          <w:szCs w:val="28"/>
          <w:lang w:val="en-US"/>
        </w:rPr>
        <w:t xml:space="preserve"> </w:t>
      </w:r>
      <w:r w:rsidRPr="002A4D88">
        <w:rPr>
          <w:color w:val="000000"/>
          <w:sz w:val="28"/>
          <w:szCs w:val="28"/>
        </w:rPr>
        <w:t>сайта</w:t>
      </w:r>
      <w:r w:rsidRPr="0090395D">
        <w:rPr>
          <w:color w:val="000000"/>
          <w:sz w:val="28"/>
          <w:szCs w:val="28"/>
          <w:u w:val="single"/>
          <w:lang w:val="en-US"/>
        </w:rPr>
        <w:t xml:space="preserve">: </w:t>
      </w:r>
      <w:hyperlink r:id="rId9" w:history="1">
        <w:r w:rsidR="00F21C31" w:rsidRPr="00FF093C">
          <w:rPr>
            <w:rStyle w:val="a3"/>
            <w:sz w:val="28"/>
            <w:szCs w:val="28"/>
            <w:lang w:val="en-US"/>
          </w:rPr>
          <w:t>http</w:t>
        </w:r>
        <w:r w:rsidR="00F21C31" w:rsidRPr="0090395D">
          <w:rPr>
            <w:rStyle w:val="a3"/>
            <w:sz w:val="28"/>
            <w:szCs w:val="28"/>
            <w:lang w:val="en-US"/>
          </w:rPr>
          <w:t>://</w:t>
        </w:r>
        <w:r w:rsidR="00F21C31" w:rsidRPr="00F354AA">
          <w:rPr>
            <w:rStyle w:val="a3"/>
            <w:sz w:val="28"/>
            <w:szCs w:val="28"/>
          </w:rPr>
          <w:t>дс</w:t>
        </w:r>
        <w:r w:rsidR="00F21C31" w:rsidRPr="0090395D">
          <w:rPr>
            <w:rStyle w:val="a3"/>
            <w:sz w:val="28"/>
            <w:szCs w:val="28"/>
            <w:lang w:val="en-US"/>
          </w:rPr>
          <w:t>9.</w:t>
        </w:r>
        <w:r w:rsidR="00F21C31" w:rsidRPr="00F354AA">
          <w:rPr>
            <w:rStyle w:val="a3"/>
            <w:sz w:val="28"/>
            <w:szCs w:val="28"/>
          </w:rPr>
          <w:t>боготол</w:t>
        </w:r>
        <w:r w:rsidR="00F21C31" w:rsidRPr="0090395D">
          <w:rPr>
            <w:rStyle w:val="a3"/>
            <w:sz w:val="28"/>
            <w:szCs w:val="28"/>
            <w:lang w:val="en-US"/>
          </w:rPr>
          <w:t>-</w:t>
        </w:r>
        <w:r w:rsidR="00F21C31" w:rsidRPr="00F354AA">
          <w:rPr>
            <w:rStyle w:val="a3"/>
            <w:sz w:val="28"/>
            <w:szCs w:val="28"/>
          </w:rPr>
          <w:t>обр</w:t>
        </w:r>
        <w:r w:rsidR="00F21C31" w:rsidRPr="0090395D">
          <w:rPr>
            <w:rStyle w:val="a3"/>
            <w:sz w:val="28"/>
            <w:szCs w:val="28"/>
            <w:lang w:val="en-US"/>
          </w:rPr>
          <w:t>.</w:t>
        </w:r>
        <w:r w:rsidR="00F21C31" w:rsidRPr="00F354AA">
          <w:rPr>
            <w:rStyle w:val="a3"/>
            <w:sz w:val="28"/>
            <w:szCs w:val="28"/>
          </w:rPr>
          <w:t>рф</w:t>
        </w:r>
        <w:r w:rsidR="00F21C31" w:rsidRPr="0090395D">
          <w:rPr>
            <w:rStyle w:val="a3"/>
            <w:sz w:val="28"/>
            <w:szCs w:val="28"/>
            <w:lang w:val="en-US"/>
          </w:rPr>
          <w:t>/</w:t>
        </w:r>
      </w:hyperlink>
    </w:p>
    <w:p w:rsidR="00E96180" w:rsidRPr="0090395D" w:rsidRDefault="00E96180" w:rsidP="00E96180">
      <w:pPr>
        <w:ind w:right="-10"/>
        <w:jc w:val="both"/>
        <w:rPr>
          <w:sz w:val="28"/>
          <w:szCs w:val="28"/>
          <w:lang w:val="en-US"/>
        </w:rPr>
      </w:pPr>
    </w:p>
    <w:p w:rsidR="005F4214" w:rsidRPr="005F4214" w:rsidRDefault="005F4214" w:rsidP="005F4214">
      <w:pPr>
        <w:ind w:right="-10"/>
        <w:jc w:val="both"/>
        <w:rPr>
          <w:sz w:val="28"/>
          <w:szCs w:val="28"/>
        </w:rPr>
      </w:pPr>
      <w:r w:rsidRPr="005F4214">
        <w:rPr>
          <w:sz w:val="28"/>
          <w:szCs w:val="28"/>
        </w:rPr>
        <w:t xml:space="preserve">Управление МБДОУ № 9 осуществляется в соответствии с законодательством Российской Федерации с учетом особенностей, установленных Федеральным законом от 29.12.2012 г. № 273-ФЗ </w:t>
      </w:r>
      <w:r w:rsidR="00B11536">
        <w:rPr>
          <w:sz w:val="28"/>
          <w:szCs w:val="28"/>
        </w:rPr>
        <w:t>«</w:t>
      </w:r>
      <w:r w:rsidRPr="005F4214">
        <w:rPr>
          <w:sz w:val="28"/>
          <w:szCs w:val="28"/>
        </w:rPr>
        <w:t>Об обр</w:t>
      </w:r>
      <w:r w:rsidR="00B11536">
        <w:rPr>
          <w:sz w:val="28"/>
          <w:szCs w:val="28"/>
        </w:rPr>
        <w:t>азовании в Российской Федерации»</w:t>
      </w:r>
      <w:r w:rsidRPr="005F4214">
        <w:rPr>
          <w:sz w:val="28"/>
          <w:szCs w:val="28"/>
        </w:rPr>
        <w:t>.</w:t>
      </w:r>
    </w:p>
    <w:p w:rsidR="005F4214" w:rsidRPr="005F4214" w:rsidRDefault="005F4214" w:rsidP="005F4214">
      <w:pPr>
        <w:ind w:right="-10"/>
        <w:jc w:val="both"/>
        <w:rPr>
          <w:sz w:val="28"/>
          <w:szCs w:val="28"/>
        </w:rPr>
      </w:pPr>
      <w:r w:rsidRPr="005F4214">
        <w:rPr>
          <w:sz w:val="28"/>
          <w:szCs w:val="28"/>
        </w:rPr>
        <w:t>Заведующий МБДОУ назначается и освобождается от должности Учредителем. Заведующий действует на основе единоначалия, решает все вопросы деятельности образовательной организации, не входящие в компетенцию коллегиальных органов управления и Учредителя. Заведующий выполняет функции и обязанности по организации и обеспечению деятельности МБДОУ № 9 на основе законодательства Российской Федерации в соответствии с пунктом 3.3 Устава МБДОУ № 9. </w:t>
      </w:r>
    </w:p>
    <w:p w:rsidR="005F4214" w:rsidRPr="005F4214" w:rsidRDefault="005F4214" w:rsidP="005F4214">
      <w:pPr>
        <w:ind w:right="-10"/>
        <w:jc w:val="both"/>
        <w:rPr>
          <w:sz w:val="28"/>
          <w:szCs w:val="28"/>
        </w:rPr>
      </w:pPr>
      <w:r w:rsidRPr="005F4214">
        <w:rPr>
          <w:sz w:val="28"/>
          <w:szCs w:val="28"/>
        </w:rPr>
        <w:t xml:space="preserve">Права, обязанности и ответственность работников МБДОУ № 9 устанавливаются законодательством, Уставом, правилами внутреннего трудового распорядка и </w:t>
      </w:r>
      <w:r w:rsidRPr="005F4214">
        <w:rPr>
          <w:sz w:val="28"/>
          <w:szCs w:val="28"/>
        </w:rPr>
        <w:lastRenderedPageBreak/>
        <w:t>иными локальными нормативными актами образовательного учреждения, должностными инструкциями и трудовыми договорами.</w:t>
      </w:r>
    </w:p>
    <w:p w:rsidR="00B11536" w:rsidRPr="00B11536" w:rsidRDefault="00B11536" w:rsidP="005F4214">
      <w:pPr>
        <w:ind w:right="-10"/>
        <w:jc w:val="both"/>
        <w:rPr>
          <w:bCs/>
          <w:sz w:val="28"/>
          <w:szCs w:val="28"/>
        </w:rPr>
      </w:pPr>
      <w:r w:rsidRPr="00B11536">
        <w:rPr>
          <w:bCs/>
          <w:sz w:val="28"/>
          <w:szCs w:val="28"/>
        </w:rPr>
        <w:t>Коллегиальными органами</w:t>
      </w:r>
      <w:r>
        <w:rPr>
          <w:bCs/>
          <w:sz w:val="28"/>
          <w:szCs w:val="28"/>
        </w:rPr>
        <w:t xml:space="preserve"> управления МБДОУ № 9 являются:</w:t>
      </w:r>
    </w:p>
    <w:p w:rsidR="005F4214" w:rsidRPr="00B11536" w:rsidRDefault="005F4214" w:rsidP="005F4214">
      <w:pPr>
        <w:ind w:right="-10"/>
        <w:jc w:val="both"/>
        <w:rPr>
          <w:sz w:val="28"/>
          <w:szCs w:val="28"/>
        </w:rPr>
      </w:pPr>
      <w:r w:rsidRPr="00B11536">
        <w:rPr>
          <w:sz w:val="28"/>
          <w:szCs w:val="28"/>
        </w:rPr>
        <w:t>*</w:t>
      </w:r>
      <w:r w:rsidRPr="00B11536">
        <w:rPr>
          <w:bCs/>
          <w:sz w:val="28"/>
          <w:szCs w:val="28"/>
        </w:rPr>
        <w:t> Общее собрание работников;</w:t>
      </w:r>
    </w:p>
    <w:p w:rsidR="005F4214" w:rsidRPr="00B11536" w:rsidRDefault="005F4214" w:rsidP="005F4214">
      <w:pPr>
        <w:ind w:right="-10"/>
        <w:jc w:val="both"/>
        <w:rPr>
          <w:sz w:val="28"/>
          <w:szCs w:val="28"/>
        </w:rPr>
      </w:pPr>
      <w:r w:rsidRPr="00B11536">
        <w:rPr>
          <w:bCs/>
          <w:sz w:val="28"/>
          <w:szCs w:val="28"/>
        </w:rPr>
        <w:t>* Педагогический совет;</w:t>
      </w:r>
    </w:p>
    <w:p w:rsidR="005F4214" w:rsidRPr="00B11536" w:rsidRDefault="005F4214" w:rsidP="005F4214">
      <w:pPr>
        <w:ind w:right="-10"/>
        <w:jc w:val="both"/>
        <w:rPr>
          <w:sz w:val="28"/>
          <w:szCs w:val="28"/>
        </w:rPr>
      </w:pPr>
      <w:r w:rsidRPr="00B11536">
        <w:rPr>
          <w:bCs/>
          <w:sz w:val="28"/>
          <w:szCs w:val="28"/>
        </w:rPr>
        <w:t>* Родительский совет.</w:t>
      </w:r>
    </w:p>
    <w:p w:rsidR="00A841CE" w:rsidRPr="00A841CE" w:rsidRDefault="005F4214" w:rsidP="00E96180">
      <w:pPr>
        <w:ind w:right="-10"/>
        <w:jc w:val="both"/>
        <w:rPr>
          <w:sz w:val="28"/>
          <w:szCs w:val="28"/>
        </w:rPr>
      </w:pPr>
      <w:r w:rsidRPr="005F4214">
        <w:rPr>
          <w:sz w:val="28"/>
          <w:szCs w:val="28"/>
        </w:rPr>
        <w:t>Структура, порядок формирования, срок полномочий и компетенция органов управления, порядок принятия ими решений устанавливаются Уставом МБДОУ № 9 в соответствии с</w:t>
      </w:r>
      <w:r w:rsidR="00160D9D">
        <w:rPr>
          <w:sz w:val="28"/>
          <w:szCs w:val="28"/>
        </w:rPr>
        <w:t xml:space="preserve"> действующим законодательством.</w:t>
      </w:r>
    </w:p>
    <w:p w:rsidR="005F4214" w:rsidRDefault="00160D9D" w:rsidP="00E96180">
      <w:pPr>
        <w:ind w:right="-10"/>
        <w:jc w:val="both"/>
        <w:rPr>
          <w:sz w:val="28"/>
          <w:szCs w:val="28"/>
        </w:rPr>
      </w:pPr>
      <w:r w:rsidRPr="00160D9D">
        <w:rPr>
          <w:sz w:val="28"/>
          <w:szCs w:val="28"/>
        </w:rPr>
        <w:t xml:space="preserve">План развития дошкольного учреждения определен в Программе развития МБДОУ </w:t>
      </w:r>
      <w:r>
        <w:rPr>
          <w:sz w:val="28"/>
          <w:szCs w:val="28"/>
        </w:rPr>
        <w:t>№ 9</w:t>
      </w:r>
      <w:r w:rsidR="00962348">
        <w:rPr>
          <w:sz w:val="28"/>
          <w:szCs w:val="28"/>
        </w:rPr>
        <w:t xml:space="preserve"> </w:t>
      </w:r>
      <w:r w:rsidR="00F21C31">
        <w:rPr>
          <w:sz w:val="28"/>
          <w:szCs w:val="28"/>
        </w:rPr>
        <w:t>на</w:t>
      </w:r>
      <w:r w:rsidR="00F21C31" w:rsidRPr="00F21C31">
        <w:rPr>
          <w:sz w:val="28"/>
          <w:szCs w:val="28"/>
        </w:rPr>
        <w:t xml:space="preserve"> 202</w:t>
      </w:r>
      <w:r w:rsidR="00962348">
        <w:rPr>
          <w:sz w:val="28"/>
          <w:szCs w:val="28"/>
        </w:rPr>
        <w:t>3</w:t>
      </w:r>
      <w:r w:rsidR="00F21C31" w:rsidRPr="00F21C31">
        <w:rPr>
          <w:sz w:val="28"/>
          <w:szCs w:val="28"/>
        </w:rPr>
        <w:t>-202</w:t>
      </w:r>
      <w:r w:rsidR="00962348">
        <w:rPr>
          <w:sz w:val="28"/>
          <w:szCs w:val="28"/>
        </w:rPr>
        <w:t xml:space="preserve">8 </w:t>
      </w:r>
      <w:r w:rsidR="00F21C31">
        <w:rPr>
          <w:sz w:val="28"/>
          <w:szCs w:val="28"/>
        </w:rPr>
        <w:t>гг.</w:t>
      </w:r>
      <w:r>
        <w:rPr>
          <w:sz w:val="28"/>
          <w:szCs w:val="28"/>
        </w:rPr>
        <w:t>,</w:t>
      </w:r>
      <w:r w:rsidRPr="00160D9D">
        <w:rPr>
          <w:sz w:val="28"/>
          <w:szCs w:val="28"/>
        </w:rPr>
        <w:t xml:space="preserve"> утвержденной приказом по учреждению № </w:t>
      </w:r>
      <w:r w:rsidR="00962348">
        <w:rPr>
          <w:sz w:val="28"/>
          <w:szCs w:val="28"/>
        </w:rPr>
        <w:t>100/1</w:t>
      </w:r>
      <w:r w:rsidRPr="00160D9D">
        <w:rPr>
          <w:sz w:val="28"/>
          <w:szCs w:val="28"/>
        </w:rPr>
        <w:t xml:space="preserve"> от </w:t>
      </w:r>
      <w:r w:rsidR="00A841CE">
        <w:rPr>
          <w:sz w:val="28"/>
          <w:szCs w:val="28"/>
        </w:rPr>
        <w:t>0</w:t>
      </w:r>
      <w:r w:rsidR="00962348">
        <w:rPr>
          <w:sz w:val="28"/>
          <w:szCs w:val="28"/>
        </w:rPr>
        <w:t>8</w:t>
      </w:r>
      <w:r w:rsidRPr="00160D9D">
        <w:rPr>
          <w:sz w:val="28"/>
          <w:szCs w:val="28"/>
        </w:rPr>
        <w:t>.</w:t>
      </w:r>
      <w:r w:rsidR="00962348">
        <w:rPr>
          <w:sz w:val="28"/>
          <w:szCs w:val="28"/>
        </w:rPr>
        <w:t>08</w:t>
      </w:r>
      <w:r w:rsidRPr="00160D9D">
        <w:rPr>
          <w:sz w:val="28"/>
          <w:szCs w:val="28"/>
        </w:rPr>
        <w:t>.</w:t>
      </w:r>
      <w:r w:rsidR="00962348">
        <w:rPr>
          <w:sz w:val="28"/>
          <w:szCs w:val="28"/>
        </w:rPr>
        <w:t>2023</w:t>
      </w:r>
      <w:r w:rsidRPr="00160D9D">
        <w:rPr>
          <w:sz w:val="28"/>
          <w:szCs w:val="28"/>
        </w:rPr>
        <w:t xml:space="preserve"> г.</w:t>
      </w:r>
    </w:p>
    <w:p w:rsidR="00A841CE" w:rsidRDefault="00962348" w:rsidP="00E96180">
      <w:pPr>
        <w:ind w:right="-10"/>
        <w:jc w:val="both"/>
        <w:rPr>
          <w:sz w:val="28"/>
          <w:szCs w:val="28"/>
        </w:rPr>
      </w:pPr>
      <w:r>
        <w:rPr>
          <w:sz w:val="28"/>
          <w:szCs w:val="28"/>
        </w:rPr>
        <w:t>Основные направления развития организации</w:t>
      </w:r>
      <w:r w:rsidR="00A841CE">
        <w:rPr>
          <w:sz w:val="28"/>
          <w:szCs w:val="28"/>
        </w:rPr>
        <w:t>:</w:t>
      </w:r>
    </w:p>
    <w:p w:rsidR="00962348" w:rsidRPr="00962348" w:rsidRDefault="00962348" w:rsidP="00962348">
      <w:pPr>
        <w:jc w:val="both"/>
        <w:rPr>
          <w:sz w:val="28"/>
          <w:szCs w:val="28"/>
        </w:rPr>
      </w:pPr>
      <w:r w:rsidRPr="00962348">
        <w:rPr>
          <w:sz w:val="28"/>
          <w:szCs w:val="28"/>
        </w:rPr>
        <w:t>1. Обеспечение образовательно-воспитательной деятельности в соответствии с ФОП ДО и ОП ДО.</w:t>
      </w:r>
    </w:p>
    <w:p w:rsidR="00962348" w:rsidRPr="00962348" w:rsidRDefault="00962348" w:rsidP="00962348">
      <w:pPr>
        <w:jc w:val="both"/>
        <w:rPr>
          <w:sz w:val="28"/>
          <w:szCs w:val="28"/>
        </w:rPr>
      </w:pPr>
      <w:r w:rsidRPr="00962348">
        <w:rPr>
          <w:sz w:val="28"/>
          <w:szCs w:val="28"/>
        </w:rPr>
        <w:t>2. Модернизация РППС и развитие качественной и доступной образовательной и творческой среды.</w:t>
      </w:r>
    </w:p>
    <w:p w:rsidR="00962348" w:rsidRPr="00962348" w:rsidRDefault="00962348" w:rsidP="00962348">
      <w:pPr>
        <w:jc w:val="both"/>
        <w:rPr>
          <w:sz w:val="28"/>
          <w:szCs w:val="28"/>
        </w:rPr>
      </w:pPr>
      <w:r w:rsidRPr="00962348">
        <w:rPr>
          <w:sz w:val="28"/>
          <w:szCs w:val="28"/>
        </w:rPr>
        <w:t>3. Обеспечение постоянного роста профессиональной компетентности стабильного коллектива в соответствии с требованиями ФГОС ДО и ФОП ДО, включая наставническую деятельность.</w:t>
      </w:r>
    </w:p>
    <w:p w:rsidR="00962348" w:rsidRPr="00962348" w:rsidRDefault="00962348" w:rsidP="00962348">
      <w:pPr>
        <w:jc w:val="both"/>
        <w:rPr>
          <w:sz w:val="28"/>
          <w:szCs w:val="28"/>
        </w:rPr>
      </w:pPr>
      <w:r w:rsidRPr="00962348">
        <w:rPr>
          <w:sz w:val="28"/>
          <w:szCs w:val="28"/>
        </w:rPr>
        <w:t>4.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rsidR="00962348" w:rsidRPr="00962348" w:rsidRDefault="00962348" w:rsidP="00962348">
      <w:pPr>
        <w:jc w:val="both"/>
        <w:rPr>
          <w:sz w:val="28"/>
          <w:szCs w:val="28"/>
        </w:rPr>
      </w:pPr>
      <w:r w:rsidRPr="00962348">
        <w:rPr>
          <w:sz w:val="28"/>
          <w:szCs w:val="28"/>
        </w:rPr>
        <w:t xml:space="preserve">5. </w:t>
      </w:r>
      <w:proofErr w:type="spellStart"/>
      <w:r w:rsidRPr="00962348">
        <w:rPr>
          <w:sz w:val="28"/>
          <w:szCs w:val="28"/>
        </w:rPr>
        <w:t>Цифровизация</w:t>
      </w:r>
      <w:proofErr w:type="spellEnd"/>
      <w:r w:rsidRPr="00962348">
        <w:rPr>
          <w:sz w:val="28"/>
          <w:szCs w:val="28"/>
        </w:rPr>
        <w:t xml:space="preserve"> рабочих и образовательных процессов в организации.</w:t>
      </w:r>
    </w:p>
    <w:p w:rsidR="00962348" w:rsidRPr="00962348" w:rsidRDefault="00962348" w:rsidP="00962348">
      <w:pPr>
        <w:jc w:val="both"/>
        <w:rPr>
          <w:sz w:val="28"/>
          <w:szCs w:val="28"/>
        </w:rPr>
      </w:pPr>
      <w:r w:rsidRPr="00962348">
        <w:rPr>
          <w:sz w:val="28"/>
          <w:szCs w:val="28"/>
        </w:rPr>
        <w:t>6.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вовлечение родителей (законных представителей) в образовательный процесс детского сада.</w:t>
      </w:r>
    </w:p>
    <w:p w:rsidR="00962348" w:rsidRPr="00962348" w:rsidRDefault="00962348" w:rsidP="00962348">
      <w:pPr>
        <w:jc w:val="both"/>
        <w:rPr>
          <w:sz w:val="28"/>
          <w:szCs w:val="28"/>
        </w:rPr>
      </w:pPr>
      <w:r w:rsidRPr="00962348">
        <w:rPr>
          <w:sz w:val="28"/>
          <w:szCs w:val="28"/>
        </w:rPr>
        <w:t>7. Совершенствование системы охраны труда.</w:t>
      </w:r>
    </w:p>
    <w:p w:rsidR="00962348" w:rsidRDefault="00962348" w:rsidP="00962348">
      <w:pPr>
        <w:ind w:right="-10"/>
        <w:jc w:val="both"/>
        <w:rPr>
          <w:sz w:val="28"/>
          <w:szCs w:val="28"/>
        </w:rPr>
      </w:pPr>
      <w:r w:rsidRPr="00962348">
        <w:rPr>
          <w:sz w:val="28"/>
          <w:szCs w:val="28"/>
        </w:rPr>
        <w:t>8. Усиление антитеррористической защищенности организации.</w:t>
      </w:r>
      <w:r w:rsidR="00F21C31" w:rsidRPr="00962348">
        <w:rPr>
          <w:sz w:val="28"/>
          <w:szCs w:val="28"/>
        </w:rPr>
        <w:t xml:space="preserve"> </w:t>
      </w:r>
      <w:r w:rsidR="00F21C31">
        <w:rPr>
          <w:sz w:val="28"/>
          <w:szCs w:val="28"/>
        </w:rPr>
        <w:t xml:space="preserve">  </w:t>
      </w:r>
    </w:p>
    <w:p w:rsidR="00881AC2" w:rsidRPr="00881AC2" w:rsidRDefault="00F21C31" w:rsidP="00962348">
      <w:pPr>
        <w:ind w:right="-10"/>
        <w:jc w:val="both"/>
        <w:rPr>
          <w:sz w:val="28"/>
          <w:szCs w:val="28"/>
        </w:rPr>
      </w:pPr>
      <w:r>
        <w:rPr>
          <w:sz w:val="28"/>
          <w:szCs w:val="28"/>
        </w:rPr>
        <w:t>План воспитания детей дошкольного возраста определен в рабочей программе воспитания</w:t>
      </w:r>
      <w:r w:rsidR="00962348">
        <w:rPr>
          <w:sz w:val="28"/>
          <w:szCs w:val="28"/>
        </w:rPr>
        <w:t>, которая</w:t>
      </w:r>
      <w:r w:rsidR="00881AC2" w:rsidRPr="00881AC2">
        <w:rPr>
          <w:sz w:val="28"/>
          <w:szCs w:val="28"/>
        </w:rPr>
        <w:t xml:space="preserve"> является компонентом о</w:t>
      </w:r>
      <w:r w:rsidR="00341C9F">
        <w:rPr>
          <w:sz w:val="28"/>
          <w:szCs w:val="28"/>
        </w:rPr>
        <w:t>бразовательной</w:t>
      </w:r>
      <w:r w:rsidR="00881AC2" w:rsidRPr="00881AC2">
        <w:rPr>
          <w:sz w:val="28"/>
          <w:szCs w:val="28"/>
        </w:rPr>
        <w:t xml:space="preserve"> программы дошкольного образования. </w:t>
      </w:r>
    </w:p>
    <w:p w:rsidR="00881AC2" w:rsidRPr="00881AC2" w:rsidRDefault="00881AC2" w:rsidP="00881AC2">
      <w:pPr>
        <w:ind w:right="-10"/>
        <w:jc w:val="both"/>
        <w:rPr>
          <w:sz w:val="28"/>
          <w:szCs w:val="28"/>
        </w:rPr>
      </w:pPr>
      <w:r w:rsidRPr="00881AC2">
        <w:rPr>
          <w:sz w:val="28"/>
          <w:szCs w:val="28"/>
        </w:rPr>
        <w:t xml:space="preserve">   При разработке рабочей программы воспитания был проведен анализ существующего уклада МБДОУ № 9 по следующим элементам: ценности, правила и нормы, традиции и ритуалы, система отношений в разных общностях, характер воспитательных процессов и предметно-пространственная среда. Результаты анализа показали реальную картину существующего уклада. Так, например, при формировании современной модели уклада необходимо в элементе «ценности» изменить установку родителей (законных представителей) на то, что развитие творческих способностей ребенка возможно только в индивидуальной работе. В элементе «ППС» обратить внимание на создание пространств культивирования традиционных детских игр.</w:t>
      </w:r>
    </w:p>
    <w:p w:rsidR="00881AC2" w:rsidRPr="00881AC2" w:rsidRDefault="00881AC2" w:rsidP="00881AC2">
      <w:pPr>
        <w:ind w:right="-10"/>
        <w:jc w:val="both"/>
        <w:rPr>
          <w:sz w:val="28"/>
          <w:szCs w:val="28"/>
        </w:rPr>
      </w:pPr>
      <w:r w:rsidRPr="00881AC2">
        <w:rPr>
          <w:sz w:val="28"/>
          <w:szCs w:val="28"/>
        </w:rPr>
        <w:t xml:space="preserve">   Цель воспитания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881AC2" w:rsidRPr="00881AC2" w:rsidRDefault="00215452" w:rsidP="00881AC2">
      <w:pPr>
        <w:ind w:right="-10"/>
        <w:jc w:val="both"/>
        <w:rPr>
          <w:sz w:val="28"/>
          <w:szCs w:val="28"/>
        </w:rPr>
      </w:pPr>
      <w:r>
        <w:rPr>
          <w:sz w:val="28"/>
          <w:szCs w:val="28"/>
        </w:rPr>
        <w:lastRenderedPageBreak/>
        <w:t xml:space="preserve">1) </w:t>
      </w:r>
      <w:r w:rsidR="00881AC2" w:rsidRPr="00881AC2">
        <w:rPr>
          <w:sz w:val="28"/>
          <w:szCs w:val="28"/>
        </w:rPr>
        <w:t>формирование ценностного отношения к окружающему миру, другим людям, себе;</w:t>
      </w:r>
    </w:p>
    <w:p w:rsidR="00881AC2" w:rsidRPr="00881AC2" w:rsidRDefault="00215452" w:rsidP="00881AC2">
      <w:pPr>
        <w:ind w:right="-10"/>
        <w:jc w:val="both"/>
        <w:rPr>
          <w:sz w:val="28"/>
          <w:szCs w:val="28"/>
        </w:rPr>
      </w:pPr>
      <w:r>
        <w:rPr>
          <w:sz w:val="28"/>
          <w:szCs w:val="28"/>
        </w:rPr>
        <w:t xml:space="preserve">2) </w:t>
      </w:r>
      <w:r w:rsidR="00881AC2" w:rsidRPr="00881AC2">
        <w:rPr>
          <w:sz w:val="28"/>
          <w:szCs w:val="28"/>
        </w:rPr>
        <w:t>овладение первичными представлениями о базовых ценностях, а также выработанных обществом нормах и правилах поведения;</w:t>
      </w:r>
    </w:p>
    <w:p w:rsidR="00881AC2" w:rsidRPr="00881AC2" w:rsidRDefault="00215452" w:rsidP="00881AC2">
      <w:pPr>
        <w:ind w:right="-10"/>
        <w:jc w:val="both"/>
        <w:rPr>
          <w:sz w:val="28"/>
          <w:szCs w:val="28"/>
        </w:rPr>
      </w:pPr>
      <w:r>
        <w:rPr>
          <w:sz w:val="28"/>
          <w:szCs w:val="28"/>
        </w:rPr>
        <w:t xml:space="preserve">3) </w:t>
      </w:r>
      <w:r w:rsidR="00881AC2" w:rsidRPr="00881AC2">
        <w:rPr>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81AC2" w:rsidRPr="00881AC2" w:rsidRDefault="00881AC2" w:rsidP="00881AC2">
      <w:pPr>
        <w:ind w:right="-10"/>
        <w:jc w:val="both"/>
        <w:rPr>
          <w:sz w:val="28"/>
          <w:szCs w:val="28"/>
        </w:rPr>
      </w:pPr>
      <w:r w:rsidRPr="00881AC2">
        <w:rPr>
          <w:sz w:val="28"/>
          <w:szCs w:val="28"/>
        </w:rPr>
        <w:t xml:space="preserve">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(в том числе к национальным традициям Красноярского края).</w:t>
      </w:r>
    </w:p>
    <w:p w:rsidR="00160D9D" w:rsidRPr="005F4214" w:rsidRDefault="00881AC2" w:rsidP="00E96180">
      <w:pPr>
        <w:ind w:right="-10"/>
        <w:jc w:val="both"/>
        <w:rPr>
          <w:sz w:val="28"/>
          <w:szCs w:val="28"/>
        </w:rPr>
      </w:pPr>
      <w:r w:rsidRPr="00881AC2">
        <w:rPr>
          <w:sz w:val="28"/>
          <w:szCs w:val="28"/>
        </w:rPr>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социально-коммуникативное развитие; познавательное развитие; речевое развитие; художественно-эстетическое развитие; физическое развитие.</w:t>
      </w:r>
    </w:p>
    <w:p w:rsidR="00B11536" w:rsidRPr="00B11536" w:rsidRDefault="00B11536" w:rsidP="00B11536">
      <w:pPr>
        <w:jc w:val="both"/>
        <w:rPr>
          <w:rFonts w:eastAsia="SimSun"/>
          <w:sz w:val="28"/>
          <w:szCs w:val="28"/>
          <w:u w:val="single"/>
          <w:lang w:eastAsia="zh-CN"/>
        </w:rPr>
      </w:pPr>
      <w:r>
        <w:rPr>
          <w:rFonts w:eastAsia="SimSun"/>
          <w:sz w:val="28"/>
          <w:szCs w:val="28"/>
          <w:lang w:eastAsia="zh-CN"/>
        </w:rPr>
        <w:t xml:space="preserve">Учреждение имеет сайт в сети Интернет. </w:t>
      </w:r>
      <w:r w:rsidRPr="00B11536">
        <w:rPr>
          <w:rFonts w:eastAsia="SimSun"/>
          <w:sz w:val="28"/>
          <w:szCs w:val="28"/>
          <w:lang w:eastAsia="zh-CN"/>
        </w:rPr>
        <w:t>Адрес сайта</w:t>
      </w:r>
      <w:r w:rsidRPr="00B11536">
        <w:rPr>
          <w:rFonts w:eastAsia="SimSun"/>
          <w:sz w:val="28"/>
          <w:szCs w:val="28"/>
          <w:u w:val="single"/>
          <w:lang w:eastAsia="zh-CN"/>
        </w:rPr>
        <w:t xml:space="preserve">: </w:t>
      </w:r>
      <w:hyperlink r:id="rId10" w:history="1">
        <w:r w:rsidR="00F21C31" w:rsidRPr="00F354AA">
          <w:rPr>
            <w:rStyle w:val="a3"/>
            <w:sz w:val="28"/>
            <w:szCs w:val="28"/>
          </w:rPr>
          <w:t>http://дс9.боготол-обр.рф/</w:t>
        </w:r>
      </w:hyperlink>
    </w:p>
    <w:p w:rsidR="00B11536" w:rsidRPr="00B11536" w:rsidRDefault="00B11536" w:rsidP="00B11536">
      <w:pPr>
        <w:jc w:val="both"/>
        <w:rPr>
          <w:rFonts w:eastAsia="SimSun"/>
          <w:sz w:val="28"/>
          <w:szCs w:val="28"/>
          <w:u w:val="single"/>
          <w:lang w:eastAsia="zh-CN"/>
        </w:rPr>
      </w:pPr>
      <w:r w:rsidRPr="00B11536">
        <w:rPr>
          <w:rFonts w:eastAsia="SimSun"/>
          <w:sz w:val="28"/>
          <w:szCs w:val="28"/>
          <w:lang w:eastAsia="zh-CN"/>
        </w:rPr>
        <w:t xml:space="preserve">Телефон 8(39 157) 2-62-09. </w:t>
      </w:r>
      <w:r w:rsidRPr="00B11536">
        <w:rPr>
          <w:rFonts w:eastAsia="SimSun"/>
          <w:sz w:val="28"/>
          <w:szCs w:val="28"/>
          <w:lang w:val="en-US" w:eastAsia="zh-CN"/>
        </w:rPr>
        <w:t>E</w:t>
      </w:r>
      <w:r w:rsidRPr="00B11536">
        <w:rPr>
          <w:rFonts w:eastAsia="SimSun"/>
          <w:sz w:val="28"/>
          <w:szCs w:val="28"/>
          <w:lang w:eastAsia="zh-CN"/>
        </w:rPr>
        <w:t>-</w:t>
      </w:r>
      <w:r w:rsidRPr="00B11536">
        <w:rPr>
          <w:rFonts w:eastAsia="SimSun"/>
          <w:sz w:val="28"/>
          <w:szCs w:val="28"/>
          <w:lang w:val="en-US" w:eastAsia="zh-CN"/>
        </w:rPr>
        <w:t>mail</w:t>
      </w:r>
      <w:r w:rsidRPr="00B11536">
        <w:rPr>
          <w:rFonts w:eastAsia="SimSun"/>
          <w:sz w:val="28"/>
          <w:szCs w:val="28"/>
          <w:lang w:eastAsia="zh-CN"/>
        </w:rPr>
        <w:t xml:space="preserve">: </w:t>
      </w:r>
      <w:hyperlink r:id="rId11" w:history="1">
        <w:r w:rsidRPr="00B11536">
          <w:rPr>
            <w:rStyle w:val="a3"/>
            <w:rFonts w:eastAsia="SimSun"/>
            <w:sz w:val="28"/>
            <w:szCs w:val="28"/>
            <w:lang w:val="en-US" w:eastAsia="zh-CN"/>
          </w:rPr>
          <w:t>mbdou</w:t>
        </w:r>
        <w:r w:rsidRPr="00B11536">
          <w:rPr>
            <w:rStyle w:val="a3"/>
            <w:rFonts w:eastAsia="SimSun"/>
            <w:sz w:val="28"/>
            <w:szCs w:val="28"/>
            <w:lang w:eastAsia="zh-CN"/>
          </w:rPr>
          <w:t>9@</w:t>
        </w:r>
        <w:r w:rsidRPr="00B11536">
          <w:rPr>
            <w:rStyle w:val="a3"/>
            <w:rFonts w:eastAsia="SimSun"/>
            <w:sz w:val="28"/>
            <w:szCs w:val="28"/>
            <w:lang w:val="en-US" w:eastAsia="zh-CN"/>
          </w:rPr>
          <w:t>mail</w:t>
        </w:r>
        <w:r w:rsidRPr="00B11536">
          <w:rPr>
            <w:rStyle w:val="a3"/>
            <w:rFonts w:eastAsia="SimSun"/>
            <w:sz w:val="28"/>
            <w:szCs w:val="28"/>
            <w:lang w:eastAsia="zh-CN"/>
          </w:rPr>
          <w:t>.</w:t>
        </w:r>
        <w:r w:rsidRPr="00B11536">
          <w:rPr>
            <w:rStyle w:val="a3"/>
            <w:rFonts w:eastAsia="SimSun"/>
            <w:sz w:val="28"/>
            <w:szCs w:val="28"/>
            <w:lang w:val="en-US" w:eastAsia="zh-CN"/>
          </w:rPr>
          <w:t>ru</w:t>
        </w:r>
      </w:hyperlink>
    </w:p>
    <w:p w:rsidR="00E96180" w:rsidRDefault="00E96180" w:rsidP="00C14ACB">
      <w:pPr>
        <w:jc w:val="both"/>
        <w:rPr>
          <w:rFonts w:eastAsia="SimSun"/>
          <w:sz w:val="28"/>
          <w:szCs w:val="28"/>
          <w:lang w:eastAsia="zh-CN"/>
        </w:rPr>
      </w:pPr>
    </w:p>
    <w:p w:rsidR="00B11536" w:rsidRDefault="004104B8" w:rsidP="00B11536">
      <w:pPr>
        <w:shd w:val="clear" w:color="auto" w:fill="FFFFFF"/>
        <w:tabs>
          <w:tab w:val="left" w:pos="9354"/>
        </w:tabs>
        <w:ind w:right="-6"/>
        <w:rPr>
          <w:rFonts w:eastAsia="Arial Unicode MS"/>
          <w:b/>
          <w:sz w:val="28"/>
          <w:szCs w:val="28"/>
        </w:rPr>
      </w:pPr>
      <w:r w:rsidRPr="00B11536">
        <w:rPr>
          <w:b/>
          <w:sz w:val="28"/>
          <w:szCs w:val="28"/>
        </w:rPr>
        <w:t>2.</w:t>
      </w:r>
      <w:r w:rsidR="00962348">
        <w:rPr>
          <w:b/>
          <w:sz w:val="28"/>
          <w:szCs w:val="28"/>
        </w:rPr>
        <w:t xml:space="preserve"> </w:t>
      </w:r>
      <w:r w:rsidR="00B11536">
        <w:rPr>
          <w:rFonts w:eastAsia="Arial Unicode MS"/>
          <w:b/>
          <w:sz w:val="28"/>
          <w:szCs w:val="28"/>
        </w:rPr>
        <w:t>Особенности образовательного процесса</w:t>
      </w:r>
    </w:p>
    <w:p w:rsidR="004104B8" w:rsidRDefault="004104B8" w:rsidP="00B11536">
      <w:pPr>
        <w:shd w:val="clear" w:color="auto" w:fill="FFFFFF"/>
        <w:tabs>
          <w:tab w:val="left" w:pos="9354"/>
        </w:tabs>
        <w:ind w:right="-6"/>
        <w:rPr>
          <w:rFonts w:eastAsia="Arial Unicode MS"/>
          <w:b/>
          <w:sz w:val="28"/>
          <w:szCs w:val="28"/>
        </w:rPr>
      </w:pPr>
      <w:r w:rsidRPr="00B11536">
        <w:rPr>
          <w:rFonts w:eastAsia="Arial Unicode MS"/>
          <w:b/>
          <w:sz w:val="28"/>
          <w:szCs w:val="28"/>
        </w:rPr>
        <w:t>Содержание обучения и воспитания детей</w:t>
      </w:r>
    </w:p>
    <w:p w:rsidR="00B11536" w:rsidRPr="0017641C" w:rsidRDefault="00B11536" w:rsidP="00B11536">
      <w:pPr>
        <w:jc w:val="both"/>
        <w:rPr>
          <w:sz w:val="28"/>
          <w:szCs w:val="28"/>
        </w:rPr>
      </w:pPr>
      <w:r w:rsidRPr="0017641C">
        <w:rPr>
          <w:sz w:val="28"/>
          <w:szCs w:val="28"/>
        </w:rPr>
        <w:t>Воспитательно-образовательная и оздоровительная деятельность детского сада осуществляется в соответствии с основными принципами</w:t>
      </w:r>
      <w:r>
        <w:rPr>
          <w:sz w:val="28"/>
          <w:szCs w:val="28"/>
        </w:rPr>
        <w:t xml:space="preserve"> ФЗ - № 273«</w:t>
      </w:r>
      <w:r w:rsidRPr="00A75E82">
        <w:rPr>
          <w:sz w:val="28"/>
          <w:szCs w:val="28"/>
        </w:rPr>
        <w:t xml:space="preserve">Об образовании в Российской Федерации», </w:t>
      </w:r>
      <w:r>
        <w:rPr>
          <w:sz w:val="28"/>
          <w:szCs w:val="28"/>
        </w:rPr>
        <w:t xml:space="preserve">Федеральным государственным образовательным стандартом дошкольного образования, </w:t>
      </w:r>
      <w:r w:rsidRPr="00A75E82">
        <w:rPr>
          <w:sz w:val="28"/>
          <w:szCs w:val="28"/>
        </w:rPr>
        <w:t>Конвенци</w:t>
      </w:r>
      <w:r>
        <w:rPr>
          <w:sz w:val="28"/>
          <w:szCs w:val="28"/>
        </w:rPr>
        <w:t>ей</w:t>
      </w:r>
      <w:r w:rsidR="00A94F75">
        <w:rPr>
          <w:sz w:val="28"/>
          <w:szCs w:val="28"/>
        </w:rPr>
        <w:t xml:space="preserve"> </w:t>
      </w:r>
      <w:r w:rsidRPr="0017641C">
        <w:rPr>
          <w:sz w:val="28"/>
          <w:szCs w:val="28"/>
        </w:rPr>
        <w:t xml:space="preserve">о правах ребенка и в соответствии  с санитарно-эпидемиологическими правилами и нормативами </w:t>
      </w:r>
      <w:r w:rsidRPr="00A75E82">
        <w:rPr>
          <w:bCs/>
          <w:sz w:val="28"/>
          <w:szCs w:val="28"/>
        </w:rPr>
        <w:t>СанПиН</w:t>
      </w:r>
      <w:r w:rsidR="00881AC2">
        <w:rPr>
          <w:sz w:val="28"/>
          <w:szCs w:val="28"/>
        </w:rPr>
        <w:t>.</w:t>
      </w:r>
    </w:p>
    <w:p w:rsidR="00B11536" w:rsidRPr="0017641C" w:rsidRDefault="00B11536" w:rsidP="00B11536">
      <w:pPr>
        <w:jc w:val="both"/>
        <w:rPr>
          <w:bCs/>
          <w:iCs/>
          <w:sz w:val="28"/>
          <w:szCs w:val="28"/>
        </w:rPr>
      </w:pPr>
      <w:r w:rsidRPr="0017641C">
        <w:rPr>
          <w:color w:val="000000"/>
          <w:sz w:val="28"/>
          <w:szCs w:val="28"/>
        </w:rPr>
        <w:t>Организацию учебно-воспитательного процесса определяет</w:t>
      </w:r>
      <w:r w:rsidR="00A94F75">
        <w:rPr>
          <w:color w:val="000000"/>
          <w:sz w:val="28"/>
          <w:szCs w:val="28"/>
        </w:rPr>
        <w:t xml:space="preserve"> </w:t>
      </w:r>
      <w:r>
        <w:rPr>
          <w:bCs/>
          <w:iCs/>
          <w:sz w:val="28"/>
          <w:szCs w:val="28"/>
        </w:rPr>
        <w:t>О</w:t>
      </w:r>
      <w:r w:rsidR="00341C9F">
        <w:rPr>
          <w:bCs/>
          <w:iCs/>
          <w:sz w:val="28"/>
          <w:szCs w:val="28"/>
        </w:rPr>
        <w:t>бразовательная</w:t>
      </w:r>
      <w:r>
        <w:rPr>
          <w:bCs/>
          <w:iCs/>
          <w:sz w:val="28"/>
          <w:szCs w:val="28"/>
        </w:rPr>
        <w:t xml:space="preserve"> </w:t>
      </w:r>
      <w:r w:rsidRPr="0017641C">
        <w:rPr>
          <w:bCs/>
          <w:iCs/>
          <w:sz w:val="28"/>
          <w:szCs w:val="28"/>
        </w:rPr>
        <w:t>программа</w:t>
      </w:r>
      <w:r>
        <w:rPr>
          <w:bCs/>
          <w:iCs/>
          <w:sz w:val="28"/>
          <w:szCs w:val="28"/>
        </w:rPr>
        <w:t xml:space="preserve"> дошкольного образования</w:t>
      </w:r>
      <w:r>
        <w:rPr>
          <w:sz w:val="28"/>
          <w:szCs w:val="28"/>
        </w:rPr>
        <w:t>.</w:t>
      </w:r>
    </w:p>
    <w:p w:rsidR="00B11536" w:rsidRDefault="00B11536" w:rsidP="00B11536">
      <w:pPr>
        <w:jc w:val="both"/>
        <w:rPr>
          <w:sz w:val="28"/>
          <w:szCs w:val="28"/>
        </w:rPr>
      </w:pPr>
      <w:r w:rsidRPr="0017641C">
        <w:rPr>
          <w:sz w:val="28"/>
          <w:szCs w:val="28"/>
        </w:rPr>
        <w:t>В образовательном процессе используются парциальные  программы:</w:t>
      </w:r>
    </w:p>
    <w:tbl>
      <w:tblPr>
        <w:tblpPr w:leftFromText="180" w:rightFromText="180" w:vertAnchor="text" w:horzAnchor="margin" w:tblpY="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820"/>
      </w:tblGrid>
      <w:tr w:rsidR="00B11536" w:rsidRPr="00017F41" w:rsidTr="00A30A8B">
        <w:tc>
          <w:tcPr>
            <w:tcW w:w="5353" w:type="dxa"/>
          </w:tcPr>
          <w:p w:rsidR="00B11536" w:rsidRPr="00017F41" w:rsidRDefault="00B11536" w:rsidP="00A30A8B">
            <w:pPr>
              <w:ind w:right="-10"/>
              <w:jc w:val="center"/>
              <w:rPr>
                <w:rFonts w:eastAsia="Calibri"/>
              </w:rPr>
            </w:pPr>
            <w:r>
              <w:rPr>
                <w:rFonts w:eastAsia="Calibri"/>
              </w:rPr>
              <w:t>П</w:t>
            </w:r>
            <w:r w:rsidRPr="00017F41">
              <w:rPr>
                <w:rFonts w:eastAsia="Calibri"/>
              </w:rPr>
              <w:t>рограмма</w:t>
            </w:r>
          </w:p>
          <w:p w:rsidR="00B11536" w:rsidRPr="00017F41" w:rsidRDefault="00B11536" w:rsidP="00A30A8B">
            <w:pPr>
              <w:ind w:right="-10"/>
              <w:rPr>
                <w:rFonts w:eastAsia="Calibri"/>
              </w:rPr>
            </w:pPr>
          </w:p>
        </w:tc>
        <w:tc>
          <w:tcPr>
            <w:tcW w:w="4820" w:type="dxa"/>
          </w:tcPr>
          <w:p w:rsidR="00B11536" w:rsidRPr="00017F41" w:rsidRDefault="00B11536" w:rsidP="00A30A8B">
            <w:pPr>
              <w:ind w:right="-10"/>
              <w:jc w:val="center"/>
              <w:rPr>
                <w:rFonts w:eastAsia="Calibri"/>
              </w:rPr>
            </w:pPr>
            <w:r w:rsidRPr="00017F41">
              <w:rPr>
                <w:rFonts w:eastAsia="Calibri"/>
              </w:rPr>
              <w:t>Автор(ы), название, издательство, год издания используемых рекомендаций, литературы</w:t>
            </w:r>
          </w:p>
        </w:tc>
      </w:tr>
      <w:tr w:rsidR="00B11536" w:rsidRPr="00017F41" w:rsidTr="00A30A8B">
        <w:trPr>
          <w:cantSplit/>
          <w:trHeight w:val="866"/>
        </w:trPr>
        <w:tc>
          <w:tcPr>
            <w:tcW w:w="5353" w:type="dxa"/>
          </w:tcPr>
          <w:p w:rsidR="00B11536" w:rsidRPr="00017F41" w:rsidRDefault="00B11536" w:rsidP="00A30A8B">
            <w:pPr>
              <w:ind w:right="-10"/>
              <w:jc w:val="both"/>
              <w:rPr>
                <w:rFonts w:eastAsia="Calibri"/>
              </w:rPr>
            </w:pPr>
            <w:r w:rsidRPr="00017F41">
              <w:rPr>
                <w:rFonts w:eastAsia="Calibri"/>
                <w:sz w:val="22"/>
              </w:rPr>
              <w:t>О</w:t>
            </w:r>
            <w:r w:rsidR="00341C9F">
              <w:rPr>
                <w:rFonts w:eastAsia="Calibri"/>
                <w:sz w:val="22"/>
              </w:rPr>
              <w:t>бразовательная</w:t>
            </w:r>
            <w:r w:rsidRPr="00017F41">
              <w:rPr>
                <w:rFonts w:eastAsia="Calibri"/>
                <w:sz w:val="22"/>
              </w:rPr>
              <w:t xml:space="preserve"> программа дошкольного образования</w:t>
            </w:r>
          </w:p>
          <w:p w:rsidR="00B11536" w:rsidRPr="00017F41" w:rsidRDefault="00B11536" w:rsidP="00A30A8B">
            <w:pPr>
              <w:ind w:right="-10"/>
              <w:jc w:val="both"/>
              <w:rPr>
                <w:rFonts w:eastAsia="Calibri"/>
              </w:rPr>
            </w:pPr>
          </w:p>
        </w:tc>
        <w:tc>
          <w:tcPr>
            <w:tcW w:w="4820" w:type="dxa"/>
          </w:tcPr>
          <w:p w:rsidR="00B11536" w:rsidRPr="00017F41" w:rsidRDefault="00B11536" w:rsidP="00A30A8B">
            <w:pPr>
              <w:ind w:right="-10"/>
              <w:jc w:val="both"/>
              <w:rPr>
                <w:rFonts w:eastAsia="Calibri"/>
              </w:rPr>
            </w:pPr>
            <w:r w:rsidRPr="00017F41">
              <w:rPr>
                <w:rFonts w:eastAsia="Calibri"/>
                <w:sz w:val="22"/>
              </w:rPr>
              <w:t xml:space="preserve">Творческая группа </w:t>
            </w:r>
          </w:p>
          <w:p w:rsidR="00B11536" w:rsidRPr="00017F41" w:rsidRDefault="00B11536" w:rsidP="00A30A8B">
            <w:pPr>
              <w:ind w:right="-10"/>
              <w:jc w:val="both"/>
              <w:rPr>
                <w:rFonts w:eastAsia="Calibri"/>
              </w:rPr>
            </w:pPr>
            <w:r w:rsidRPr="00017F41">
              <w:rPr>
                <w:rFonts w:eastAsia="Calibri"/>
                <w:sz w:val="22"/>
              </w:rPr>
              <w:t xml:space="preserve">МБДОУ № 9, </w:t>
            </w:r>
          </w:p>
          <w:p w:rsidR="00B11536" w:rsidRPr="00017F41" w:rsidRDefault="00B11536" w:rsidP="00A36C3D">
            <w:pPr>
              <w:ind w:right="-10"/>
              <w:jc w:val="both"/>
              <w:rPr>
                <w:rFonts w:eastAsia="Calibri"/>
              </w:rPr>
            </w:pPr>
            <w:r w:rsidRPr="00017F41">
              <w:rPr>
                <w:rFonts w:eastAsia="Calibri"/>
                <w:sz w:val="22"/>
              </w:rPr>
              <w:t xml:space="preserve">Утверждена: </w:t>
            </w:r>
            <w:r w:rsidR="00A36C3D">
              <w:rPr>
                <w:rFonts w:eastAsia="Calibri"/>
                <w:sz w:val="22"/>
              </w:rPr>
              <w:t>30</w:t>
            </w:r>
            <w:r w:rsidRPr="00017F41">
              <w:rPr>
                <w:rFonts w:eastAsia="Calibri"/>
                <w:sz w:val="22"/>
              </w:rPr>
              <w:t>.08.20</w:t>
            </w:r>
            <w:r w:rsidR="00881AC2">
              <w:rPr>
                <w:rFonts w:eastAsia="Calibri"/>
                <w:sz w:val="22"/>
              </w:rPr>
              <w:t>2</w:t>
            </w:r>
            <w:r w:rsidR="00A36C3D">
              <w:rPr>
                <w:rFonts w:eastAsia="Calibri"/>
                <w:sz w:val="22"/>
              </w:rPr>
              <w:t>3</w:t>
            </w:r>
            <w:r w:rsidRPr="00017F41">
              <w:rPr>
                <w:rFonts w:eastAsia="Calibri"/>
                <w:sz w:val="22"/>
              </w:rPr>
              <w:t>г.</w:t>
            </w:r>
          </w:p>
        </w:tc>
      </w:tr>
      <w:tr w:rsidR="00B11536" w:rsidRPr="00017F41" w:rsidTr="00A30A8B">
        <w:trPr>
          <w:cantSplit/>
          <w:trHeight w:val="1065"/>
        </w:trPr>
        <w:tc>
          <w:tcPr>
            <w:tcW w:w="5353" w:type="dxa"/>
          </w:tcPr>
          <w:tbl>
            <w:tblPr>
              <w:tblW w:w="3778" w:type="dxa"/>
              <w:tblBorders>
                <w:top w:val="nil"/>
                <w:left w:val="nil"/>
                <w:bottom w:val="nil"/>
                <w:right w:val="nil"/>
              </w:tblBorders>
              <w:tblLayout w:type="fixed"/>
              <w:tblLook w:val="0000"/>
            </w:tblPr>
            <w:tblGrid>
              <w:gridCol w:w="3778"/>
            </w:tblGrid>
            <w:tr w:rsidR="00B11536" w:rsidRPr="00017F41" w:rsidTr="00A30A8B">
              <w:trPr>
                <w:trHeight w:val="681"/>
              </w:trPr>
              <w:tc>
                <w:tcPr>
                  <w:tcW w:w="3778" w:type="dxa"/>
                </w:tcPr>
                <w:p w:rsidR="00B11536" w:rsidRPr="00017F41" w:rsidRDefault="00B11536" w:rsidP="00341C9F">
                  <w:pPr>
                    <w:framePr w:hSpace="180" w:wrap="around" w:vAnchor="text" w:hAnchor="margin" w:y="2"/>
                    <w:ind w:right="-10"/>
                    <w:jc w:val="both"/>
                    <w:rPr>
                      <w:rFonts w:eastAsia="Calibri"/>
                    </w:rPr>
                  </w:pPr>
                  <w:r w:rsidRPr="00017F41">
                    <w:rPr>
                      <w:rFonts w:eastAsia="Calibri"/>
                      <w:sz w:val="22"/>
                    </w:rPr>
                    <w:t>Адаптированная о</w:t>
                  </w:r>
                  <w:r w:rsidR="00341C9F">
                    <w:rPr>
                      <w:rFonts w:eastAsia="Calibri"/>
                      <w:sz w:val="22"/>
                    </w:rPr>
                    <w:t>бразовательная</w:t>
                  </w:r>
                  <w:r w:rsidRPr="00017F41">
                    <w:rPr>
                      <w:rFonts w:eastAsia="Calibri"/>
                      <w:sz w:val="22"/>
                    </w:rPr>
                    <w:t xml:space="preserve"> </w:t>
                  </w:r>
                  <w:r w:rsidR="00A94F75">
                    <w:rPr>
                      <w:rFonts w:eastAsia="Calibri"/>
                      <w:sz w:val="22"/>
                    </w:rPr>
                    <w:t xml:space="preserve">программа дошкольного образования </w:t>
                  </w:r>
                  <w:r w:rsidRPr="00017F41">
                    <w:rPr>
                      <w:rFonts w:eastAsia="Calibri"/>
                      <w:sz w:val="22"/>
                    </w:rPr>
                    <w:t xml:space="preserve">для </w:t>
                  </w:r>
                  <w:r w:rsidR="00A94F75">
                    <w:rPr>
                      <w:rFonts w:eastAsia="Calibri"/>
                      <w:sz w:val="22"/>
                    </w:rPr>
                    <w:t>обучающихся</w:t>
                  </w:r>
                  <w:r w:rsidRPr="00017F41">
                    <w:rPr>
                      <w:rFonts w:eastAsia="Calibri"/>
                      <w:sz w:val="22"/>
                    </w:rPr>
                    <w:t xml:space="preserve"> с </w:t>
                  </w:r>
                  <w:r w:rsidR="00A94F75">
                    <w:rPr>
                      <w:rFonts w:eastAsia="Calibri"/>
                      <w:sz w:val="22"/>
                    </w:rPr>
                    <w:t>ТНР</w:t>
                  </w:r>
                </w:p>
              </w:tc>
            </w:tr>
          </w:tbl>
          <w:p w:rsidR="00B11536" w:rsidRPr="00017F41" w:rsidRDefault="00B11536" w:rsidP="00A30A8B">
            <w:pPr>
              <w:ind w:right="-10"/>
              <w:jc w:val="both"/>
              <w:rPr>
                <w:rFonts w:eastAsia="Calibri"/>
              </w:rPr>
            </w:pPr>
          </w:p>
        </w:tc>
        <w:tc>
          <w:tcPr>
            <w:tcW w:w="4820" w:type="dxa"/>
          </w:tcPr>
          <w:p w:rsidR="00B11536" w:rsidRPr="00017F41" w:rsidRDefault="00B11536" w:rsidP="00A30A8B">
            <w:pPr>
              <w:autoSpaceDE w:val="0"/>
              <w:autoSpaceDN w:val="0"/>
              <w:adjustRightInd w:val="0"/>
              <w:jc w:val="both"/>
              <w:rPr>
                <w:rFonts w:eastAsiaTheme="minorHAnsi"/>
                <w:color w:val="000000"/>
                <w:sz w:val="23"/>
                <w:szCs w:val="23"/>
                <w:lang w:eastAsia="en-US"/>
              </w:rPr>
            </w:pPr>
            <w:r w:rsidRPr="00017F41">
              <w:rPr>
                <w:rFonts w:eastAsiaTheme="minorHAnsi"/>
                <w:color w:val="000000"/>
                <w:sz w:val="23"/>
                <w:szCs w:val="23"/>
                <w:lang w:eastAsia="en-US"/>
              </w:rPr>
              <w:t>Разработана учителями-логопедами, воспитателями, узкими специалистами</w:t>
            </w:r>
          </w:p>
          <w:p w:rsidR="00B11536" w:rsidRPr="00017F41" w:rsidRDefault="00B11536" w:rsidP="00A30A8B">
            <w:pPr>
              <w:autoSpaceDE w:val="0"/>
              <w:autoSpaceDN w:val="0"/>
              <w:adjustRightInd w:val="0"/>
              <w:jc w:val="both"/>
              <w:rPr>
                <w:rFonts w:eastAsiaTheme="minorHAnsi"/>
                <w:color w:val="000000"/>
                <w:sz w:val="23"/>
                <w:szCs w:val="23"/>
                <w:lang w:eastAsia="en-US"/>
              </w:rPr>
            </w:pPr>
            <w:r w:rsidRPr="00017F41">
              <w:rPr>
                <w:rFonts w:eastAsiaTheme="minorHAnsi"/>
                <w:color w:val="000000"/>
                <w:sz w:val="23"/>
                <w:szCs w:val="23"/>
                <w:lang w:eastAsia="en-US"/>
              </w:rPr>
              <w:t xml:space="preserve"> МБДОУ № 9 </w:t>
            </w:r>
          </w:p>
          <w:p w:rsidR="00B11536" w:rsidRPr="00017F41" w:rsidRDefault="00B11536" w:rsidP="00A30A8B">
            <w:pPr>
              <w:ind w:right="-10"/>
              <w:jc w:val="both"/>
              <w:rPr>
                <w:rFonts w:eastAsia="Calibri"/>
              </w:rPr>
            </w:pPr>
            <w:r w:rsidRPr="00017F41">
              <w:rPr>
                <w:rFonts w:eastAsia="Calibri"/>
                <w:sz w:val="22"/>
              </w:rPr>
              <w:t xml:space="preserve">Утверждена: </w:t>
            </w:r>
            <w:r w:rsidR="00A36C3D">
              <w:rPr>
                <w:rFonts w:eastAsia="Calibri"/>
                <w:sz w:val="22"/>
              </w:rPr>
              <w:t>30</w:t>
            </w:r>
            <w:r w:rsidR="00A36C3D" w:rsidRPr="00017F41">
              <w:rPr>
                <w:rFonts w:eastAsia="Calibri"/>
                <w:sz w:val="22"/>
              </w:rPr>
              <w:t>.08.20</w:t>
            </w:r>
            <w:r w:rsidR="00A36C3D">
              <w:rPr>
                <w:rFonts w:eastAsia="Calibri"/>
                <w:sz w:val="22"/>
              </w:rPr>
              <w:t>23</w:t>
            </w:r>
            <w:r w:rsidR="00A36C3D" w:rsidRPr="00017F41">
              <w:rPr>
                <w:rFonts w:eastAsia="Calibri"/>
                <w:sz w:val="22"/>
              </w:rPr>
              <w:t>г.</w:t>
            </w:r>
          </w:p>
        </w:tc>
      </w:tr>
      <w:tr w:rsidR="002602E2" w:rsidRPr="00017F41" w:rsidTr="00A30A8B">
        <w:trPr>
          <w:cantSplit/>
          <w:trHeight w:val="438"/>
        </w:trPr>
        <w:tc>
          <w:tcPr>
            <w:tcW w:w="5353" w:type="dxa"/>
          </w:tcPr>
          <w:p w:rsidR="002602E2" w:rsidRPr="00017F41" w:rsidRDefault="002602E2" w:rsidP="002602E2">
            <w:pPr>
              <w:ind w:right="-10"/>
              <w:jc w:val="both"/>
              <w:rPr>
                <w:rFonts w:eastAsia="Calibri"/>
                <w:bCs/>
              </w:rPr>
            </w:pPr>
            <w:r>
              <w:rPr>
                <w:rFonts w:eastAsia="Calibri"/>
                <w:bCs/>
                <w:sz w:val="22"/>
              </w:rPr>
              <w:t>Адаптирова</w:t>
            </w:r>
            <w:r w:rsidR="005F7CE1">
              <w:rPr>
                <w:rFonts w:eastAsia="Calibri"/>
                <w:bCs/>
                <w:sz w:val="22"/>
              </w:rPr>
              <w:t>нная образовательная программа дошкольного образования для обучающихся</w:t>
            </w:r>
            <w:r>
              <w:rPr>
                <w:rFonts w:eastAsia="Calibri"/>
                <w:bCs/>
                <w:sz w:val="22"/>
              </w:rPr>
              <w:t xml:space="preserve"> с ЗПР</w:t>
            </w:r>
          </w:p>
        </w:tc>
        <w:tc>
          <w:tcPr>
            <w:tcW w:w="4820" w:type="dxa"/>
          </w:tcPr>
          <w:p w:rsidR="00BD59DD" w:rsidRDefault="00BD59DD" w:rsidP="002602E2">
            <w:pPr>
              <w:ind w:right="-10"/>
              <w:jc w:val="both"/>
              <w:rPr>
                <w:rFonts w:eastAsiaTheme="minorHAnsi"/>
                <w:color w:val="000000"/>
                <w:sz w:val="23"/>
                <w:szCs w:val="23"/>
                <w:lang w:eastAsia="en-US"/>
              </w:rPr>
            </w:pPr>
            <w:r w:rsidRPr="00BD59DD">
              <w:rPr>
                <w:rFonts w:eastAsiaTheme="minorHAnsi"/>
                <w:color w:val="000000"/>
                <w:sz w:val="23"/>
                <w:szCs w:val="23"/>
                <w:lang w:eastAsia="en-US"/>
              </w:rPr>
              <w:t>Разработана воспитателями, узкими специалистами МБДОУ №</w:t>
            </w:r>
            <w:r>
              <w:rPr>
                <w:rFonts w:eastAsiaTheme="minorHAnsi"/>
                <w:color w:val="000000"/>
                <w:sz w:val="23"/>
                <w:szCs w:val="23"/>
                <w:lang w:eastAsia="en-US"/>
              </w:rPr>
              <w:t xml:space="preserve"> 9</w:t>
            </w:r>
          </w:p>
          <w:p w:rsidR="002602E2" w:rsidRPr="00017F41" w:rsidRDefault="00BD59DD" w:rsidP="002602E2">
            <w:pPr>
              <w:ind w:right="-10"/>
              <w:jc w:val="both"/>
              <w:rPr>
                <w:rFonts w:eastAsia="Calibri"/>
              </w:rPr>
            </w:pPr>
            <w:r w:rsidRPr="00BD59DD">
              <w:rPr>
                <w:rFonts w:eastAsiaTheme="minorHAnsi"/>
                <w:color w:val="000000"/>
                <w:sz w:val="23"/>
                <w:szCs w:val="23"/>
                <w:lang w:eastAsia="en-US"/>
              </w:rPr>
              <w:t xml:space="preserve">Утверждена: </w:t>
            </w:r>
            <w:r w:rsidR="00A36C3D">
              <w:rPr>
                <w:rFonts w:eastAsia="Calibri"/>
                <w:sz w:val="22"/>
              </w:rPr>
              <w:t>30</w:t>
            </w:r>
            <w:r w:rsidR="00A36C3D" w:rsidRPr="00017F41">
              <w:rPr>
                <w:rFonts w:eastAsia="Calibri"/>
                <w:sz w:val="22"/>
              </w:rPr>
              <w:t>.08.20</w:t>
            </w:r>
            <w:r w:rsidR="00A36C3D">
              <w:rPr>
                <w:rFonts w:eastAsia="Calibri"/>
                <w:sz w:val="22"/>
              </w:rPr>
              <w:t>23</w:t>
            </w:r>
            <w:r w:rsidR="00A36C3D" w:rsidRPr="00017F41">
              <w:rPr>
                <w:rFonts w:eastAsia="Calibri"/>
                <w:sz w:val="22"/>
              </w:rPr>
              <w:t>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bCs/>
                <w:sz w:val="22"/>
              </w:rPr>
              <w:lastRenderedPageBreak/>
              <w:t>Программа логопедической работы по преодолению общего недоразвития речи у детей</w:t>
            </w:r>
          </w:p>
        </w:tc>
        <w:tc>
          <w:tcPr>
            <w:tcW w:w="4820" w:type="dxa"/>
          </w:tcPr>
          <w:p w:rsidR="00B11536" w:rsidRPr="00017F41" w:rsidRDefault="00B11536" w:rsidP="00A30A8B">
            <w:pPr>
              <w:ind w:right="-10"/>
              <w:jc w:val="both"/>
              <w:rPr>
                <w:rFonts w:eastAsia="Calibri"/>
              </w:rPr>
            </w:pPr>
            <w:r w:rsidRPr="00017F41">
              <w:rPr>
                <w:rFonts w:eastAsia="Calibri"/>
                <w:sz w:val="22"/>
              </w:rPr>
              <w:t xml:space="preserve">Филичева Т.Б., </w:t>
            </w:r>
          </w:p>
          <w:p w:rsidR="00B11536" w:rsidRPr="00017F41" w:rsidRDefault="00B11536" w:rsidP="00A30A8B">
            <w:pPr>
              <w:ind w:right="-10"/>
              <w:jc w:val="both"/>
              <w:rPr>
                <w:rFonts w:eastAsia="Calibri"/>
              </w:rPr>
            </w:pPr>
            <w:r w:rsidRPr="00017F41">
              <w:rPr>
                <w:rFonts w:eastAsia="Calibri"/>
                <w:sz w:val="22"/>
              </w:rPr>
              <w:t>Чиркина Г.В.</w:t>
            </w:r>
          </w:p>
          <w:p w:rsidR="00B11536" w:rsidRPr="00017F41" w:rsidRDefault="00B11536" w:rsidP="00A30A8B">
            <w:pPr>
              <w:ind w:right="-10"/>
              <w:jc w:val="both"/>
              <w:rPr>
                <w:rFonts w:eastAsia="Calibri"/>
              </w:rPr>
            </w:pPr>
            <w:r w:rsidRPr="00017F41">
              <w:rPr>
                <w:rFonts w:eastAsia="Calibri"/>
                <w:sz w:val="22"/>
              </w:rPr>
              <w:t>М.: Просвещение, 2014г.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bCs/>
              </w:rPr>
            </w:pPr>
            <w:r w:rsidRPr="00017F41">
              <w:rPr>
                <w:rFonts w:eastAsia="Calibri"/>
                <w:bCs/>
                <w:sz w:val="22"/>
              </w:rPr>
              <w:t>Программа развития речи детей дошкольного возраста в детском саду</w:t>
            </w:r>
          </w:p>
        </w:tc>
        <w:tc>
          <w:tcPr>
            <w:tcW w:w="4820" w:type="dxa"/>
          </w:tcPr>
          <w:p w:rsidR="00B11536" w:rsidRPr="00017F41" w:rsidRDefault="00B11536" w:rsidP="00A30A8B">
            <w:pPr>
              <w:ind w:right="-10"/>
              <w:jc w:val="both"/>
              <w:rPr>
                <w:rFonts w:eastAsia="Calibri"/>
                <w:bCs/>
              </w:rPr>
            </w:pPr>
            <w:r w:rsidRPr="00017F41">
              <w:rPr>
                <w:rFonts w:eastAsia="Calibri"/>
                <w:bCs/>
                <w:sz w:val="22"/>
              </w:rPr>
              <w:t xml:space="preserve">О.С. Ушакова, </w:t>
            </w:r>
          </w:p>
          <w:p w:rsidR="00B11536" w:rsidRPr="00017F41" w:rsidRDefault="00B11536" w:rsidP="00A30A8B">
            <w:pPr>
              <w:ind w:right="-10"/>
              <w:jc w:val="both"/>
              <w:rPr>
                <w:rFonts w:eastAsia="Calibri"/>
              </w:rPr>
            </w:pPr>
            <w:r w:rsidRPr="00017F41">
              <w:rPr>
                <w:rFonts w:eastAsia="Calibri"/>
                <w:bCs/>
                <w:sz w:val="22"/>
              </w:rPr>
              <w:t>Москва: 2016г.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Программа «Наш дом – природа»</w:t>
            </w:r>
          </w:p>
        </w:tc>
        <w:tc>
          <w:tcPr>
            <w:tcW w:w="4820" w:type="dxa"/>
          </w:tcPr>
          <w:p w:rsidR="00B11536" w:rsidRPr="00017F41" w:rsidRDefault="00B11536" w:rsidP="00A30A8B">
            <w:pPr>
              <w:ind w:right="-10"/>
              <w:jc w:val="both"/>
              <w:rPr>
                <w:rFonts w:eastAsia="Calibri"/>
              </w:rPr>
            </w:pPr>
            <w:r w:rsidRPr="00017F41">
              <w:rPr>
                <w:rFonts w:eastAsia="Calibri"/>
                <w:sz w:val="22"/>
              </w:rPr>
              <w:t>Н.А. Рыжовой</w:t>
            </w:r>
          </w:p>
          <w:p w:rsidR="00B11536" w:rsidRPr="00017F41" w:rsidRDefault="00B11536" w:rsidP="00A30A8B">
            <w:pPr>
              <w:ind w:right="-10"/>
              <w:jc w:val="both"/>
              <w:rPr>
                <w:rFonts w:eastAsia="Calibri"/>
              </w:rPr>
            </w:pPr>
            <w:r w:rsidRPr="00017F41">
              <w:rPr>
                <w:rFonts w:eastAsia="Calibri"/>
                <w:sz w:val="22"/>
              </w:rPr>
              <w:t>М., 2016г.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Программа «Юный эколог»</w:t>
            </w:r>
          </w:p>
        </w:tc>
        <w:tc>
          <w:tcPr>
            <w:tcW w:w="4820" w:type="dxa"/>
          </w:tcPr>
          <w:p w:rsidR="00B11536" w:rsidRPr="00017F41" w:rsidRDefault="00B11536" w:rsidP="00A30A8B">
            <w:pPr>
              <w:ind w:right="-10"/>
              <w:jc w:val="both"/>
              <w:rPr>
                <w:rFonts w:eastAsia="Calibri"/>
              </w:rPr>
            </w:pPr>
            <w:r w:rsidRPr="00017F41">
              <w:rPr>
                <w:rFonts w:eastAsia="Calibri"/>
                <w:sz w:val="22"/>
              </w:rPr>
              <w:t>С.Н. Николаева</w:t>
            </w:r>
          </w:p>
          <w:p w:rsidR="00B11536" w:rsidRPr="00017F41" w:rsidRDefault="00B11536" w:rsidP="00A30A8B">
            <w:pPr>
              <w:ind w:right="-10"/>
              <w:jc w:val="both"/>
              <w:rPr>
                <w:rFonts w:eastAsia="Calibri"/>
              </w:rPr>
            </w:pPr>
            <w:r w:rsidRPr="00017F41">
              <w:rPr>
                <w:rFonts w:eastAsia="Calibri"/>
                <w:sz w:val="22"/>
              </w:rPr>
              <w:t>М., 2017г.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 xml:space="preserve">Программа </w:t>
            </w:r>
            <w:r w:rsidRPr="00017F41">
              <w:rPr>
                <w:rFonts w:eastAsia="Calibri"/>
                <w:bCs/>
                <w:sz w:val="22"/>
              </w:rPr>
              <w:t xml:space="preserve"> «Конструирование и художественный труд в детском саду»</w:t>
            </w:r>
          </w:p>
        </w:tc>
        <w:tc>
          <w:tcPr>
            <w:tcW w:w="4820" w:type="dxa"/>
          </w:tcPr>
          <w:p w:rsidR="00B11536" w:rsidRPr="00017F41" w:rsidRDefault="00B11536" w:rsidP="00A30A8B">
            <w:pPr>
              <w:ind w:right="-10"/>
              <w:jc w:val="both"/>
              <w:rPr>
                <w:rFonts w:eastAsia="Calibri"/>
                <w:bCs/>
              </w:rPr>
            </w:pPr>
            <w:r w:rsidRPr="00017F41">
              <w:rPr>
                <w:rFonts w:eastAsia="Calibri"/>
                <w:bCs/>
                <w:sz w:val="22"/>
              </w:rPr>
              <w:t xml:space="preserve">Л.В. </w:t>
            </w:r>
            <w:proofErr w:type="spellStart"/>
            <w:r w:rsidRPr="00017F41">
              <w:rPr>
                <w:rFonts w:eastAsia="Calibri"/>
                <w:bCs/>
                <w:sz w:val="22"/>
              </w:rPr>
              <w:t>Куцакова</w:t>
            </w:r>
            <w:proofErr w:type="spellEnd"/>
            <w:r w:rsidRPr="00017F41">
              <w:rPr>
                <w:rFonts w:eastAsia="Calibri"/>
                <w:bCs/>
                <w:sz w:val="22"/>
              </w:rPr>
              <w:t xml:space="preserve">, </w:t>
            </w:r>
          </w:p>
          <w:p w:rsidR="00B11536" w:rsidRPr="00017F41" w:rsidRDefault="00B11536" w:rsidP="00A30A8B">
            <w:pPr>
              <w:ind w:right="-10"/>
              <w:jc w:val="both"/>
              <w:rPr>
                <w:rFonts w:eastAsia="Calibri"/>
              </w:rPr>
            </w:pPr>
            <w:r w:rsidRPr="00017F41">
              <w:rPr>
                <w:rFonts w:eastAsia="Calibri"/>
                <w:bCs/>
                <w:sz w:val="22"/>
              </w:rPr>
              <w:t>Москва: 2017г.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Программа «Приобщение детей к истокам русской народной культуры»</w:t>
            </w:r>
          </w:p>
        </w:tc>
        <w:tc>
          <w:tcPr>
            <w:tcW w:w="4820" w:type="dxa"/>
          </w:tcPr>
          <w:tbl>
            <w:tblPr>
              <w:tblW w:w="2820" w:type="dxa"/>
              <w:tblBorders>
                <w:top w:val="nil"/>
                <w:left w:val="nil"/>
                <w:bottom w:val="nil"/>
                <w:right w:val="nil"/>
              </w:tblBorders>
              <w:tblLayout w:type="fixed"/>
              <w:tblLook w:val="0000"/>
            </w:tblPr>
            <w:tblGrid>
              <w:gridCol w:w="2820"/>
            </w:tblGrid>
            <w:tr w:rsidR="00B11536" w:rsidRPr="00017F41" w:rsidTr="00A30A8B">
              <w:trPr>
                <w:trHeight w:val="258"/>
              </w:trPr>
              <w:tc>
                <w:tcPr>
                  <w:tcW w:w="2820" w:type="dxa"/>
                </w:tcPr>
                <w:p w:rsidR="00B11536" w:rsidRPr="00017F41" w:rsidRDefault="00B11536" w:rsidP="00982ADA">
                  <w:pPr>
                    <w:framePr w:hSpace="180" w:wrap="around" w:vAnchor="text" w:hAnchor="margin" w:y="2"/>
                    <w:ind w:right="-10"/>
                    <w:jc w:val="both"/>
                    <w:rPr>
                      <w:rFonts w:eastAsia="Calibri"/>
                    </w:rPr>
                  </w:pPr>
                  <w:r w:rsidRPr="00017F41">
                    <w:rPr>
                      <w:rFonts w:eastAsia="Calibri"/>
                      <w:sz w:val="22"/>
                    </w:rPr>
                    <w:t xml:space="preserve">О.Л. Князева, </w:t>
                  </w:r>
                </w:p>
                <w:p w:rsidR="00B11536" w:rsidRPr="00017F41" w:rsidRDefault="00B11536" w:rsidP="00982ADA">
                  <w:pPr>
                    <w:framePr w:hSpace="180" w:wrap="around" w:vAnchor="text" w:hAnchor="margin" w:y="2"/>
                    <w:ind w:right="-10"/>
                    <w:jc w:val="both"/>
                    <w:rPr>
                      <w:rFonts w:eastAsia="Calibri"/>
                    </w:rPr>
                  </w:pPr>
                  <w:r w:rsidRPr="00017F41">
                    <w:rPr>
                      <w:rFonts w:eastAsia="Calibri"/>
                      <w:sz w:val="22"/>
                    </w:rPr>
                    <w:t xml:space="preserve">М.Д. </w:t>
                  </w:r>
                  <w:proofErr w:type="spellStart"/>
                  <w:r w:rsidRPr="00017F41">
                    <w:rPr>
                      <w:rFonts w:eastAsia="Calibri"/>
                      <w:sz w:val="22"/>
                    </w:rPr>
                    <w:t>Маханёва</w:t>
                  </w:r>
                  <w:proofErr w:type="spellEnd"/>
                </w:p>
                <w:p w:rsidR="00B11536" w:rsidRPr="00017F41" w:rsidRDefault="00B11536" w:rsidP="00982ADA">
                  <w:pPr>
                    <w:framePr w:hSpace="180" w:wrap="around" w:vAnchor="text" w:hAnchor="margin" w:y="2"/>
                    <w:ind w:right="-10"/>
                    <w:jc w:val="both"/>
                    <w:rPr>
                      <w:rFonts w:eastAsia="Calibri"/>
                    </w:rPr>
                  </w:pPr>
                  <w:r w:rsidRPr="00017F41">
                    <w:rPr>
                      <w:rFonts w:eastAsia="Calibri"/>
                      <w:bCs/>
                      <w:sz w:val="22"/>
                    </w:rPr>
                    <w:t>Санкт-Петербург: 2017г.</w:t>
                  </w:r>
                </w:p>
              </w:tc>
            </w:tr>
          </w:tbl>
          <w:p w:rsidR="00B11536" w:rsidRPr="00017F41" w:rsidRDefault="00B11536" w:rsidP="00A30A8B">
            <w:pPr>
              <w:ind w:right="-10"/>
              <w:jc w:val="both"/>
              <w:rPr>
                <w:rFonts w:eastAsia="Calibri"/>
              </w:rPr>
            </w:pP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 xml:space="preserve">Программа «Музыкальные шедевры» </w:t>
            </w:r>
          </w:p>
        </w:tc>
        <w:tc>
          <w:tcPr>
            <w:tcW w:w="4820" w:type="dxa"/>
          </w:tcPr>
          <w:p w:rsidR="00B11536" w:rsidRPr="00017F41" w:rsidRDefault="00B11536" w:rsidP="00A30A8B">
            <w:pPr>
              <w:ind w:right="-10"/>
              <w:jc w:val="both"/>
              <w:rPr>
                <w:rFonts w:eastAsia="Calibri"/>
              </w:rPr>
            </w:pPr>
            <w:r w:rsidRPr="00017F41">
              <w:rPr>
                <w:rFonts w:eastAsia="Calibri"/>
                <w:sz w:val="22"/>
              </w:rPr>
              <w:t xml:space="preserve">О.И. </w:t>
            </w:r>
            <w:proofErr w:type="spellStart"/>
            <w:r w:rsidRPr="00017F41">
              <w:rPr>
                <w:rFonts w:eastAsia="Calibri"/>
                <w:sz w:val="22"/>
              </w:rPr>
              <w:t>Радыновой</w:t>
            </w:r>
            <w:proofErr w:type="spellEnd"/>
          </w:p>
          <w:p w:rsidR="00B11536" w:rsidRPr="00017F41" w:rsidRDefault="00B11536" w:rsidP="00A30A8B">
            <w:pPr>
              <w:ind w:right="-10"/>
              <w:jc w:val="both"/>
              <w:rPr>
                <w:rFonts w:eastAsia="Calibri"/>
              </w:rPr>
            </w:pPr>
            <w:r w:rsidRPr="00017F41">
              <w:rPr>
                <w:rFonts w:eastAsia="Calibri"/>
                <w:bCs/>
                <w:sz w:val="22"/>
              </w:rPr>
              <w:t>Москва: 2016г.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 xml:space="preserve">Программа «Цветные ладошки» </w:t>
            </w:r>
          </w:p>
        </w:tc>
        <w:tc>
          <w:tcPr>
            <w:tcW w:w="4820" w:type="dxa"/>
          </w:tcPr>
          <w:p w:rsidR="00B11536" w:rsidRPr="00017F41" w:rsidRDefault="00B11536" w:rsidP="00A30A8B">
            <w:pPr>
              <w:ind w:right="-10"/>
              <w:jc w:val="both"/>
              <w:rPr>
                <w:rFonts w:eastAsia="Calibri"/>
              </w:rPr>
            </w:pPr>
            <w:r w:rsidRPr="00017F41">
              <w:rPr>
                <w:rFonts w:eastAsia="Calibri"/>
                <w:sz w:val="22"/>
              </w:rPr>
              <w:t>И.А. Лыковой</w:t>
            </w:r>
          </w:p>
          <w:p w:rsidR="00B11536" w:rsidRPr="00017F41" w:rsidRDefault="00B11536" w:rsidP="00A30A8B">
            <w:pPr>
              <w:ind w:right="-10"/>
              <w:jc w:val="both"/>
              <w:rPr>
                <w:rFonts w:eastAsia="Calibri"/>
              </w:rPr>
            </w:pPr>
            <w:r w:rsidRPr="00017F41">
              <w:rPr>
                <w:rFonts w:eastAsia="Calibri"/>
                <w:bCs/>
                <w:sz w:val="22"/>
              </w:rPr>
              <w:t>Москва: 2017г.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sz w:val="22"/>
              </w:rPr>
              <w:t>Программа «Умные пальчики»</w:t>
            </w:r>
          </w:p>
        </w:tc>
        <w:tc>
          <w:tcPr>
            <w:tcW w:w="4820" w:type="dxa"/>
          </w:tcPr>
          <w:p w:rsidR="00B11536" w:rsidRPr="00017F41" w:rsidRDefault="00B11536" w:rsidP="00A30A8B">
            <w:pPr>
              <w:ind w:right="-10"/>
              <w:jc w:val="both"/>
              <w:rPr>
                <w:rFonts w:eastAsia="Calibri"/>
              </w:rPr>
            </w:pPr>
            <w:r w:rsidRPr="00017F41">
              <w:rPr>
                <w:rFonts w:eastAsia="Calibri"/>
                <w:sz w:val="22"/>
              </w:rPr>
              <w:t>И.А. Лыкова</w:t>
            </w:r>
          </w:p>
          <w:p w:rsidR="00B11536" w:rsidRPr="00017F41" w:rsidRDefault="00B11536" w:rsidP="00A30A8B">
            <w:pPr>
              <w:ind w:right="-10"/>
              <w:jc w:val="both"/>
              <w:rPr>
                <w:rFonts w:eastAsia="Calibri"/>
              </w:rPr>
            </w:pPr>
            <w:r w:rsidRPr="00017F41">
              <w:rPr>
                <w:rFonts w:eastAsia="Calibri"/>
                <w:bCs/>
                <w:sz w:val="22"/>
              </w:rPr>
              <w:t>Москва: 2017г.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rPr>
            </w:pPr>
            <w:r w:rsidRPr="00017F41">
              <w:rPr>
                <w:rFonts w:eastAsia="Calibri"/>
                <w:bCs/>
                <w:sz w:val="22"/>
              </w:rPr>
              <w:t>Программа «Основы безопасности детей дошкольного возраста»</w:t>
            </w:r>
          </w:p>
        </w:tc>
        <w:tc>
          <w:tcPr>
            <w:tcW w:w="4820" w:type="dxa"/>
          </w:tcPr>
          <w:p w:rsidR="00B11536" w:rsidRPr="00017F41" w:rsidRDefault="00B11536" w:rsidP="00A30A8B">
            <w:pPr>
              <w:ind w:right="-10"/>
              <w:jc w:val="both"/>
              <w:rPr>
                <w:rFonts w:eastAsia="Calibri"/>
                <w:bCs/>
              </w:rPr>
            </w:pPr>
            <w:r w:rsidRPr="00017F41">
              <w:rPr>
                <w:rFonts w:eastAsia="Calibri"/>
                <w:bCs/>
                <w:sz w:val="22"/>
              </w:rPr>
              <w:t xml:space="preserve">Р.Б. </w:t>
            </w:r>
            <w:proofErr w:type="spellStart"/>
            <w:r w:rsidRPr="00017F41">
              <w:rPr>
                <w:rFonts w:eastAsia="Calibri"/>
                <w:bCs/>
                <w:sz w:val="22"/>
              </w:rPr>
              <w:t>Стеркина</w:t>
            </w:r>
            <w:proofErr w:type="spellEnd"/>
            <w:r w:rsidRPr="00017F41">
              <w:rPr>
                <w:rFonts w:eastAsia="Calibri"/>
                <w:bCs/>
                <w:sz w:val="22"/>
              </w:rPr>
              <w:t>,</w:t>
            </w:r>
          </w:p>
          <w:p w:rsidR="00B11536" w:rsidRPr="00017F41" w:rsidRDefault="00B11536" w:rsidP="00A30A8B">
            <w:pPr>
              <w:ind w:right="-10"/>
              <w:jc w:val="both"/>
              <w:rPr>
                <w:rFonts w:eastAsia="Calibri"/>
                <w:bCs/>
              </w:rPr>
            </w:pPr>
            <w:r w:rsidRPr="00017F41">
              <w:rPr>
                <w:rFonts w:eastAsia="Calibri"/>
                <w:bCs/>
                <w:sz w:val="22"/>
              </w:rPr>
              <w:t xml:space="preserve">О.Л. Князева, </w:t>
            </w:r>
          </w:p>
          <w:p w:rsidR="00B11536" w:rsidRPr="00017F41" w:rsidRDefault="00B11536" w:rsidP="00A30A8B">
            <w:pPr>
              <w:ind w:right="-10"/>
              <w:jc w:val="both"/>
              <w:rPr>
                <w:rFonts w:eastAsia="Calibri"/>
              </w:rPr>
            </w:pPr>
            <w:r w:rsidRPr="00017F41">
              <w:rPr>
                <w:rFonts w:eastAsia="Calibri"/>
                <w:bCs/>
                <w:sz w:val="22"/>
              </w:rPr>
              <w:t>Москва: 2016г.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bCs/>
              </w:rPr>
            </w:pPr>
            <w:r w:rsidRPr="00017F41">
              <w:rPr>
                <w:rFonts w:eastAsia="Calibri"/>
                <w:bCs/>
                <w:sz w:val="22"/>
              </w:rPr>
              <w:t>«Воспитание ребенка–дошкольника развитого, образованного, смекалистого, инициативного, неповторимого, коммуникативного, активного. Модуль «Расту здоровым»</w:t>
            </w:r>
          </w:p>
        </w:tc>
        <w:tc>
          <w:tcPr>
            <w:tcW w:w="4820" w:type="dxa"/>
          </w:tcPr>
          <w:p w:rsidR="00B11536" w:rsidRPr="00017F41" w:rsidRDefault="00B11536" w:rsidP="00A30A8B">
            <w:pPr>
              <w:ind w:right="-10"/>
              <w:jc w:val="both"/>
              <w:rPr>
                <w:rFonts w:eastAsia="Calibri"/>
                <w:bCs/>
              </w:rPr>
            </w:pPr>
            <w:r w:rsidRPr="00017F41">
              <w:rPr>
                <w:rFonts w:eastAsia="Calibri"/>
                <w:bCs/>
                <w:sz w:val="22"/>
              </w:rPr>
              <w:t xml:space="preserve">В.Н. </w:t>
            </w:r>
            <w:proofErr w:type="spellStart"/>
            <w:r w:rsidRPr="00017F41">
              <w:rPr>
                <w:rFonts w:eastAsia="Calibri"/>
                <w:bCs/>
                <w:sz w:val="22"/>
              </w:rPr>
              <w:t>Зимонина</w:t>
            </w:r>
            <w:proofErr w:type="spellEnd"/>
            <w:r w:rsidRPr="00017F41">
              <w:rPr>
                <w:rFonts w:eastAsia="Calibri"/>
                <w:bCs/>
                <w:sz w:val="22"/>
              </w:rPr>
              <w:t xml:space="preserve">, </w:t>
            </w:r>
          </w:p>
          <w:p w:rsidR="00B11536" w:rsidRPr="00017F41" w:rsidRDefault="00B11536" w:rsidP="00A30A8B">
            <w:pPr>
              <w:ind w:right="-10"/>
              <w:jc w:val="both"/>
              <w:rPr>
                <w:rFonts w:eastAsia="Calibri"/>
                <w:bCs/>
              </w:rPr>
            </w:pPr>
            <w:r w:rsidRPr="00017F41">
              <w:rPr>
                <w:rFonts w:eastAsia="Calibri"/>
                <w:bCs/>
                <w:sz w:val="22"/>
              </w:rPr>
              <w:t>Москва: 2016г.</w:t>
            </w:r>
          </w:p>
        </w:tc>
      </w:tr>
      <w:tr w:rsidR="00B11536" w:rsidRPr="00017F41" w:rsidTr="00A30A8B">
        <w:trPr>
          <w:cantSplit/>
          <w:trHeight w:val="438"/>
        </w:trPr>
        <w:tc>
          <w:tcPr>
            <w:tcW w:w="5353" w:type="dxa"/>
          </w:tcPr>
          <w:p w:rsidR="00B11536" w:rsidRPr="00017F41" w:rsidRDefault="00B11536" w:rsidP="00A30A8B">
            <w:pPr>
              <w:ind w:right="-10"/>
              <w:jc w:val="both"/>
              <w:rPr>
                <w:rFonts w:eastAsia="Calibri"/>
                <w:bCs/>
              </w:rPr>
            </w:pPr>
            <w:r w:rsidRPr="00017F41">
              <w:rPr>
                <w:rFonts w:eastAsia="Calibri"/>
                <w:bCs/>
                <w:sz w:val="22"/>
              </w:rPr>
              <w:t>Программа «Тропинка в экономику»</w:t>
            </w:r>
          </w:p>
        </w:tc>
        <w:tc>
          <w:tcPr>
            <w:tcW w:w="4820" w:type="dxa"/>
          </w:tcPr>
          <w:p w:rsidR="00B11536" w:rsidRPr="00017F41" w:rsidRDefault="00B11536" w:rsidP="00A30A8B">
            <w:pPr>
              <w:ind w:right="-10"/>
              <w:jc w:val="both"/>
              <w:rPr>
                <w:rFonts w:eastAsia="Calibri"/>
                <w:bCs/>
              </w:rPr>
            </w:pPr>
            <w:r w:rsidRPr="00017F41">
              <w:rPr>
                <w:rFonts w:eastAsia="Calibri"/>
                <w:bCs/>
                <w:sz w:val="22"/>
              </w:rPr>
              <w:t>А.Д. Шатова,</w:t>
            </w:r>
          </w:p>
          <w:p w:rsidR="00B11536" w:rsidRPr="00017F41" w:rsidRDefault="00B11536" w:rsidP="00A30A8B">
            <w:pPr>
              <w:ind w:right="-10"/>
              <w:jc w:val="both"/>
              <w:rPr>
                <w:rFonts w:eastAsia="Calibri"/>
                <w:bCs/>
              </w:rPr>
            </w:pPr>
            <w:proofErr w:type="spellStart"/>
            <w:r w:rsidRPr="00017F41">
              <w:rPr>
                <w:rFonts w:eastAsia="Calibri"/>
                <w:bCs/>
                <w:sz w:val="22"/>
              </w:rPr>
              <w:t>Вентана</w:t>
            </w:r>
            <w:proofErr w:type="spellEnd"/>
            <w:r w:rsidRPr="00017F41">
              <w:rPr>
                <w:rFonts w:eastAsia="Calibri"/>
                <w:bCs/>
                <w:sz w:val="22"/>
              </w:rPr>
              <w:t xml:space="preserve"> граф 2017г.</w:t>
            </w:r>
          </w:p>
        </w:tc>
      </w:tr>
    </w:tbl>
    <w:p w:rsidR="00B11536" w:rsidRDefault="00B11536" w:rsidP="00B11536">
      <w:pPr>
        <w:jc w:val="both"/>
        <w:rPr>
          <w:sz w:val="28"/>
          <w:szCs w:val="28"/>
          <w:lang w:eastAsia="en-US" w:bidi="en-US"/>
        </w:rPr>
      </w:pPr>
      <w:r w:rsidRPr="00C646C7">
        <w:rPr>
          <w:sz w:val="28"/>
          <w:szCs w:val="28"/>
          <w:lang w:eastAsia="en-US" w:bidi="en-US"/>
        </w:rPr>
        <w:t>Всю свою профессиональную деятельность (взаимодействие с детьми, сотрудничество с родителями, взаимодействие всех специалистов) педагоги строят согласно реализуемым программам</w:t>
      </w:r>
      <w:r>
        <w:rPr>
          <w:sz w:val="28"/>
          <w:szCs w:val="28"/>
          <w:lang w:eastAsia="en-US" w:bidi="en-US"/>
        </w:rPr>
        <w:t xml:space="preserve">. </w:t>
      </w:r>
    </w:p>
    <w:p w:rsidR="00B11536" w:rsidRDefault="00B11536" w:rsidP="00B11536">
      <w:pPr>
        <w:jc w:val="both"/>
        <w:rPr>
          <w:sz w:val="28"/>
          <w:szCs w:val="28"/>
          <w:lang w:eastAsia="en-US" w:bidi="en-US"/>
        </w:rPr>
      </w:pPr>
      <w:r>
        <w:rPr>
          <w:sz w:val="28"/>
          <w:szCs w:val="28"/>
        </w:rPr>
        <w:t>Р</w:t>
      </w:r>
      <w:r w:rsidRPr="00C646C7">
        <w:rPr>
          <w:sz w:val="28"/>
          <w:szCs w:val="28"/>
        </w:rPr>
        <w:t xml:space="preserve">асписание </w:t>
      </w:r>
      <w:r>
        <w:rPr>
          <w:sz w:val="28"/>
          <w:szCs w:val="28"/>
        </w:rPr>
        <w:t xml:space="preserve">занятий </w:t>
      </w:r>
      <w:r w:rsidRPr="00C646C7">
        <w:rPr>
          <w:sz w:val="28"/>
          <w:szCs w:val="28"/>
        </w:rPr>
        <w:t xml:space="preserve">составлены на текущий учебный год и соответствуют гигиеническим требованиям к объему максимальной нагрузки </w:t>
      </w:r>
      <w:r>
        <w:rPr>
          <w:sz w:val="28"/>
          <w:szCs w:val="28"/>
        </w:rPr>
        <w:t>для детей дошкольного возраста.</w:t>
      </w:r>
    </w:p>
    <w:p w:rsidR="00B11536" w:rsidRDefault="00B11536" w:rsidP="00B11536">
      <w:pPr>
        <w:jc w:val="both"/>
        <w:rPr>
          <w:rFonts w:eastAsia="SimSun"/>
          <w:color w:val="000000"/>
          <w:sz w:val="28"/>
          <w:szCs w:val="28"/>
          <w:lang w:eastAsia="zh-CN"/>
        </w:rPr>
      </w:pPr>
      <w:r w:rsidRPr="00C646C7">
        <w:rPr>
          <w:rFonts w:eastAsia="SimSun"/>
          <w:color w:val="000000"/>
          <w:sz w:val="28"/>
          <w:szCs w:val="28"/>
          <w:lang w:eastAsia="zh-CN"/>
        </w:rPr>
        <w:t>В педагогическом процессе используется фронтальная, подгрупповая и индиви</w:t>
      </w:r>
      <w:r>
        <w:rPr>
          <w:rFonts w:eastAsia="SimSun"/>
          <w:color w:val="000000"/>
          <w:sz w:val="28"/>
          <w:szCs w:val="28"/>
          <w:lang w:eastAsia="zh-CN"/>
        </w:rPr>
        <w:t>дуальные формы работы с детьми.</w:t>
      </w:r>
    </w:p>
    <w:p w:rsidR="00A2197D" w:rsidRPr="00E537B7" w:rsidRDefault="00A2197D" w:rsidP="00B11536">
      <w:pPr>
        <w:jc w:val="both"/>
        <w:rPr>
          <w:sz w:val="28"/>
          <w:szCs w:val="28"/>
        </w:rPr>
      </w:pPr>
      <w:r>
        <w:rPr>
          <w:rFonts w:eastAsia="SimSun"/>
          <w:color w:val="000000"/>
          <w:sz w:val="28"/>
          <w:szCs w:val="28"/>
          <w:lang w:eastAsia="zh-CN"/>
        </w:rPr>
        <w:t xml:space="preserve">     Авторских программ нет.</w:t>
      </w:r>
    </w:p>
    <w:p w:rsidR="00B11536" w:rsidRPr="0065162F" w:rsidRDefault="00B11536" w:rsidP="00B11536">
      <w:pPr>
        <w:spacing w:line="270" w:lineRule="atLeast"/>
        <w:jc w:val="both"/>
        <w:rPr>
          <w:color w:val="000000"/>
        </w:rPr>
      </w:pPr>
      <w:r>
        <w:rPr>
          <w:sz w:val="28"/>
          <w:szCs w:val="28"/>
        </w:rPr>
        <w:t xml:space="preserve">     Детский сад работает над темой: «Здоровье как образовательный результат».</w:t>
      </w:r>
    </w:p>
    <w:p w:rsidR="00B11536" w:rsidRPr="0065162F" w:rsidRDefault="00B11536" w:rsidP="00B11536">
      <w:pPr>
        <w:spacing w:line="270" w:lineRule="atLeast"/>
        <w:jc w:val="both"/>
        <w:rPr>
          <w:color w:val="000000"/>
          <w:sz w:val="28"/>
          <w:szCs w:val="28"/>
        </w:rPr>
      </w:pPr>
      <w:r>
        <w:rPr>
          <w:color w:val="000000"/>
          <w:sz w:val="28"/>
          <w:szCs w:val="28"/>
        </w:rPr>
        <w:t xml:space="preserve">     В 20</w:t>
      </w:r>
      <w:r w:rsidR="00881AC2">
        <w:rPr>
          <w:color w:val="000000"/>
          <w:sz w:val="28"/>
          <w:szCs w:val="28"/>
        </w:rPr>
        <w:t>2</w:t>
      </w:r>
      <w:r w:rsidR="00B765A6">
        <w:rPr>
          <w:color w:val="000000"/>
          <w:sz w:val="28"/>
          <w:szCs w:val="28"/>
        </w:rPr>
        <w:t>3</w:t>
      </w:r>
      <w:r>
        <w:rPr>
          <w:color w:val="000000"/>
          <w:sz w:val="28"/>
          <w:szCs w:val="28"/>
        </w:rPr>
        <w:t>-202</w:t>
      </w:r>
      <w:r w:rsidR="00B765A6">
        <w:rPr>
          <w:color w:val="000000"/>
          <w:sz w:val="28"/>
          <w:szCs w:val="28"/>
        </w:rPr>
        <w:t>4</w:t>
      </w:r>
      <w:r>
        <w:rPr>
          <w:color w:val="000000"/>
          <w:sz w:val="28"/>
          <w:szCs w:val="28"/>
        </w:rPr>
        <w:t xml:space="preserve"> учебном году п</w:t>
      </w:r>
      <w:r w:rsidRPr="0065162F">
        <w:rPr>
          <w:color w:val="000000"/>
          <w:sz w:val="28"/>
          <w:szCs w:val="28"/>
        </w:rPr>
        <w:t>едагогический коллектив работал над следующими </w:t>
      </w:r>
      <w:r w:rsidRPr="0065162F">
        <w:rPr>
          <w:b/>
          <w:bCs/>
          <w:color w:val="000000"/>
          <w:sz w:val="28"/>
          <w:szCs w:val="28"/>
        </w:rPr>
        <w:t>задачами</w:t>
      </w:r>
      <w:r w:rsidRPr="0065162F">
        <w:rPr>
          <w:color w:val="000000"/>
          <w:sz w:val="28"/>
          <w:szCs w:val="28"/>
        </w:rPr>
        <w:t>:</w:t>
      </w:r>
    </w:p>
    <w:p w:rsidR="005F5D64" w:rsidRPr="005F5D64" w:rsidRDefault="005F5D64" w:rsidP="005F5D64">
      <w:pPr>
        <w:jc w:val="both"/>
        <w:rPr>
          <w:sz w:val="28"/>
          <w:szCs w:val="28"/>
        </w:rPr>
      </w:pPr>
      <w:r w:rsidRPr="005F5D64">
        <w:rPr>
          <w:sz w:val="28"/>
          <w:szCs w:val="28"/>
        </w:rPr>
        <w:t>1. Продолжить организацию воспитательно-образовательного процесса в соответствии с ФГОС ДО, ФОП ДО, направленного на укрепление здоровья детей, формирование общей культуры воспитанников, развитие их физических, интеллектуальных и личностных качеств, формирование предпосылок учебной деятельности, обеспечивающих социальную успешность, коррекцию речевых недостатков детей и ЗПР.</w:t>
      </w:r>
    </w:p>
    <w:p w:rsidR="005F5D64" w:rsidRPr="005F5D64" w:rsidRDefault="005F5D64" w:rsidP="005F5D64">
      <w:pPr>
        <w:jc w:val="both"/>
        <w:rPr>
          <w:sz w:val="28"/>
          <w:szCs w:val="28"/>
        </w:rPr>
      </w:pPr>
      <w:r w:rsidRPr="005F5D64">
        <w:rPr>
          <w:sz w:val="28"/>
          <w:szCs w:val="28"/>
        </w:rPr>
        <w:t>2. Продолжать создать условия для поддержки игры в условиях семьи через игротеки, консультации и др.</w:t>
      </w:r>
    </w:p>
    <w:p w:rsidR="005F5D64" w:rsidRPr="005F5D64" w:rsidRDefault="005F5D64" w:rsidP="005F5D64">
      <w:pPr>
        <w:jc w:val="both"/>
        <w:rPr>
          <w:sz w:val="28"/>
          <w:szCs w:val="28"/>
        </w:rPr>
      </w:pPr>
    </w:p>
    <w:p w:rsidR="005F5D64" w:rsidRPr="005F5D64" w:rsidRDefault="005F5D64" w:rsidP="005F5D64">
      <w:pPr>
        <w:jc w:val="both"/>
        <w:rPr>
          <w:sz w:val="28"/>
          <w:szCs w:val="28"/>
        </w:rPr>
      </w:pPr>
      <w:r w:rsidRPr="005F5D64">
        <w:rPr>
          <w:sz w:val="28"/>
          <w:szCs w:val="28"/>
        </w:rPr>
        <w:lastRenderedPageBreak/>
        <w:t>3. Продолжать стабилизировать уровень заболеваемости в ДОУ через физкультурно-оздоровительные мероприятия</w:t>
      </w:r>
    </w:p>
    <w:p w:rsidR="005F5D64" w:rsidRPr="005F5D64" w:rsidRDefault="005F5D64" w:rsidP="005F5D64">
      <w:pPr>
        <w:jc w:val="both"/>
        <w:rPr>
          <w:sz w:val="28"/>
          <w:szCs w:val="28"/>
        </w:rPr>
      </w:pPr>
      <w:r w:rsidRPr="005F5D64">
        <w:rPr>
          <w:sz w:val="28"/>
          <w:szCs w:val="28"/>
        </w:rPr>
        <w:t xml:space="preserve">3. Продолжать использовать разнообразные методы и приемы для развития у дошкольников инициативы и самостоятельности, финансовой грамотности, ЗОЖ, формирования нравственно-патриотических чувств. </w:t>
      </w:r>
    </w:p>
    <w:p w:rsidR="005F5D64" w:rsidRPr="005F5D64" w:rsidRDefault="005F5D64" w:rsidP="005F5D64">
      <w:pPr>
        <w:jc w:val="both"/>
        <w:rPr>
          <w:sz w:val="28"/>
          <w:szCs w:val="28"/>
        </w:rPr>
      </w:pPr>
      <w:r w:rsidRPr="005F5D64">
        <w:rPr>
          <w:sz w:val="28"/>
          <w:szCs w:val="28"/>
        </w:rPr>
        <w:t>4. Совершенствовать работу по воспитанию у дошкольников, педагогов и родителей гуманного отношения к детям с ОВЗ (формирование инклюзивной культуры).</w:t>
      </w:r>
      <w:r w:rsidR="009E5ABA">
        <w:rPr>
          <w:sz w:val="28"/>
          <w:szCs w:val="28"/>
        </w:rPr>
        <w:t xml:space="preserve"> </w:t>
      </w:r>
    </w:p>
    <w:p w:rsidR="005F5D64" w:rsidRPr="005F5D64" w:rsidRDefault="005F5D64" w:rsidP="005F5D64">
      <w:pPr>
        <w:jc w:val="both"/>
        <w:rPr>
          <w:sz w:val="28"/>
          <w:szCs w:val="28"/>
        </w:rPr>
      </w:pPr>
      <w:r w:rsidRPr="005F5D64">
        <w:rPr>
          <w:sz w:val="28"/>
          <w:szCs w:val="28"/>
        </w:rPr>
        <w:t>5. Продолжать совершенствовать научно-теоретический уровень знаний и профессиональное мастерство педагогов в связи с реализацией ФГОС ДО, ФОП ДО и введением Профессионального Стандарта.</w:t>
      </w:r>
    </w:p>
    <w:p w:rsidR="00B11536" w:rsidRPr="005B3790" w:rsidRDefault="00B11536" w:rsidP="00F84E49">
      <w:pPr>
        <w:jc w:val="both"/>
        <w:rPr>
          <w:color w:val="000000"/>
          <w:sz w:val="28"/>
          <w:szCs w:val="28"/>
        </w:rPr>
      </w:pPr>
      <w:r w:rsidRPr="005B3790">
        <w:rPr>
          <w:color w:val="000000"/>
          <w:sz w:val="28"/>
          <w:szCs w:val="28"/>
        </w:rPr>
        <w:t xml:space="preserve">Педагогический коллектив стремится организовать образовательный процесс так, чтобы он не только соответствовал запросам общества, но и обеспечивал сохранение </w:t>
      </w:r>
      <w:proofErr w:type="spellStart"/>
      <w:r w:rsidRPr="005B3790">
        <w:rPr>
          <w:color w:val="000000"/>
          <w:sz w:val="28"/>
          <w:szCs w:val="28"/>
        </w:rPr>
        <w:t>самоценности</w:t>
      </w:r>
      <w:proofErr w:type="spellEnd"/>
      <w:r w:rsidRPr="005B3790">
        <w:rPr>
          <w:color w:val="000000"/>
          <w:sz w:val="28"/>
          <w:szCs w:val="28"/>
        </w:rPr>
        <w:t>, неповторимости дошкольного периода детства и подготовку детей к новой ступени образования.</w:t>
      </w:r>
    </w:p>
    <w:p w:rsidR="00B11536" w:rsidRPr="005B3790" w:rsidRDefault="00B11536" w:rsidP="00B11536">
      <w:pPr>
        <w:jc w:val="both"/>
        <w:rPr>
          <w:color w:val="000000"/>
          <w:sz w:val="28"/>
          <w:szCs w:val="28"/>
        </w:rPr>
      </w:pPr>
      <w:r>
        <w:rPr>
          <w:color w:val="000000"/>
          <w:sz w:val="28"/>
          <w:szCs w:val="28"/>
        </w:rPr>
        <w:t xml:space="preserve">     О</w:t>
      </w:r>
      <w:r w:rsidRPr="005B3790">
        <w:rPr>
          <w:color w:val="000000"/>
          <w:sz w:val="28"/>
          <w:szCs w:val="28"/>
        </w:rPr>
        <w:t>рганизаци</w:t>
      </w:r>
      <w:r>
        <w:rPr>
          <w:color w:val="000000"/>
          <w:sz w:val="28"/>
          <w:szCs w:val="28"/>
        </w:rPr>
        <w:t>я</w:t>
      </w:r>
      <w:r w:rsidRPr="005B3790">
        <w:rPr>
          <w:color w:val="000000"/>
          <w:sz w:val="28"/>
          <w:szCs w:val="28"/>
        </w:rPr>
        <w:t xml:space="preserve"> образовательного процесса </w:t>
      </w:r>
      <w:r>
        <w:rPr>
          <w:color w:val="000000"/>
          <w:sz w:val="28"/>
          <w:szCs w:val="28"/>
        </w:rPr>
        <w:t>строится</w:t>
      </w:r>
      <w:r w:rsidRPr="005B3790">
        <w:rPr>
          <w:color w:val="000000"/>
          <w:sz w:val="28"/>
          <w:szCs w:val="28"/>
        </w:rPr>
        <w:t xml:space="preserve"> в соответствии с возрастными возможностями и </w:t>
      </w:r>
      <w:r w:rsidR="009E5ABA">
        <w:rPr>
          <w:color w:val="000000"/>
          <w:sz w:val="28"/>
          <w:szCs w:val="28"/>
        </w:rPr>
        <w:t xml:space="preserve">индивидуальными </w:t>
      </w:r>
      <w:r w:rsidRPr="005B3790">
        <w:rPr>
          <w:color w:val="000000"/>
          <w:sz w:val="28"/>
          <w:szCs w:val="28"/>
        </w:rPr>
        <w:t>особенностями воспитанников.</w:t>
      </w:r>
    </w:p>
    <w:p w:rsidR="00B11536" w:rsidRPr="005B3790" w:rsidRDefault="00B11536" w:rsidP="00B11536">
      <w:pPr>
        <w:jc w:val="both"/>
        <w:rPr>
          <w:color w:val="000000"/>
          <w:sz w:val="28"/>
          <w:szCs w:val="28"/>
        </w:rPr>
      </w:pPr>
      <w:r w:rsidRPr="005B3790">
        <w:rPr>
          <w:color w:val="000000"/>
          <w:sz w:val="28"/>
          <w:szCs w:val="28"/>
        </w:rPr>
        <w:t>Основу организации образовательного процесса</w:t>
      </w:r>
      <w:r>
        <w:rPr>
          <w:color w:val="000000"/>
          <w:sz w:val="28"/>
          <w:szCs w:val="28"/>
        </w:rPr>
        <w:t xml:space="preserve"> составляет игровая деятельность</w:t>
      </w:r>
      <w:r w:rsidRPr="005B3790">
        <w:rPr>
          <w:color w:val="000000"/>
          <w:sz w:val="28"/>
          <w:szCs w:val="28"/>
        </w:rPr>
        <w:t>, а решение программных задач осуществляется в разных формах совместной деятельности взрослых и детей, а так же в самостоятельной деятельности детей.</w:t>
      </w:r>
    </w:p>
    <w:p w:rsidR="00B11536" w:rsidRPr="005B3790" w:rsidRDefault="00B11536" w:rsidP="00B11536">
      <w:pPr>
        <w:jc w:val="both"/>
        <w:rPr>
          <w:color w:val="000000"/>
          <w:sz w:val="28"/>
          <w:szCs w:val="28"/>
        </w:rPr>
      </w:pPr>
      <w:r w:rsidRPr="005B3790">
        <w:rPr>
          <w:i/>
          <w:iCs/>
          <w:color w:val="000000"/>
          <w:sz w:val="28"/>
          <w:szCs w:val="28"/>
          <w:u w:val="single"/>
        </w:rPr>
        <w:t>Образовательное пространство состоит из следующих компонентов</w:t>
      </w:r>
      <w:r w:rsidRPr="005B3790">
        <w:rPr>
          <w:color w:val="000000"/>
          <w:sz w:val="28"/>
          <w:szCs w:val="28"/>
        </w:rPr>
        <w:t>:</w:t>
      </w:r>
    </w:p>
    <w:p w:rsidR="00B11536" w:rsidRPr="005B3790" w:rsidRDefault="00B11536" w:rsidP="00B11536">
      <w:pPr>
        <w:ind w:left="708" w:hanging="282"/>
        <w:jc w:val="both"/>
        <w:rPr>
          <w:color w:val="000000"/>
          <w:sz w:val="28"/>
          <w:szCs w:val="28"/>
        </w:rPr>
      </w:pPr>
      <w:r w:rsidRPr="005B3790">
        <w:rPr>
          <w:color w:val="000000"/>
          <w:sz w:val="28"/>
          <w:szCs w:val="28"/>
        </w:rPr>
        <w:t>образовательный процесс;</w:t>
      </w:r>
    </w:p>
    <w:p w:rsidR="00B11536" w:rsidRPr="005B3790" w:rsidRDefault="00B11536" w:rsidP="00B11536">
      <w:pPr>
        <w:ind w:left="708" w:hanging="282"/>
        <w:jc w:val="both"/>
        <w:rPr>
          <w:color w:val="000000"/>
          <w:sz w:val="28"/>
          <w:szCs w:val="28"/>
        </w:rPr>
      </w:pPr>
      <w:r>
        <w:rPr>
          <w:color w:val="000000"/>
          <w:sz w:val="28"/>
          <w:szCs w:val="28"/>
        </w:rPr>
        <w:t xml:space="preserve">развивающая </w:t>
      </w:r>
      <w:r w:rsidRPr="005B3790">
        <w:rPr>
          <w:color w:val="000000"/>
          <w:sz w:val="28"/>
          <w:szCs w:val="28"/>
        </w:rPr>
        <w:t>предметно-</w:t>
      </w:r>
      <w:r>
        <w:rPr>
          <w:color w:val="000000"/>
          <w:sz w:val="28"/>
          <w:szCs w:val="28"/>
        </w:rPr>
        <w:t>пространственная</w:t>
      </w:r>
      <w:r w:rsidRPr="005B3790">
        <w:rPr>
          <w:color w:val="000000"/>
          <w:sz w:val="28"/>
          <w:szCs w:val="28"/>
        </w:rPr>
        <w:t xml:space="preserve"> среда;</w:t>
      </w:r>
    </w:p>
    <w:p w:rsidR="00B11536" w:rsidRPr="005B3790" w:rsidRDefault="00B11536" w:rsidP="00B11536">
      <w:pPr>
        <w:ind w:left="708" w:hanging="282"/>
        <w:jc w:val="both"/>
        <w:rPr>
          <w:color w:val="000000"/>
          <w:sz w:val="28"/>
          <w:szCs w:val="28"/>
        </w:rPr>
      </w:pPr>
      <w:r w:rsidRPr="005B3790">
        <w:rPr>
          <w:color w:val="000000"/>
          <w:sz w:val="28"/>
          <w:szCs w:val="28"/>
        </w:rPr>
        <w:t>взаимодействие участников педагогического процесса.</w:t>
      </w:r>
    </w:p>
    <w:p w:rsidR="00B11536" w:rsidRPr="005B3790" w:rsidRDefault="00B11536" w:rsidP="00B11536">
      <w:pPr>
        <w:jc w:val="both"/>
        <w:rPr>
          <w:color w:val="000000"/>
          <w:sz w:val="28"/>
          <w:szCs w:val="28"/>
        </w:rPr>
      </w:pPr>
      <w:r w:rsidRPr="005B3790">
        <w:rPr>
          <w:i/>
          <w:iCs/>
          <w:color w:val="000000"/>
          <w:sz w:val="28"/>
          <w:szCs w:val="28"/>
          <w:u w:val="single"/>
        </w:rPr>
        <w:t>Организация образовательной среды и работы подразумевает что:</w:t>
      </w:r>
    </w:p>
    <w:p w:rsidR="00B11536" w:rsidRPr="005B3790" w:rsidRDefault="00B11536" w:rsidP="00B11536">
      <w:pPr>
        <w:ind w:left="708" w:hanging="282"/>
        <w:jc w:val="both"/>
        <w:rPr>
          <w:color w:val="000000"/>
          <w:sz w:val="28"/>
          <w:szCs w:val="28"/>
        </w:rPr>
      </w:pPr>
      <w:r w:rsidRPr="005B3790">
        <w:rPr>
          <w:color w:val="000000"/>
          <w:sz w:val="28"/>
          <w:szCs w:val="28"/>
        </w:rPr>
        <w:t xml:space="preserve">дети сами каждый день по своему </w:t>
      </w:r>
      <w:r w:rsidR="007A4358">
        <w:rPr>
          <w:color w:val="000000"/>
          <w:sz w:val="28"/>
          <w:szCs w:val="28"/>
        </w:rPr>
        <w:t xml:space="preserve">собственному осознанному выбору </w:t>
      </w:r>
      <w:r w:rsidRPr="005B3790">
        <w:rPr>
          <w:color w:val="000000"/>
          <w:sz w:val="28"/>
          <w:szCs w:val="28"/>
        </w:rPr>
        <w:t>используют материалы, игрушки, пособия;</w:t>
      </w:r>
    </w:p>
    <w:p w:rsidR="00B11536" w:rsidRPr="005B3790" w:rsidRDefault="00B11536" w:rsidP="00B11536">
      <w:pPr>
        <w:ind w:left="708" w:hanging="282"/>
        <w:jc w:val="both"/>
        <w:rPr>
          <w:color w:val="000000"/>
          <w:sz w:val="28"/>
          <w:szCs w:val="28"/>
        </w:rPr>
      </w:pPr>
      <w:r w:rsidRPr="005B3790">
        <w:rPr>
          <w:color w:val="000000"/>
          <w:sz w:val="28"/>
          <w:szCs w:val="28"/>
        </w:rPr>
        <w:t>дети могут заниматься разными видами деятельности одновременно;</w:t>
      </w:r>
    </w:p>
    <w:p w:rsidR="00B11536" w:rsidRPr="005B3790" w:rsidRDefault="00B11536" w:rsidP="00B11536">
      <w:pPr>
        <w:ind w:left="708" w:hanging="282"/>
        <w:jc w:val="both"/>
        <w:rPr>
          <w:color w:val="000000"/>
          <w:sz w:val="28"/>
          <w:szCs w:val="28"/>
        </w:rPr>
      </w:pPr>
      <w:r w:rsidRPr="005B3790">
        <w:rPr>
          <w:color w:val="000000"/>
          <w:sz w:val="28"/>
          <w:szCs w:val="28"/>
        </w:rPr>
        <w:t>дети могут заниматься разными видами деятельности каждый день;</w:t>
      </w:r>
    </w:p>
    <w:p w:rsidR="00B11536" w:rsidRDefault="00B11536" w:rsidP="00B11536">
      <w:pPr>
        <w:ind w:left="708" w:hanging="282"/>
        <w:jc w:val="both"/>
        <w:rPr>
          <w:color w:val="000000"/>
          <w:sz w:val="28"/>
          <w:szCs w:val="28"/>
        </w:rPr>
      </w:pPr>
      <w:r w:rsidRPr="005B3790">
        <w:rPr>
          <w:color w:val="000000"/>
          <w:sz w:val="28"/>
          <w:szCs w:val="28"/>
        </w:rPr>
        <w:t xml:space="preserve">дети могут играть столько, сколько они хотят (в рамках режима); </w:t>
      </w:r>
    </w:p>
    <w:p w:rsidR="00B11536" w:rsidRPr="005B3790" w:rsidRDefault="00B11536" w:rsidP="00B11536">
      <w:pPr>
        <w:ind w:left="708" w:hanging="282"/>
        <w:jc w:val="both"/>
        <w:rPr>
          <w:color w:val="000000"/>
          <w:sz w:val="28"/>
          <w:szCs w:val="28"/>
        </w:rPr>
      </w:pPr>
      <w:r>
        <w:rPr>
          <w:color w:val="000000"/>
          <w:sz w:val="28"/>
          <w:szCs w:val="28"/>
        </w:rPr>
        <w:t>занятия</w:t>
      </w:r>
      <w:r w:rsidRPr="005B3790">
        <w:rPr>
          <w:color w:val="000000"/>
          <w:sz w:val="28"/>
          <w:szCs w:val="28"/>
        </w:rPr>
        <w:t xml:space="preserve"> не заменя</w:t>
      </w:r>
      <w:r>
        <w:rPr>
          <w:color w:val="000000"/>
          <w:sz w:val="28"/>
          <w:szCs w:val="28"/>
        </w:rPr>
        <w:t>ю</w:t>
      </w:r>
      <w:r w:rsidRPr="005B3790">
        <w:rPr>
          <w:color w:val="000000"/>
          <w:sz w:val="28"/>
          <w:szCs w:val="28"/>
        </w:rPr>
        <w:t>т и не подменя</w:t>
      </w:r>
      <w:r>
        <w:rPr>
          <w:color w:val="000000"/>
          <w:sz w:val="28"/>
          <w:szCs w:val="28"/>
        </w:rPr>
        <w:t>ю</w:t>
      </w:r>
      <w:r w:rsidRPr="005B3790">
        <w:rPr>
          <w:color w:val="000000"/>
          <w:sz w:val="28"/>
          <w:szCs w:val="28"/>
        </w:rPr>
        <w:t>т игру;</w:t>
      </w:r>
    </w:p>
    <w:p w:rsidR="00B11536" w:rsidRPr="005B3790" w:rsidRDefault="00B11536" w:rsidP="00B11536">
      <w:pPr>
        <w:ind w:left="708" w:hanging="282"/>
        <w:jc w:val="both"/>
        <w:rPr>
          <w:color w:val="000000"/>
          <w:sz w:val="28"/>
          <w:szCs w:val="28"/>
        </w:rPr>
      </w:pPr>
      <w:r w:rsidRPr="005B3790">
        <w:rPr>
          <w:color w:val="000000"/>
          <w:sz w:val="28"/>
          <w:szCs w:val="28"/>
        </w:rPr>
        <w:t>все взрослые в детском саду оказывают помощь и поддержку детям</w:t>
      </w:r>
      <w:r>
        <w:rPr>
          <w:color w:val="000000"/>
          <w:sz w:val="28"/>
          <w:szCs w:val="28"/>
        </w:rPr>
        <w:t>.</w:t>
      </w:r>
    </w:p>
    <w:p w:rsidR="00B11536" w:rsidRPr="005B3790" w:rsidRDefault="00B11536" w:rsidP="00B11536">
      <w:pPr>
        <w:jc w:val="both"/>
        <w:rPr>
          <w:color w:val="000000"/>
          <w:sz w:val="28"/>
          <w:szCs w:val="28"/>
        </w:rPr>
      </w:pPr>
      <w:r>
        <w:rPr>
          <w:i/>
          <w:iCs/>
          <w:color w:val="000000"/>
          <w:sz w:val="28"/>
          <w:szCs w:val="28"/>
          <w:u w:val="single"/>
        </w:rPr>
        <w:t>Образовательная деятельность в у</w:t>
      </w:r>
      <w:r w:rsidRPr="005B3790">
        <w:rPr>
          <w:i/>
          <w:iCs/>
          <w:color w:val="000000"/>
          <w:sz w:val="28"/>
          <w:szCs w:val="28"/>
          <w:u w:val="single"/>
        </w:rPr>
        <w:t>чреждении включает время, отведенное на</w:t>
      </w:r>
      <w:r w:rsidRPr="005B3790">
        <w:rPr>
          <w:color w:val="000000"/>
          <w:sz w:val="28"/>
          <w:szCs w:val="28"/>
        </w:rPr>
        <w:t>:</w:t>
      </w:r>
    </w:p>
    <w:p w:rsidR="00B11536" w:rsidRPr="005B3790" w:rsidRDefault="00B11536" w:rsidP="00B11536">
      <w:pPr>
        <w:ind w:left="426"/>
        <w:jc w:val="both"/>
        <w:rPr>
          <w:color w:val="000000"/>
          <w:sz w:val="28"/>
          <w:szCs w:val="28"/>
        </w:rPr>
      </w:pPr>
      <w:r w:rsidRPr="005B3790">
        <w:rPr>
          <w:color w:val="000000"/>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11536" w:rsidRPr="005B3790" w:rsidRDefault="00B11536" w:rsidP="00B11536">
      <w:pPr>
        <w:ind w:left="708" w:hanging="282"/>
        <w:jc w:val="both"/>
        <w:rPr>
          <w:color w:val="000000"/>
          <w:sz w:val="28"/>
          <w:szCs w:val="28"/>
        </w:rPr>
      </w:pPr>
      <w:r w:rsidRPr="005B3790">
        <w:rPr>
          <w:color w:val="000000"/>
          <w:sz w:val="28"/>
          <w:szCs w:val="28"/>
        </w:rPr>
        <w:t>образовательную деятельность, осуществляемую в ходе режимных моментов;</w:t>
      </w:r>
    </w:p>
    <w:p w:rsidR="00B11536" w:rsidRPr="005B3790" w:rsidRDefault="00B11536" w:rsidP="00B11536">
      <w:pPr>
        <w:ind w:left="708" w:hanging="282"/>
        <w:jc w:val="both"/>
        <w:rPr>
          <w:color w:val="000000"/>
          <w:sz w:val="28"/>
          <w:szCs w:val="28"/>
        </w:rPr>
      </w:pPr>
      <w:r w:rsidRPr="005B3790">
        <w:rPr>
          <w:color w:val="000000"/>
          <w:sz w:val="28"/>
          <w:szCs w:val="28"/>
        </w:rPr>
        <w:t>самостоятельную деятельность детей;</w:t>
      </w:r>
    </w:p>
    <w:p w:rsidR="00B11536" w:rsidRDefault="00B11536" w:rsidP="00B11536">
      <w:pPr>
        <w:ind w:left="426" w:hanging="426"/>
        <w:jc w:val="both"/>
        <w:rPr>
          <w:bCs/>
          <w:iCs/>
          <w:sz w:val="28"/>
          <w:szCs w:val="28"/>
        </w:rPr>
      </w:pPr>
      <w:r w:rsidRPr="005B3790">
        <w:rPr>
          <w:color w:val="000000"/>
          <w:sz w:val="28"/>
          <w:szCs w:val="28"/>
        </w:rPr>
        <w:t xml:space="preserve">взаимодействие с семьями детей по реализации </w:t>
      </w:r>
      <w:r w:rsidR="009E5ABA">
        <w:rPr>
          <w:bCs/>
          <w:iCs/>
          <w:sz w:val="28"/>
          <w:szCs w:val="28"/>
        </w:rPr>
        <w:t>О</w:t>
      </w:r>
      <w:r w:rsidR="00341C9F">
        <w:rPr>
          <w:bCs/>
          <w:iCs/>
          <w:sz w:val="28"/>
          <w:szCs w:val="28"/>
        </w:rPr>
        <w:t>бразовательной</w:t>
      </w:r>
      <w:r w:rsidR="009E5ABA">
        <w:rPr>
          <w:bCs/>
          <w:iCs/>
          <w:sz w:val="28"/>
          <w:szCs w:val="28"/>
        </w:rPr>
        <w:t xml:space="preserve"> </w:t>
      </w:r>
      <w:r>
        <w:rPr>
          <w:bCs/>
          <w:iCs/>
          <w:sz w:val="28"/>
          <w:szCs w:val="28"/>
        </w:rPr>
        <w:t>программы дошкольного образования.</w:t>
      </w:r>
    </w:p>
    <w:p w:rsidR="0057597B" w:rsidRPr="000B48B5" w:rsidRDefault="0057597B" w:rsidP="0057597B">
      <w:pPr>
        <w:jc w:val="both"/>
        <w:rPr>
          <w:sz w:val="28"/>
          <w:szCs w:val="28"/>
        </w:rPr>
      </w:pPr>
      <w:r w:rsidRPr="000B48B5">
        <w:rPr>
          <w:b/>
          <w:sz w:val="28"/>
          <w:szCs w:val="28"/>
        </w:rPr>
        <w:t>Традиционные праздники в детском саду:</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t xml:space="preserve">1сентября – </w:t>
      </w:r>
      <w:r w:rsidRPr="00F84E49">
        <w:rPr>
          <w:bCs/>
          <w:sz w:val="28"/>
          <w:szCs w:val="28"/>
          <w:bdr w:val="none" w:sz="0" w:space="0" w:color="auto" w:frame="1"/>
        </w:rPr>
        <w:t>«День знаний»</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lastRenderedPageBreak/>
        <w:t xml:space="preserve">Октябрь – </w:t>
      </w:r>
      <w:r w:rsidRPr="00F84E49">
        <w:rPr>
          <w:bCs/>
          <w:sz w:val="28"/>
          <w:szCs w:val="28"/>
          <w:bdr w:val="none" w:sz="0" w:space="0" w:color="auto" w:frame="1"/>
        </w:rPr>
        <w:t>«Здравствуй, волшебница Осень!»</w:t>
      </w:r>
    </w:p>
    <w:p w:rsidR="00F84E49" w:rsidRPr="00F84E49" w:rsidRDefault="00F84E49" w:rsidP="00F84E49">
      <w:pPr>
        <w:jc w:val="both"/>
        <w:rPr>
          <w:bCs/>
          <w:sz w:val="28"/>
          <w:szCs w:val="28"/>
          <w:bdr w:val="none" w:sz="0" w:space="0" w:color="auto" w:frame="1"/>
        </w:rPr>
      </w:pPr>
      <w:r w:rsidRPr="00F84E49">
        <w:rPr>
          <w:b/>
          <w:bCs/>
          <w:sz w:val="28"/>
          <w:szCs w:val="28"/>
          <w:bdr w:val="none" w:sz="0" w:space="0" w:color="auto" w:frame="1"/>
        </w:rPr>
        <w:t xml:space="preserve">Ноябрь – </w:t>
      </w:r>
      <w:r w:rsidRPr="00F84E49">
        <w:rPr>
          <w:bCs/>
          <w:sz w:val="28"/>
          <w:szCs w:val="28"/>
          <w:bdr w:val="none" w:sz="0" w:space="0" w:color="auto" w:frame="1"/>
        </w:rPr>
        <w:t>День народного единства, День Матери</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t xml:space="preserve">Декабрь – </w:t>
      </w:r>
      <w:r w:rsidRPr="00F84E49">
        <w:rPr>
          <w:bCs/>
          <w:sz w:val="28"/>
          <w:szCs w:val="28"/>
          <w:bdr w:val="none" w:sz="0" w:space="0" w:color="auto" w:frame="1"/>
        </w:rPr>
        <w:t>«Новогодний карнавал»</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t xml:space="preserve">Январь – </w:t>
      </w:r>
      <w:r w:rsidRPr="00F84E49">
        <w:rPr>
          <w:bCs/>
          <w:sz w:val="28"/>
          <w:szCs w:val="28"/>
          <w:bdr w:val="none" w:sz="0" w:space="0" w:color="auto" w:frame="1"/>
        </w:rPr>
        <w:t>Зимние забавы</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t xml:space="preserve">Февраль – </w:t>
      </w:r>
      <w:r w:rsidRPr="00F84E49">
        <w:rPr>
          <w:bCs/>
          <w:sz w:val="28"/>
          <w:szCs w:val="28"/>
          <w:bdr w:val="none" w:sz="0" w:space="0" w:color="auto" w:frame="1"/>
        </w:rPr>
        <w:t>«Наша армия сильна», «Малые зимние олимпийские игры»</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t>Март –</w:t>
      </w:r>
      <w:r w:rsidRPr="00F84E49">
        <w:rPr>
          <w:bCs/>
          <w:sz w:val="28"/>
          <w:szCs w:val="28"/>
          <w:bdr w:val="none" w:sz="0" w:space="0" w:color="auto" w:frame="1"/>
        </w:rPr>
        <w:t xml:space="preserve"> «Мама – солнышко моё!», Масленица </w:t>
      </w:r>
    </w:p>
    <w:p w:rsidR="00F84E49" w:rsidRPr="00F84E49" w:rsidRDefault="00F84E49" w:rsidP="00F84E49">
      <w:pPr>
        <w:jc w:val="both"/>
        <w:rPr>
          <w:bCs/>
          <w:sz w:val="28"/>
          <w:szCs w:val="28"/>
          <w:bdr w:val="none" w:sz="0" w:space="0" w:color="auto" w:frame="1"/>
        </w:rPr>
      </w:pPr>
      <w:r w:rsidRPr="00F84E49">
        <w:rPr>
          <w:b/>
          <w:bCs/>
          <w:sz w:val="28"/>
          <w:szCs w:val="28"/>
          <w:bdr w:val="none" w:sz="0" w:space="0" w:color="auto" w:frame="1"/>
        </w:rPr>
        <w:t xml:space="preserve">Апрель – </w:t>
      </w:r>
      <w:r w:rsidRPr="00F84E49">
        <w:rPr>
          <w:bCs/>
          <w:sz w:val="28"/>
          <w:szCs w:val="28"/>
          <w:bdr w:val="none" w:sz="0" w:space="0" w:color="auto" w:frame="1"/>
        </w:rPr>
        <w:t xml:space="preserve">День открытых дверей, фольклорный праздник </w:t>
      </w:r>
    </w:p>
    <w:p w:rsidR="00F84E49" w:rsidRPr="00F84E49" w:rsidRDefault="00F84E49" w:rsidP="00F84E49">
      <w:pPr>
        <w:jc w:val="both"/>
        <w:rPr>
          <w:b/>
          <w:bCs/>
          <w:sz w:val="28"/>
          <w:szCs w:val="28"/>
          <w:bdr w:val="none" w:sz="0" w:space="0" w:color="auto" w:frame="1"/>
        </w:rPr>
      </w:pPr>
      <w:r w:rsidRPr="00F84E49">
        <w:rPr>
          <w:b/>
          <w:bCs/>
          <w:sz w:val="28"/>
          <w:szCs w:val="28"/>
          <w:bdr w:val="none" w:sz="0" w:space="0" w:color="auto" w:frame="1"/>
        </w:rPr>
        <w:t xml:space="preserve">9 Мая -  </w:t>
      </w:r>
      <w:r w:rsidRPr="00F84E49">
        <w:rPr>
          <w:bCs/>
          <w:sz w:val="28"/>
          <w:szCs w:val="28"/>
          <w:bdr w:val="none" w:sz="0" w:space="0" w:color="auto" w:frame="1"/>
        </w:rPr>
        <w:t>«Славим тебя – День Победы!», спартакиада «Сильнее, выше, быстрее»</w:t>
      </w:r>
    </w:p>
    <w:p w:rsidR="00F84E49" w:rsidRDefault="00F84E49" w:rsidP="00F84E49">
      <w:pPr>
        <w:jc w:val="both"/>
        <w:rPr>
          <w:sz w:val="28"/>
          <w:szCs w:val="28"/>
        </w:rPr>
      </w:pPr>
      <w:r w:rsidRPr="00F84E49">
        <w:rPr>
          <w:b/>
          <w:bCs/>
          <w:sz w:val="28"/>
          <w:szCs w:val="28"/>
          <w:bdr w:val="none" w:sz="0" w:space="0" w:color="auto" w:frame="1"/>
        </w:rPr>
        <w:t xml:space="preserve">Май –  </w:t>
      </w:r>
      <w:r w:rsidRPr="00F84E49">
        <w:rPr>
          <w:bCs/>
          <w:sz w:val="28"/>
          <w:szCs w:val="28"/>
          <w:bdr w:val="none" w:sz="0" w:space="0" w:color="auto" w:frame="1"/>
        </w:rPr>
        <w:t>«До свидания, детский сад!»</w:t>
      </w:r>
    </w:p>
    <w:p w:rsidR="00B11536" w:rsidRPr="00A2197D" w:rsidRDefault="00FC43C9" w:rsidP="00F84E49">
      <w:pPr>
        <w:jc w:val="both"/>
        <w:rPr>
          <w:sz w:val="28"/>
          <w:szCs w:val="28"/>
        </w:rPr>
      </w:pPr>
      <w:r>
        <w:rPr>
          <w:rFonts w:eastAsia="Arial Unicode MS"/>
          <w:sz w:val="28"/>
          <w:szCs w:val="28"/>
        </w:rPr>
        <w:t>С 20</w:t>
      </w:r>
      <w:r w:rsidR="002602E2">
        <w:rPr>
          <w:rFonts w:eastAsia="Arial Unicode MS"/>
          <w:sz w:val="28"/>
          <w:szCs w:val="28"/>
        </w:rPr>
        <w:t>2</w:t>
      </w:r>
      <w:r w:rsidR="009E5ABA">
        <w:rPr>
          <w:rFonts w:eastAsia="Arial Unicode MS"/>
          <w:sz w:val="28"/>
          <w:szCs w:val="28"/>
        </w:rPr>
        <w:t>3 года</w:t>
      </w:r>
      <w:r w:rsidR="00F84E49">
        <w:rPr>
          <w:rFonts w:eastAsia="Arial Unicode MS"/>
          <w:sz w:val="28"/>
          <w:szCs w:val="28"/>
        </w:rPr>
        <w:t xml:space="preserve"> </w:t>
      </w:r>
      <w:r>
        <w:rPr>
          <w:rFonts w:eastAsia="Arial Unicode MS"/>
          <w:sz w:val="28"/>
          <w:szCs w:val="28"/>
        </w:rPr>
        <w:t xml:space="preserve">МБДОУ </w:t>
      </w:r>
      <w:r w:rsidR="00A2197D">
        <w:rPr>
          <w:rFonts w:eastAsia="Arial Unicode MS"/>
          <w:sz w:val="28"/>
          <w:szCs w:val="28"/>
        </w:rPr>
        <w:t>№</w:t>
      </w:r>
      <w:r>
        <w:rPr>
          <w:rFonts w:eastAsia="Arial Unicode MS"/>
          <w:sz w:val="28"/>
          <w:szCs w:val="28"/>
        </w:rPr>
        <w:t xml:space="preserve"> 9 </w:t>
      </w:r>
      <w:r w:rsidR="009E5ABA">
        <w:rPr>
          <w:rFonts w:eastAsia="Arial Unicode MS"/>
          <w:sz w:val="28"/>
          <w:szCs w:val="28"/>
        </w:rPr>
        <w:t xml:space="preserve">вошло в состав Краевого сетевого методического объединения по теме «Практики создания условий в ДОУ для индивидуализации педагогического процесса» (Система внедрения приемов организации образовательной деятельности по физической культуре на основе выбора детей разных видов двигательной активности). </w:t>
      </w:r>
      <w:r w:rsidR="00A2197D">
        <w:rPr>
          <w:rFonts w:eastAsia="Arial Unicode MS"/>
          <w:sz w:val="28"/>
          <w:szCs w:val="28"/>
        </w:rPr>
        <w:t xml:space="preserve">С </w:t>
      </w:r>
      <w:r w:rsidR="00F84E49">
        <w:rPr>
          <w:rFonts w:eastAsia="Arial Unicode MS"/>
          <w:sz w:val="28"/>
          <w:szCs w:val="28"/>
        </w:rPr>
        <w:t xml:space="preserve">отчетными материалами </w:t>
      </w:r>
      <w:r w:rsidR="00A2197D">
        <w:rPr>
          <w:rFonts w:eastAsia="Arial Unicode MS"/>
          <w:sz w:val="28"/>
          <w:szCs w:val="28"/>
        </w:rPr>
        <w:t xml:space="preserve">о деятельности можно ознакомиться на сайте МБДОУ № 9 </w:t>
      </w:r>
      <w:hyperlink r:id="rId12" w:history="1">
        <w:r w:rsidR="00F84E49" w:rsidRPr="00F84E49">
          <w:rPr>
            <w:rStyle w:val="a3"/>
            <w:sz w:val="28"/>
            <w:szCs w:val="28"/>
          </w:rPr>
          <w:t>http://дс9.боготол-обр.рф/</w:t>
        </w:r>
      </w:hyperlink>
      <w:r w:rsidR="00A2197D">
        <w:rPr>
          <w:rFonts w:eastAsia="Arial Unicode MS"/>
          <w:sz w:val="28"/>
          <w:szCs w:val="28"/>
        </w:rPr>
        <w:t xml:space="preserve"> в разделе </w:t>
      </w:r>
      <w:r w:rsidR="009E5ABA">
        <w:rPr>
          <w:rFonts w:eastAsia="Arial Unicode MS"/>
          <w:sz w:val="28"/>
          <w:szCs w:val="28"/>
        </w:rPr>
        <w:t>Практики</w:t>
      </w:r>
      <w:r w:rsidR="00A2197D">
        <w:rPr>
          <w:rFonts w:eastAsia="Arial Unicode MS"/>
          <w:sz w:val="28"/>
          <w:szCs w:val="28"/>
        </w:rPr>
        <w:t>.</w:t>
      </w:r>
    </w:p>
    <w:p w:rsidR="00A2197D" w:rsidRPr="00A2197D" w:rsidRDefault="00A2197D" w:rsidP="00A2197D">
      <w:pPr>
        <w:widowControl w:val="0"/>
        <w:shd w:val="clear" w:color="auto" w:fill="FFFFFF"/>
        <w:tabs>
          <w:tab w:val="left" w:pos="154"/>
          <w:tab w:val="left" w:pos="284"/>
        </w:tabs>
        <w:autoSpaceDE w:val="0"/>
        <w:autoSpaceDN w:val="0"/>
        <w:adjustRightInd w:val="0"/>
        <w:jc w:val="center"/>
        <w:rPr>
          <w:rFonts w:eastAsia="Arial Unicode MS"/>
          <w:b/>
          <w:sz w:val="28"/>
          <w:szCs w:val="28"/>
        </w:rPr>
      </w:pPr>
      <w:r w:rsidRPr="00A2197D">
        <w:rPr>
          <w:rFonts w:eastAsia="Arial Unicode MS"/>
          <w:b/>
          <w:sz w:val="28"/>
          <w:szCs w:val="28"/>
        </w:rPr>
        <w:t>Охрана и укрепление здоровья детей</w:t>
      </w:r>
    </w:p>
    <w:p w:rsidR="00A2197D" w:rsidRPr="009C4685" w:rsidRDefault="00A2197D" w:rsidP="00A2197D">
      <w:pPr>
        <w:ind w:firstLine="708"/>
        <w:jc w:val="center"/>
        <w:rPr>
          <w:b/>
          <w:sz w:val="28"/>
          <w:szCs w:val="28"/>
          <w:u w:val="single"/>
        </w:rPr>
      </w:pPr>
      <w:r w:rsidRPr="009C4685">
        <w:rPr>
          <w:b/>
          <w:sz w:val="28"/>
          <w:szCs w:val="28"/>
          <w:u w:val="single"/>
        </w:rPr>
        <w:t>Итоги адаптации детей к условиям ДОУ в сравнении</w:t>
      </w:r>
    </w:p>
    <w:p w:rsidR="00A2197D" w:rsidRDefault="00A2197D" w:rsidP="00A2197D">
      <w:pPr>
        <w:ind w:firstLine="708"/>
        <w:jc w:val="center"/>
        <w:rPr>
          <w:b/>
          <w:sz w:val="28"/>
          <w:szCs w:val="28"/>
          <w:u w:val="single"/>
        </w:rPr>
      </w:pPr>
      <w:r w:rsidRPr="009C4685">
        <w:rPr>
          <w:b/>
          <w:sz w:val="28"/>
          <w:szCs w:val="28"/>
          <w:u w:val="single"/>
        </w:rPr>
        <w:t xml:space="preserve">за последние </w:t>
      </w:r>
      <w:r>
        <w:rPr>
          <w:b/>
          <w:sz w:val="28"/>
          <w:szCs w:val="28"/>
          <w:u w:val="single"/>
        </w:rPr>
        <w:t>пятьлет</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477"/>
        <w:gridCol w:w="1477"/>
        <w:gridCol w:w="1477"/>
        <w:gridCol w:w="1477"/>
        <w:gridCol w:w="1477"/>
      </w:tblGrid>
      <w:tr w:rsidR="009E5ABA" w:rsidRPr="00D340B5" w:rsidTr="009E5ABA">
        <w:trPr>
          <w:jc w:val="center"/>
        </w:trPr>
        <w:tc>
          <w:tcPr>
            <w:tcW w:w="2835"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Степень адаптации</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2018-2019 уч. год</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2020-2021 уч. год</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2021-2022 уч. год</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2602E2">
            <w:pPr>
              <w:jc w:val="both"/>
              <w:rPr>
                <w:sz w:val="28"/>
                <w:szCs w:val="28"/>
              </w:rPr>
            </w:pPr>
            <w:r w:rsidRPr="00B31CDF">
              <w:rPr>
                <w:sz w:val="28"/>
                <w:szCs w:val="28"/>
              </w:rPr>
              <w:t>202</w:t>
            </w:r>
            <w:r>
              <w:rPr>
                <w:sz w:val="28"/>
                <w:szCs w:val="28"/>
              </w:rPr>
              <w:t>2</w:t>
            </w:r>
            <w:r w:rsidRPr="00B31CDF">
              <w:rPr>
                <w:sz w:val="28"/>
                <w:szCs w:val="28"/>
              </w:rPr>
              <w:t>-202</w:t>
            </w:r>
            <w:r>
              <w:rPr>
                <w:sz w:val="28"/>
                <w:szCs w:val="28"/>
              </w:rPr>
              <w:t>3</w:t>
            </w:r>
            <w:r w:rsidRPr="00B31CDF">
              <w:rPr>
                <w:sz w:val="28"/>
                <w:szCs w:val="28"/>
              </w:rPr>
              <w:t xml:space="preserve"> уч. год</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9E5ABA">
            <w:pPr>
              <w:jc w:val="both"/>
              <w:rPr>
                <w:sz w:val="28"/>
                <w:szCs w:val="28"/>
              </w:rPr>
            </w:pPr>
            <w:r w:rsidRPr="00B31CDF">
              <w:rPr>
                <w:sz w:val="28"/>
                <w:szCs w:val="28"/>
              </w:rPr>
              <w:t>202</w:t>
            </w:r>
            <w:r>
              <w:rPr>
                <w:sz w:val="28"/>
                <w:szCs w:val="28"/>
              </w:rPr>
              <w:t>3</w:t>
            </w:r>
            <w:r w:rsidRPr="00B31CDF">
              <w:rPr>
                <w:sz w:val="28"/>
                <w:szCs w:val="28"/>
              </w:rPr>
              <w:t>-202</w:t>
            </w:r>
            <w:r>
              <w:rPr>
                <w:sz w:val="28"/>
                <w:szCs w:val="28"/>
              </w:rPr>
              <w:t>4</w:t>
            </w:r>
            <w:r w:rsidRPr="00B31CDF">
              <w:rPr>
                <w:sz w:val="28"/>
                <w:szCs w:val="28"/>
              </w:rPr>
              <w:t xml:space="preserve"> уч. год</w:t>
            </w:r>
          </w:p>
        </w:tc>
      </w:tr>
      <w:tr w:rsidR="009E5ABA" w:rsidRPr="00D340B5" w:rsidTr="009E5ABA">
        <w:trPr>
          <w:jc w:val="center"/>
        </w:trPr>
        <w:tc>
          <w:tcPr>
            <w:tcW w:w="2835"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Легкая степень</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44%</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43%</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43%</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Pr>
                <w:sz w:val="28"/>
                <w:szCs w:val="28"/>
              </w:rPr>
              <w:t>42%</w:t>
            </w:r>
          </w:p>
        </w:tc>
        <w:tc>
          <w:tcPr>
            <w:tcW w:w="1477" w:type="dxa"/>
            <w:tcBorders>
              <w:top w:val="single" w:sz="4" w:space="0" w:color="auto"/>
              <w:left w:val="single" w:sz="4" w:space="0" w:color="auto"/>
              <w:bottom w:val="single" w:sz="4" w:space="0" w:color="auto"/>
              <w:right w:val="single" w:sz="4" w:space="0" w:color="auto"/>
            </w:tcBorders>
          </w:tcPr>
          <w:p w:rsidR="009E5ABA" w:rsidRDefault="006D3E47" w:rsidP="00B31CDF">
            <w:pPr>
              <w:jc w:val="both"/>
              <w:rPr>
                <w:sz w:val="28"/>
                <w:szCs w:val="28"/>
              </w:rPr>
            </w:pPr>
            <w:r>
              <w:rPr>
                <w:sz w:val="28"/>
                <w:szCs w:val="28"/>
              </w:rPr>
              <w:t>42%</w:t>
            </w:r>
          </w:p>
        </w:tc>
      </w:tr>
      <w:tr w:rsidR="009E5ABA" w:rsidRPr="00D340B5" w:rsidTr="009E5ABA">
        <w:trPr>
          <w:jc w:val="center"/>
        </w:trPr>
        <w:tc>
          <w:tcPr>
            <w:tcW w:w="2835"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Средняя степень</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52%</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53%</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53%</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Pr>
                <w:sz w:val="28"/>
                <w:szCs w:val="28"/>
              </w:rPr>
              <w:t>54%</w:t>
            </w:r>
          </w:p>
        </w:tc>
        <w:tc>
          <w:tcPr>
            <w:tcW w:w="1477" w:type="dxa"/>
            <w:tcBorders>
              <w:top w:val="single" w:sz="4" w:space="0" w:color="auto"/>
              <w:left w:val="single" w:sz="4" w:space="0" w:color="auto"/>
              <w:bottom w:val="single" w:sz="4" w:space="0" w:color="auto"/>
              <w:right w:val="single" w:sz="4" w:space="0" w:color="auto"/>
            </w:tcBorders>
          </w:tcPr>
          <w:p w:rsidR="009E5ABA" w:rsidRDefault="006D3E47" w:rsidP="006D3E47">
            <w:pPr>
              <w:jc w:val="both"/>
              <w:rPr>
                <w:sz w:val="28"/>
                <w:szCs w:val="28"/>
              </w:rPr>
            </w:pPr>
            <w:r>
              <w:rPr>
                <w:sz w:val="28"/>
                <w:szCs w:val="28"/>
              </w:rPr>
              <w:t>54%</w:t>
            </w:r>
          </w:p>
        </w:tc>
      </w:tr>
      <w:tr w:rsidR="009E5ABA" w:rsidRPr="00D340B5" w:rsidTr="009E5ABA">
        <w:trPr>
          <w:jc w:val="center"/>
        </w:trPr>
        <w:tc>
          <w:tcPr>
            <w:tcW w:w="2835" w:type="dxa"/>
            <w:tcBorders>
              <w:top w:val="single" w:sz="4" w:space="0" w:color="auto"/>
              <w:left w:val="single" w:sz="4" w:space="0" w:color="auto"/>
              <w:bottom w:val="single" w:sz="4" w:space="0" w:color="auto"/>
              <w:right w:val="single" w:sz="4" w:space="0" w:color="auto"/>
            </w:tcBorders>
          </w:tcPr>
          <w:p w:rsidR="009E5ABA" w:rsidRPr="00B31CDF" w:rsidRDefault="009E5ABA" w:rsidP="00A03D94">
            <w:pPr>
              <w:jc w:val="both"/>
              <w:rPr>
                <w:sz w:val="28"/>
                <w:szCs w:val="28"/>
              </w:rPr>
            </w:pPr>
            <w:r w:rsidRPr="00B31CDF">
              <w:rPr>
                <w:sz w:val="28"/>
                <w:szCs w:val="28"/>
              </w:rPr>
              <w:t>Тяжелая степень</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4%</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4%</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sidRPr="00B31CDF">
              <w:rPr>
                <w:sz w:val="28"/>
                <w:szCs w:val="28"/>
              </w:rPr>
              <w:t>4%</w:t>
            </w:r>
          </w:p>
        </w:tc>
        <w:tc>
          <w:tcPr>
            <w:tcW w:w="1477" w:type="dxa"/>
            <w:tcBorders>
              <w:top w:val="single" w:sz="4" w:space="0" w:color="auto"/>
              <w:left w:val="single" w:sz="4" w:space="0" w:color="auto"/>
              <w:bottom w:val="single" w:sz="4" w:space="0" w:color="auto"/>
              <w:right w:val="single" w:sz="4" w:space="0" w:color="auto"/>
            </w:tcBorders>
          </w:tcPr>
          <w:p w:rsidR="009E5ABA" w:rsidRPr="00B31CDF" w:rsidRDefault="009E5ABA" w:rsidP="00B31CDF">
            <w:pPr>
              <w:jc w:val="both"/>
              <w:rPr>
                <w:sz w:val="28"/>
                <w:szCs w:val="28"/>
              </w:rPr>
            </w:pPr>
            <w:r>
              <w:rPr>
                <w:sz w:val="28"/>
                <w:szCs w:val="28"/>
              </w:rPr>
              <w:t>4%</w:t>
            </w:r>
          </w:p>
        </w:tc>
        <w:tc>
          <w:tcPr>
            <w:tcW w:w="1477" w:type="dxa"/>
            <w:tcBorders>
              <w:top w:val="single" w:sz="4" w:space="0" w:color="auto"/>
              <w:left w:val="single" w:sz="4" w:space="0" w:color="auto"/>
              <w:bottom w:val="single" w:sz="4" w:space="0" w:color="auto"/>
              <w:right w:val="single" w:sz="4" w:space="0" w:color="auto"/>
            </w:tcBorders>
          </w:tcPr>
          <w:p w:rsidR="009E5ABA" w:rsidRDefault="006D3E47" w:rsidP="00B31CDF">
            <w:pPr>
              <w:jc w:val="both"/>
              <w:rPr>
                <w:sz w:val="28"/>
                <w:szCs w:val="28"/>
              </w:rPr>
            </w:pPr>
            <w:r>
              <w:rPr>
                <w:sz w:val="28"/>
                <w:szCs w:val="28"/>
              </w:rPr>
              <w:t>4%</w:t>
            </w:r>
          </w:p>
        </w:tc>
      </w:tr>
    </w:tbl>
    <w:p w:rsidR="00A2197D" w:rsidRPr="00A604E5" w:rsidRDefault="00A2197D" w:rsidP="00A604E5">
      <w:pPr>
        <w:pStyle w:val="a7"/>
        <w:jc w:val="both"/>
        <w:rPr>
          <w:rFonts w:ascii="Times New Roman" w:hAnsi="Times New Roman" w:cs="Times New Roman"/>
          <w:sz w:val="28"/>
          <w:szCs w:val="28"/>
        </w:rPr>
      </w:pPr>
      <w:r w:rsidRPr="00693407">
        <w:rPr>
          <w:rFonts w:ascii="Times New Roman" w:eastAsia="SimSun" w:hAnsi="Times New Roman" w:cs="Times New Roman"/>
          <w:color w:val="000000"/>
          <w:sz w:val="28"/>
          <w:szCs w:val="28"/>
          <w:lang w:eastAsia="zh-CN"/>
        </w:rPr>
        <w:t>Основным методом работы воспитателей с детьми  является педагогика сотрудничества, когда воспитатель и ребенок общаются и действуют «на равных». Преобладает личностно-ориентированное взаимодействие с детьми. Широко используются игровые методы, активизирующие самостоятельность и инициативу ребенка, его творческие способности. В результате правильно построенного образовательного процесса, созданных условий и знания технологий дошкольное учреждение систематически и объективно отслеживает положительную динамику развития детей.</w:t>
      </w:r>
    </w:p>
    <w:p w:rsidR="00A2197D" w:rsidRDefault="00A2197D" w:rsidP="00A2197D">
      <w:pPr>
        <w:jc w:val="both"/>
        <w:rPr>
          <w:sz w:val="28"/>
          <w:szCs w:val="28"/>
        </w:rPr>
      </w:pPr>
      <w:r>
        <w:rPr>
          <w:sz w:val="28"/>
          <w:szCs w:val="28"/>
        </w:rPr>
        <w:t xml:space="preserve">     В ДОУ ежегодно проводятся ф</w:t>
      </w:r>
      <w:r w:rsidRPr="000B48B5">
        <w:rPr>
          <w:sz w:val="28"/>
          <w:szCs w:val="28"/>
        </w:rPr>
        <w:t>изкультурно-развлекательные мероприятия: «Веселые старты»</w:t>
      </w:r>
      <w:r>
        <w:rPr>
          <w:sz w:val="28"/>
          <w:szCs w:val="28"/>
        </w:rPr>
        <w:t xml:space="preserve">, </w:t>
      </w:r>
      <w:r w:rsidRPr="000B48B5">
        <w:rPr>
          <w:sz w:val="28"/>
          <w:szCs w:val="28"/>
        </w:rPr>
        <w:t>«</w:t>
      </w:r>
      <w:r>
        <w:rPr>
          <w:sz w:val="28"/>
          <w:szCs w:val="28"/>
        </w:rPr>
        <w:t>Кто самый, самый!</w:t>
      </w:r>
      <w:r w:rsidRPr="000B48B5">
        <w:rPr>
          <w:sz w:val="28"/>
          <w:szCs w:val="28"/>
        </w:rPr>
        <w:t>», «</w:t>
      </w:r>
      <w:r>
        <w:rPr>
          <w:sz w:val="28"/>
          <w:szCs w:val="28"/>
        </w:rPr>
        <w:t>Игры, игры, игры!</w:t>
      </w:r>
      <w:r w:rsidRPr="000B48B5">
        <w:rPr>
          <w:sz w:val="28"/>
          <w:szCs w:val="28"/>
        </w:rPr>
        <w:t>»,</w:t>
      </w:r>
      <w:r w:rsidR="00A604E5">
        <w:rPr>
          <w:sz w:val="28"/>
          <w:szCs w:val="28"/>
        </w:rPr>
        <w:t xml:space="preserve"> дни З</w:t>
      </w:r>
      <w:r>
        <w:rPr>
          <w:sz w:val="28"/>
          <w:szCs w:val="28"/>
        </w:rPr>
        <w:t>доровья,</w:t>
      </w:r>
      <w:r w:rsidRPr="000B48B5">
        <w:rPr>
          <w:sz w:val="28"/>
          <w:szCs w:val="28"/>
        </w:rPr>
        <w:t xml:space="preserve"> туристические походы</w:t>
      </w:r>
      <w:r>
        <w:rPr>
          <w:sz w:val="28"/>
          <w:szCs w:val="28"/>
        </w:rPr>
        <w:t>, спартакиада «Сильнее, выше, быстрее», «Зимние забавы», «Волейбольный турнир», летние спортивные игры.</w:t>
      </w:r>
    </w:p>
    <w:p w:rsidR="00DE3F97" w:rsidRPr="00F93D55" w:rsidRDefault="00A604E5" w:rsidP="00F93D55">
      <w:pPr>
        <w:jc w:val="both"/>
        <w:rPr>
          <w:rFonts w:eastAsia="SimSun"/>
          <w:color w:val="000000"/>
          <w:sz w:val="28"/>
          <w:szCs w:val="28"/>
          <w:lang w:eastAsia="zh-CN"/>
        </w:rPr>
      </w:pPr>
      <w:r>
        <w:rPr>
          <w:sz w:val="28"/>
          <w:szCs w:val="28"/>
        </w:rPr>
        <w:t xml:space="preserve">     </w:t>
      </w:r>
      <w:r w:rsidR="00A2197D" w:rsidRPr="000B48B5">
        <w:rPr>
          <w:sz w:val="28"/>
          <w:szCs w:val="28"/>
        </w:rPr>
        <w:t>В течение года решение  приоритетного направления физического развития детей велось целенаправленно, с целью обеспечения системного подхода в развитии физических качеств и обеспечения нормального уровня физической подготовленности воспитанников, укрепления здоровья детей, приобщения к це</w:t>
      </w:r>
      <w:r w:rsidR="00A2197D">
        <w:rPr>
          <w:sz w:val="28"/>
          <w:szCs w:val="28"/>
        </w:rPr>
        <w:t xml:space="preserve">нностям здорового образа жизни: </w:t>
      </w:r>
      <w:r w:rsidR="00A2197D" w:rsidRPr="000B48B5">
        <w:rPr>
          <w:rFonts w:eastAsia="SimSun"/>
          <w:sz w:val="28"/>
          <w:szCs w:val="28"/>
          <w:lang w:eastAsia="zh-CN"/>
        </w:rPr>
        <w:t>гибкий ре</w:t>
      </w:r>
      <w:r w:rsidR="00A2197D">
        <w:rPr>
          <w:rFonts w:eastAsia="SimSun"/>
          <w:sz w:val="28"/>
          <w:szCs w:val="28"/>
          <w:lang w:eastAsia="zh-CN"/>
        </w:rPr>
        <w:t xml:space="preserve">жим дня, </w:t>
      </w:r>
      <w:r w:rsidR="00A2197D" w:rsidRPr="000B48B5">
        <w:rPr>
          <w:rFonts w:eastAsia="SimSun"/>
          <w:sz w:val="28"/>
          <w:szCs w:val="28"/>
          <w:lang w:eastAsia="zh-CN"/>
        </w:rPr>
        <w:t xml:space="preserve">ежедневная утренняя гимнастика,физкультурные занятия в зале и на  воздухе,                                            </w:t>
      </w:r>
      <w:r w:rsidR="00A2197D">
        <w:rPr>
          <w:rFonts w:eastAsia="SimSun"/>
          <w:sz w:val="28"/>
          <w:szCs w:val="28"/>
          <w:lang w:eastAsia="zh-CN"/>
        </w:rPr>
        <w:t xml:space="preserve">физкультурные досуги и </w:t>
      </w:r>
      <w:r w:rsidR="00A2197D" w:rsidRPr="000B48B5">
        <w:rPr>
          <w:rFonts w:eastAsia="SimSun"/>
          <w:sz w:val="28"/>
          <w:szCs w:val="28"/>
          <w:lang w:eastAsia="zh-CN"/>
        </w:rPr>
        <w:t>праздники, дни здоровья,динамические паузы и физкультминутки назанятиях,</w:t>
      </w:r>
      <w:r w:rsidR="00A2197D" w:rsidRPr="000B48B5">
        <w:rPr>
          <w:rFonts w:eastAsia="SimSun"/>
          <w:color w:val="000000"/>
          <w:sz w:val="28"/>
          <w:szCs w:val="28"/>
          <w:lang w:eastAsia="zh-CN"/>
        </w:rPr>
        <w:t xml:space="preserve">дыхательная гимнастика после дневного сна,пальчиковая гимнастика, гимнастика для глаз,подвижные игры,                                                                                                  </w:t>
      </w:r>
      <w:r w:rsidR="00A2197D" w:rsidRPr="000B48B5">
        <w:rPr>
          <w:rFonts w:eastAsia="SimSun"/>
          <w:color w:val="000000"/>
          <w:sz w:val="28"/>
          <w:szCs w:val="28"/>
          <w:lang w:eastAsia="zh-CN"/>
        </w:rPr>
        <w:lastRenderedPageBreak/>
        <w:t>закаливающие процедуры (вдыхание паров чеснока и лука во время</w:t>
      </w:r>
      <w:r w:rsidR="00A2197D">
        <w:rPr>
          <w:rFonts w:eastAsia="SimSun"/>
          <w:color w:val="000000"/>
          <w:sz w:val="28"/>
          <w:szCs w:val="28"/>
          <w:lang w:eastAsia="zh-CN"/>
        </w:rPr>
        <w:t xml:space="preserve"> сезонного</w:t>
      </w:r>
      <w:r w:rsidR="00A2197D" w:rsidRPr="000B48B5">
        <w:rPr>
          <w:rFonts w:eastAsia="SimSun"/>
          <w:color w:val="000000"/>
          <w:sz w:val="28"/>
          <w:szCs w:val="28"/>
          <w:lang w:eastAsia="zh-CN"/>
        </w:rPr>
        <w:t xml:space="preserve">                           подъема ОРВИ, воздушное закаливание, обтирание лица и рук прохладной водой),</w:t>
      </w:r>
      <w:r>
        <w:rPr>
          <w:rFonts w:eastAsia="SimSun"/>
          <w:color w:val="000000"/>
          <w:sz w:val="28"/>
          <w:szCs w:val="28"/>
          <w:lang w:eastAsia="zh-CN"/>
        </w:rPr>
        <w:t xml:space="preserve"> </w:t>
      </w:r>
      <w:r w:rsidR="00A2197D" w:rsidRPr="000B48B5">
        <w:rPr>
          <w:rFonts w:eastAsia="SimSun"/>
          <w:color w:val="000000"/>
          <w:sz w:val="28"/>
          <w:szCs w:val="28"/>
          <w:lang w:eastAsia="zh-CN"/>
        </w:rPr>
        <w:t>витаминизация блюд (витамин С),</w:t>
      </w:r>
      <w:r>
        <w:rPr>
          <w:rFonts w:eastAsia="SimSun"/>
          <w:color w:val="000000"/>
          <w:sz w:val="28"/>
          <w:szCs w:val="28"/>
          <w:lang w:eastAsia="zh-CN"/>
        </w:rPr>
        <w:t xml:space="preserve"> </w:t>
      </w:r>
      <w:r w:rsidR="00A2197D" w:rsidRPr="000B48B5">
        <w:rPr>
          <w:rFonts w:eastAsia="SimSun"/>
          <w:color w:val="000000"/>
          <w:sz w:val="28"/>
          <w:szCs w:val="28"/>
          <w:lang w:eastAsia="zh-CN"/>
        </w:rPr>
        <w:t>использо</w:t>
      </w:r>
      <w:r w:rsidR="00A2197D">
        <w:rPr>
          <w:rFonts w:eastAsia="SimSun"/>
          <w:color w:val="000000"/>
          <w:sz w:val="28"/>
          <w:szCs w:val="28"/>
          <w:lang w:eastAsia="zh-CN"/>
        </w:rPr>
        <w:t>вание фитонцидов (лук, чеснок).</w:t>
      </w:r>
    </w:p>
    <w:p w:rsidR="00EC5093" w:rsidRDefault="00A2197D" w:rsidP="00A2197D">
      <w:pPr>
        <w:pStyle w:val="a7"/>
        <w:jc w:val="center"/>
        <w:rPr>
          <w:rFonts w:ascii="Times New Roman" w:hAnsi="Times New Roman" w:cs="Times New Roman"/>
          <w:b/>
          <w:sz w:val="28"/>
          <w:szCs w:val="28"/>
          <w:u w:val="single"/>
        </w:rPr>
      </w:pPr>
      <w:r w:rsidRPr="009C4685">
        <w:rPr>
          <w:rFonts w:ascii="Times New Roman" w:hAnsi="Times New Roman" w:cs="Times New Roman"/>
          <w:b/>
          <w:sz w:val="28"/>
          <w:szCs w:val="28"/>
          <w:u w:val="single"/>
        </w:rPr>
        <w:t xml:space="preserve">Работа </w:t>
      </w:r>
      <w:r>
        <w:rPr>
          <w:rFonts w:ascii="Times New Roman" w:hAnsi="Times New Roman" w:cs="Times New Roman"/>
          <w:b/>
          <w:sz w:val="28"/>
          <w:szCs w:val="28"/>
          <w:u w:val="single"/>
        </w:rPr>
        <w:t>в групп</w:t>
      </w:r>
      <w:r w:rsidR="00EC5093">
        <w:rPr>
          <w:rFonts w:ascii="Times New Roman" w:hAnsi="Times New Roman" w:cs="Times New Roman"/>
          <w:b/>
          <w:sz w:val="28"/>
          <w:szCs w:val="28"/>
          <w:u w:val="single"/>
        </w:rPr>
        <w:t>ах</w:t>
      </w:r>
      <w:r>
        <w:rPr>
          <w:rFonts w:ascii="Times New Roman" w:hAnsi="Times New Roman" w:cs="Times New Roman"/>
          <w:b/>
          <w:sz w:val="28"/>
          <w:szCs w:val="28"/>
          <w:u w:val="single"/>
        </w:rPr>
        <w:t xml:space="preserve"> компенсирующей направленности дл</w:t>
      </w:r>
      <w:r w:rsidR="00EC5093">
        <w:rPr>
          <w:rFonts w:ascii="Times New Roman" w:hAnsi="Times New Roman" w:cs="Times New Roman"/>
          <w:b/>
          <w:sz w:val="28"/>
          <w:szCs w:val="28"/>
          <w:u w:val="single"/>
        </w:rPr>
        <w:t xml:space="preserve">я детей </w:t>
      </w:r>
    </w:p>
    <w:p w:rsidR="00A2197D" w:rsidRPr="0090395D" w:rsidRDefault="00A2197D" w:rsidP="00A2197D">
      <w:pPr>
        <w:pStyle w:val="a7"/>
        <w:jc w:val="center"/>
        <w:rPr>
          <w:rFonts w:ascii="Times New Roman" w:hAnsi="Times New Roman" w:cs="Times New Roman"/>
          <w:b/>
          <w:sz w:val="28"/>
          <w:szCs w:val="28"/>
          <w:u w:val="single"/>
        </w:rPr>
      </w:pPr>
      <w:r>
        <w:rPr>
          <w:rFonts w:ascii="Times New Roman" w:hAnsi="Times New Roman" w:cs="Times New Roman"/>
          <w:b/>
          <w:sz w:val="28"/>
          <w:szCs w:val="28"/>
          <w:u w:val="single"/>
        </w:rPr>
        <w:t>с нарушением речевого развития</w:t>
      </w:r>
    </w:p>
    <w:p w:rsidR="003218C1" w:rsidRDefault="00A2197D" w:rsidP="00F93D55">
      <w:pPr>
        <w:shd w:val="clear" w:color="auto" w:fill="FFFFFF"/>
        <w:jc w:val="both"/>
        <w:rPr>
          <w:color w:val="000000"/>
          <w:sz w:val="28"/>
          <w:szCs w:val="28"/>
        </w:rPr>
      </w:pPr>
      <w:r w:rsidRPr="00341C9F">
        <w:rPr>
          <w:color w:val="FF0000"/>
          <w:sz w:val="28"/>
          <w:szCs w:val="28"/>
        </w:rPr>
        <w:t xml:space="preserve">     </w:t>
      </w:r>
      <w:proofErr w:type="gramStart"/>
      <w:r w:rsidRPr="00F81A3C">
        <w:rPr>
          <w:sz w:val="28"/>
          <w:szCs w:val="28"/>
        </w:rPr>
        <w:t>Коррекционно-</w:t>
      </w:r>
      <w:r>
        <w:rPr>
          <w:sz w:val="28"/>
          <w:szCs w:val="28"/>
        </w:rPr>
        <w:t xml:space="preserve">логопедическая работа строится на основе </w:t>
      </w:r>
      <w:r w:rsidRPr="00A669D9">
        <w:rPr>
          <w:sz w:val="28"/>
          <w:szCs w:val="28"/>
        </w:rPr>
        <w:t>Адаптированной</w:t>
      </w:r>
      <w:r>
        <w:rPr>
          <w:sz w:val="28"/>
          <w:szCs w:val="28"/>
        </w:rPr>
        <w:t xml:space="preserve">  образовательной про</w:t>
      </w:r>
      <w:r w:rsidR="00341C9F">
        <w:rPr>
          <w:sz w:val="28"/>
          <w:szCs w:val="28"/>
        </w:rPr>
        <w:t xml:space="preserve">граммы дошкольного образования для </w:t>
      </w:r>
      <w:r w:rsidR="00F81A3C">
        <w:rPr>
          <w:sz w:val="28"/>
          <w:szCs w:val="28"/>
        </w:rPr>
        <w:t>о</w:t>
      </w:r>
      <w:r w:rsidR="00341C9F">
        <w:rPr>
          <w:sz w:val="28"/>
          <w:szCs w:val="28"/>
        </w:rPr>
        <w:t>бучающихся с ТНР</w:t>
      </w:r>
      <w:r>
        <w:rPr>
          <w:sz w:val="28"/>
          <w:szCs w:val="28"/>
        </w:rPr>
        <w:t>, рассчитанной на два года обучения.</w:t>
      </w:r>
      <w:proofErr w:type="gramEnd"/>
      <w:r>
        <w:rPr>
          <w:sz w:val="28"/>
          <w:szCs w:val="28"/>
        </w:rPr>
        <w:t xml:space="preserve"> Коррекционное воздействие осуществляется на основе четкой запланированной работы.</w:t>
      </w:r>
      <w:r w:rsidR="00F81A3C">
        <w:rPr>
          <w:sz w:val="28"/>
          <w:szCs w:val="28"/>
        </w:rPr>
        <w:t xml:space="preserve"> </w:t>
      </w:r>
      <w:r w:rsidR="003218C1" w:rsidRPr="003218C1">
        <w:rPr>
          <w:bCs/>
          <w:iCs/>
          <w:color w:val="000000"/>
          <w:sz w:val="28"/>
          <w:szCs w:val="28"/>
        </w:rPr>
        <w:t>Целью работы было</w:t>
      </w:r>
      <w:r w:rsidR="003218C1" w:rsidRPr="003218C1">
        <w:rPr>
          <w:b/>
          <w:bCs/>
          <w:i/>
          <w:iCs/>
          <w:color w:val="000000"/>
          <w:sz w:val="28"/>
          <w:szCs w:val="28"/>
        </w:rPr>
        <w:t> </w:t>
      </w:r>
      <w:r w:rsidR="003218C1" w:rsidRPr="003218C1">
        <w:rPr>
          <w:color w:val="000000"/>
          <w:sz w:val="28"/>
          <w:szCs w:val="28"/>
        </w:rPr>
        <w:t>оказание коррекционной помощи воспитанникам ДОУ, имеющим нарушения в развитии речи.</w:t>
      </w:r>
      <w:r w:rsidR="003218C1" w:rsidRPr="003218C1">
        <w:rPr>
          <w:bCs/>
          <w:iCs/>
          <w:color w:val="000000"/>
          <w:sz w:val="28"/>
          <w:szCs w:val="28"/>
        </w:rPr>
        <w:t xml:space="preserve"> Исходя из цели, были поставлены задачи:</w:t>
      </w:r>
      <w:r w:rsidR="003218C1">
        <w:rPr>
          <w:color w:val="000000"/>
          <w:sz w:val="28"/>
          <w:szCs w:val="28"/>
        </w:rPr>
        <w:t xml:space="preserve"> д</w:t>
      </w:r>
      <w:r w:rsidR="003218C1" w:rsidRPr="003218C1">
        <w:rPr>
          <w:color w:val="000000"/>
          <w:sz w:val="28"/>
          <w:szCs w:val="28"/>
        </w:rPr>
        <w:t xml:space="preserve">иагностика и коррекция нарушений  развития </w:t>
      </w:r>
      <w:r w:rsidR="003218C1">
        <w:rPr>
          <w:color w:val="000000"/>
          <w:sz w:val="28"/>
          <w:szCs w:val="28"/>
        </w:rPr>
        <w:t>речи детей дошкольного возраста; р</w:t>
      </w:r>
      <w:r w:rsidR="003218C1" w:rsidRPr="003218C1">
        <w:rPr>
          <w:color w:val="000000"/>
          <w:sz w:val="28"/>
          <w:szCs w:val="28"/>
        </w:rPr>
        <w:t xml:space="preserve">азъяснение специальных знаний по логопедии среди педагогов и  родителей (законных представителей) </w:t>
      </w:r>
      <w:r w:rsidR="003218C1">
        <w:rPr>
          <w:color w:val="000000"/>
          <w:sz w:val="28"/>
          <w:szCs w:val="28"/>
        </w:rPr>
        <w:t> дошкольников; п</w:t>
      </w:r>
      <w:r w:rsidR="003218C1" w:rsidRPr="003218C1">
        <w:rPr>
          <w:color w:val="000000"/>
          <w:sz w:val="28"/>
          <w:szCs w:val="28"/>
        </w:rPr>
        <w:t>овышение профессиональной компетенции.</w:t>
      </w:r>
    </w:p>
    <w:p w:rsidR="00DE3F97" w:rsidRPr="00C31823" w:rsidRDefault="003218C1" w:rsidP="00F93D55">
      <w:pPr>
        <w:jc w:val="both"/>
        <w:rPr>
          <w:sz w:val="28"/>
          <w:szCs w:val="28"/>
        </w:rPr>
      </w:pPr>
      <w:r w:rsidRPr="003218C1">
        <w:rPr>
          <w:sz w:val="28"/>
          <w:szCs w:val="28"/>
        </w:rPr>
        <w:t xml:space="preserve">      В  течение года  работа осуществля</w:t>
      </w:r>
      <w:r w:rsidR="00C31823">
        <w:rPr>
          <w:sz w:val="28"/>
          <w:szCs w:val="28"/>
        </w:rPr>
        <w:t>лась по следующим направлениям:</w:t>
      </w:r>
    </w:p>
    <w:p w:rsidR="003218C1" w:rsidRPr="003218C1" w:rsidRDefault="003218C1" w:rsidP="00F93D55">
      <w:pPr>
        <w:jc w:val="both"/>
        <w:rPr>
          <w:b/>
          <w:sz w:val="28"/>
          <w:szCs w:val="28"/>
        </w:rPr>
      </w:pPr>
      <w:r w:rsidRPr="003218C1">
        <w:rPr>
          <w:b/>
          <w:sz w:val="28"/>
          <w:szCs w:val="28"/>
        </w:rPr>
        <w:t xml:space="preserve"> Организационная работа:</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Разработаны рабочие программы коррекционных курсов</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Составлена циклограмма рабочего времени</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Составлен перспективный план</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Составлено календарно-тематическое планирование</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 xml:space="preserve">Составлен график работы </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 xml:space="preserve">Составлено расписание занятий. </w:t>
      </w:r>
    </w:p>
    <w:p w:rsidR="003218C1" w:rsidRPr="003218C1" w:rsidRDefault="003218C1" w:rsidP="0007234A">
      <w:pPr>
        <w:numPr>
          <w:ilvl w:val="0"/>
          <w:numId w:val="5"/>
        </w:numPr>
        <w:tabs>
          <w:tab w:val="num" w:pos="284"/>
        </w:tabs>
        <w:spacing w:after="200"/>
        <w:ind w:left="0" w:firstLine="0"/>
        <w:contextualSpacing/>
        <w:jc w:val="both"/>
        <w:rPr>
          <w:b/>
          <w:sz w:val="28"/>
          <w:szCs w:val="28"/>
        </w:rPr>
      </w:pPr>
      <w:r w:rsidRPr="003218C1">
        <w:rPr>
          <w:sz w:val="28"/>
          <w:szCs w:val="28"/>
        </w:rPr>
        <w:t>Составлен план коррекционной работы на каждого ребенка.</w:t>
      </w:r>
    </w:p>
    <w:p w:rsidR="003218C1" w:rsidRPr="003218C1" w:rsidRDefault="003218C1" w:rsidP="0007234A">
      <w:pPr>
        <w:numPr>
          <w:ilvl w:val="0"/>
          <w:numId w:val="5"/>
        </w:numPr>
        <w:tabs>
          <w:tab w:val="num" w:pos="284"/>
        </w:tabs>
        <w:ind w:left="0" w:firstLine="0"/>
        <w:jc w:val="both"/>
        <w:rPr>
          <w:sz w:val="28"/>
          <w:szCs w:val="28"/>
        </w:rPr>
      </w:pPr>
      <w:r w:rsidRPr="003218C1">
        <w:rPr>
          <w:sz w:val="28"/>
          <w:szCs w:val="28"/>
        </w:rPr>
        <w:t>В течение года кабинет пополнялся дидактическими играми и пособиями.</w:t>
      </w:r>
    </w:p>
    <w:p w:rsidR="003218C1" w:rsidRPr="003218C1" w:rsidRDefault="003218C1" w:rsidP="00EC5093">
      <w:pPr>
        <w:tabs>
          <w:tab w:val="num" w:pos="709"/>
        </w:tabs>
        <w:contextualSpacing/>
        <w:jc w:val="both"/>
        <w:rPr>
          <w:b/>
          <w:sz w:val="28"/>
          <w:szCs w:val="28"/>
        </w:rPr>
      </w:pPr>
      <w:r w:rsidRPr="003218C1">
        <w:rPr>
          <w:b/>
          <w:sz w:val="28"/>
          <w:szCs w:val="28"/>
        </w:rPr>
        <w:t xml:space="preserve">     Коррекционно-развивающая работа:</w:t>
      </w:r>
    </w:p>
    <w:p w:rsidR="003218C1" w:rsidRPr="003218C1" w:rsidRDefault="003218C1" w:rsidP="0007234A">
      <w:pPr>
        <w:numPr>
          <w:ilvl w:val="0"/>
          <w:numId w:val="5"/>
        </w:numPr>
        <w:tabs>
          <w:tab w:val="left" w:pos="284"/>
        </w:tabs>
        <w:ind w:left="0" w:firstLine="0"/>
        <w:jc w:val="both"/>
        <w:rPr>
          <w:b/>
          <w:sz w:val="28"/>
          <w:szCs w:val="28"/>
        </w:rPr>
      </w:pPr>
      <w:r w:rsidRPr="003218C1">
        <w:rPr>
          <w:sz w:val="28"/>
          <w:szCs w:val="28"/>
        </w:rPr>
        <w:t>Проводились фронтальные и групповые занятия по   формированию лексико-грамматических средств языка и развитию связной речи; формированию фонетико-фонематической стороны речи; обучению элементам грамоты.</w:t>
      </w:r>
    </w:p>
    <w:p w:rsidR="003218C1" w:rsidRPr="003218C1" w:rsidRDefault="003218C1" w:rsidP="0007234A">
      <w:pPr>
        <w:numPr>
          <w:ilvl w:val="0"/>
          <w:numId w:val="5"/>
        </w:numPr>
        <w:tabs>
          <w:tab w:val="left" w:pos="284"/>
        </w:tabs>
        <w:ind w:left="0" w:firstLine="0"/>
        <w:jc w:val="both"/>
        <w:rPr>
          <w:sz w:val="28"/>
          <w:szCs w:val="28"/>
        </w:rPr>
      </w:pPr>
      <w:r w:rsidRPr="003218C1">
        <w:rPr>
          <w:sz w:val="28"/>
          <w:szCs w:val="28"/>
        </w:rPr>
        <w:t>Проводились индивидуальные занятия по коррекции дефектов звукопроизношения и развитию всех сторон речи.</w:t>
      </w:r>
    </w:p>
    <w:p w:rsidR="003218C1" w:rsidRPr="003218C1" w:rsidRDefault="003218C1" w:rsidP="0007234A">
      <w:pPr>
        <w:numPr>
          <w:ilvl w:val="0"/>
          <w:numId w:val="5"/>
        </w:numPr>
        <w:tabs>
          <w:tab w:val="left" w:pos="284"/>
        </w:tabs>
        <w:ind w:left="0" w:firstLine="0"/>
        <w:jc w:val="both"/>
        <w:rPr>
          <w:sz w:val="28"/>
          <w:szCs w:val="28"/>
        </w:rPr>
      </w:pPr>
      <w:r w:rsidRPr="003218C1">
        <w:rPr>
          <w:sz w:val="28"/>
          <w:szCs w:val="28"/>
        </w:rPr>
        <w:t>Велась тетрадь взаимодействия воспитателя и  учителя-логопеда.</w:t>
      </w:r>
    </w:p>
    <w:p w:rsidR="003218C1" w:rsidRPr="003218C1" w:rsidRDefault="003218C1" w:rsidP="0007234A">
      <w:pPr>
        <w:numPr>
          <w:ilvl w:val="0"/>
          <w:numId w:val="5"/>
        </w:numPr>
        <w:tabs>
          <w:tab w:val="left" w:pos="284"/>
        </w:tabs>
        <w:ind w:left="0" w:firstLine="0"/>
        <w:jc w:val="both"/>
        <w:rPr>
          <w:sz w:val="28"/>
          <w:szCs w:val="28"/>
        </w:rPr>
      </w:pPr>
      <w:r w:rsidRPr="003218C1">
        <w:rPr>
          <w:sz w:val="28"/>
          <w:szCs w:val="28"/>
        </w:rPr>
        <w:t>В течение учебного года велись домашние тетради детей.</w:t>
      </w:r>
    </w:p>
    <w:p w:rsidR="003218C1" w:rsidRPr="003218C1" w:rsidRDefault="003218C1" w:rsidP="0007234A">
      <w:pPr>
        <w:numPr>
          <w:ilvl w:val="0"/>
          <w:numId w:val="5"/>
        </w:numPr>
        <w:tabs>
          <w:tab w:val="left" w:pos="284"/>
        </w:tabs>
        <w:ind w:left="0" w:firstLine="0"/>
        <w:contextualSpacing/>
        <w:jc w:val="both"/>
        <w:rPr>
          <w:sz w:val="28"/>
          <w:szCs w:val="28"/>
        </w:rPr>
      </w:pPr>
      <w:r w:rsidRPr="003218C1">
        <w:rPr>
          <w:sz w:val="28"/>
          <w:szCs w:val="28"/>
        </w:rPr>
        <w:t>Проводились занятия с использованием   компьютерных  ресурсов.</w:t>
      </w:r>
    </w:p>
    <w:p w:rsidR="003218C1" w:rsidRPr="00053B45" w:rsidRDefault="003218C1" w:rsidP="00EC5093">
      <w:pPr>
        <w:tabs>
          <w:tab w:val="num" w:pos="709"/>
        </w:tabs>
        <w:contextualSpacing/>
        <w:jc w:val="both"/>
        <w:rPr>
          <w:sz w:val="28"/>
          <w:szCs w:val="28"/>
        </w:rPr>
      </w:pPr>
      <w:r w:rsidRPr="00053B45">
        <w:rPr>
          <w:b/>
          <w:sz w:val="28"/>
          <w:szCs w:val="28"/>
        </w:rPr>
        <w:t>Диагностическая работа:</w:t>
      </w:r>
    </w:p>
    <w:p w:rsidR="00C73166" w:rsidRPr="00C73166" w:rsidRDefault="00C73166" w:rsidP="00C73166">
      <w:pPr>
        <w:numPr>
          <w:ilvl w:val="0"/>
          <w:numId w:val="12"/>
        </w:numPr>
        <w:tabs>
          <w:tab w:val="left" w:pos="284"/>
        </w:tabs>
        <w:spacing w:line="276" w:lineRule="auto"/>
        <w:ind w:left="0" w:firstLine="0"/>
        <w:jc w:val="both"/>
        <w:rPr>
          <w:sz w:val="28"/>
          <w:szCs w:val="28"/>
        </w:rPr>
      </w:pPr>
      <w:r w:rsidRPr="00C73166">
        <w:rPr>
          <w:sz w:val="28"/>
          <w:szCs w:val="28"/>
        </w:rPr>
        <w:t>Проведена диагностика речевого развития детей на начало года.</w:t>
      </w:r>
    </w:p>
    <w:p w:rsidR="00C73166" w:rsidRPr="00C73166" w:rsidRDefault="00C73166" w:rsidP="00C73166">
      <w:pPr>
        <w:numPr>
          <w:ilvl w:val="0"/>
          <w:numId w:val="12"/>
        </w:numPr>
        <w:tabs>
          <w:tab w:val="left" w:pos="284"/>
        </w:tabs>
        <w:spacing w:line="276" w:lineRule="auto"/>
        <w:ind w:left="0" w:firstLine="0"/>
        <w:jc w:val="both"/>
        <w:rPr>
          <w:sz w:val="28"/>
          <w:szCs w:val="28"/>
        </w:rPr>
      </w:pPr>
      <w:r w:rsidRPr="00C73166">
        <w:rPr>
          <w:sz w:val="28"/>
          <w:szCs w:val="28"/>
        </w:rPr>
        <w:t>Проведена промежуточная диагностика  с целью наблюдения динамики речевого развития.</w:t>
      </w:r>
    </w:p>
    <w:p w:rsidR="00C73166" w:rsidRPr="00C73166" w:rsidRDefault="00C73166" w:rsidP="00C73166">
      <w:pPr>
        <w:numPr>
          <w:ilvl w:val="0"/>
          <w:numId w:val="12"/>
        </w:numPr>
        <w:tabs>
          <w:tab w:val="left" w:pos="284"/>
        </w:tabs>
        <w:spacing w:line="276" w:lineRule="auto"/>
        <w:ind w:left="0" w:firstLine="0"/>
        <w:jc w:val="both"/>
        <w:rPr>
          <w:sz w:val="28"/>
          <w:szCs w:val="28"/>
        </w:rPr>
      </w:pPr>
      <w:r w:rsidRPr="00C73166">
        <w:rPr>
          <w:sz w:val="28"/>
          <w:szCs w:val="28"/>
        </w:rPr>
        <w:t>Проведена диагностика на конец учебного года с анализом результатов  за год.</w:t>
      </w:r>
    </w:p>
    <w:p w:rsidR="00C73166" w:rsidRDefault="00C73166" w:rsidP="00C73166">
      <w:pPr>
        <w:numPr>
          <w:ilvl w:val="0"/>
          <w:numId w:val="12"/>
        </w:numPr>
        <w:tabs>
          <w:tab w:val="left" w:pos="284"/>
        </w:tabs>
        <w:spacing w:line="276" w:lineRule="auto"/>
        <w:ind w:left="0" w:firstLine="0"/>
        <w:jc w:val="both"/>
        <w:rPr>
          <w:sz w:val="28"/>
          <w:szCs w:val="28"/>
        </w:rPr>
      </w:pPr>
      <w:r w:rsidRPr="00C73166">
        <w:rPr>
          <w:sz w:val="28"/>
          <w:szCs w:val="28"/>
        </w:rPr>
        <w:t>Проведена  диагностика речевого развития детей подготовительной к школе группы «Пчелки». Обследовано 18  детей, из них показали: высокий уровень - 3 детей, выше среднего – 6 детей, средний уровень - 9 детей, низкий уровень не зафиксирован.</w:t>
      </w:r>
    </w:p>
    <w:p w:rsidR="00C73166" w:rsidRPr="0057057F" w:rsidRDefault="00C73166" w:rsidP="00C73166">
      <w:pPr>
        <w:pStyle w:val="a7"/>
        <w:spacing w:line="276" w:lineRule="auto"/>
        <w:ind w:left="360"/>
        <w:jc w:val="center"/>
        <w:rPr>
          <w:rFonts w:ascii="Times New Roman" w:hAnsi="Times New Roman"/>
          <w:b/>
          <w:sz w:val="28"/>
          <w:szCs w:val="28"/>
        </w:rPr>
      </w:pPr>
      <w:r w:rsidRPr="0057057F">
        <w:rPr>
          <w:rFonts w:ascii="Times New Roman" w:hAnsi="Times New Roman"/>
          <w:b/>
          <w:sz w:val="28"/>
          <w:szCs w:val="28"/>
        </w:rPr>
        <w:t>Результаты мониторинга речевого развития  детей</w:t>
      </w:r>
    </w:p>
    <w:p w:rsidR="00C73166" w:rsidRPr="0057057F" w:rsidRDefault="00C73166" w:rsidP="00F6010A">
      <w:pPr>
        <w:pStyle w:val="a7"/>
        <w:spacing w:line="276" w:lineRule="auto"/>
        <w:ind w:left="360"/>
        <w:jc w:val="center"/>
        <w:rPr>
          <w:rFonts w:ascii="Times New Roman" w:hAnsi="Times New Roman"/>
          <w:b/>
          <w:sz w:val="28"/>
          <w:szCs w:val="28"/>
        </w:rPr>
      </w:pPr>
      <w:r w:rsidRPr="0057057F">
        <w:rPr>
          <w:rFonts w:ascii="Times New Roman" w:hAnsi="Times New Roman"/>
          <w:b/>
          <w:sz w:val="28"/>
          <w:szCs w:val="28"/>
        </w:rPr>
        <w:lastRenderedPageBreak/>
        <w:t>старшей логопедической группы «Ромашка»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 xml:space="preserve">Старшую логопедическую группу «Ромашка» посещают 10 детей, </w:t>
      </w:r>
      <w:proofErr w:type="spellStart"/>
      <w:r w:rsidRPr="0057057F">
        <w:rPr>
          <w:rFonts w:ascii="Times New Roman" w:hAnsi="Times New Roman"/>
          <w:sz w:val="28"/>
          <w:szCs w:val="28"/>
        </w:rPr>
        <w:t>получившихзаключения</w:t>
      </w:r>
      <w:proofErr w:type="spellEnd"/>
      <w:r w:rsidRPr="0057057F">
        <w:rPr>
          <w:rFonts w:ascii="Times New Roman" w:hAnsi="Times New Roman"/>
          <w:sz w:val="28"/>
          <w:szCs w:val="28"/>
        </w:rPr>
        <w:t xml:space="preserve"> ТПМПК:</w:t>
      </w:r>
    </w:p>
    <w:p w:rsidR="00C73166" w:rsidRPr="0057057F" w:rsidRDefault="00C73166" w:rsidP="00F6010A">
      <w:pPr>
        <w:pStyle w:val="a7"/>
        <w:spacing w:line="276" w:lineRule="auto"/>
        <w:jc w:val="both"/>
        <w:rPr>
          <w:rFonts w:ascii="Times New Roman" w:hAnsi="Times New Roman"/>
          <w:b/>
          <w:sz w:val="28"/>
          <w:szCs w:val="28"/>
        </w:rPr>
      </w:pPr>
      <w:r w:rsidRPr="0057057F">
        <w:rPr>
          <w:rFonts w:ascii="Times New Roman" w:hAnsi="Times New Roman"/>
          <w:b/>
          <w:sz w:val="28"/>
          <w:szCs w:val="28"/>
        </w:rPr>
        <w:t xml:space="preserve">Состояние звукопроизношения:  </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6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4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1 ребенок</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5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4 детей</w:t>
      </w:r>
    </w:p>
    <w:p w:rsidR="00C73166" w:rsidRPr="0057057F" w:rsidRDefault="00C73166" w:rsidP="00F6010A">
      <w:pPr>
        <w:pStyle w:val="a7"/>
        <w:spacing w:line="276" w:lineRule="auto"/>
        <w:jc w:val="both"/>
        <w:rPr>
          <w:rFonts w:ascii="Times New Roman" w:hAnsi="Times New Roman"/>
          <w:b/>
          <w:sz w:val="28"/>
          <w:szCs w:val="28"/>
        </w:rPr>
      </w:pPr>
      <w:r w:rsidRPr="0057057F">
        <w:rPr>
          <w:rFonts w:ascii="Times New Roman" w:hAnsi="Times New Roman"/>
          <w:b/>
          <w:sz w:val="28"/>
          <w:szCs w:val="28"/>
        </w:rPr>
        <w:t>Состояние артикуляционной моторики:</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6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уровень- 4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0</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6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4 детей</w:t>
      </w:r>
    </w:p>
    <w:p w:rsidR="00C73166" w:rsidRPr="0057057F" w:rsidRDefault="00C73166" w:rsidP="00F6010A">
      <w:pPr>
        <w:pStyle w:val="a7"/>
        <w:spacing w:line="276" w:lineRule="auto"/>
        <w:jc w:val="both"/>
        <w:rPr>
          <w:rFonts w:ascii="Times New Roman" w:hAnsi="Times New Roman"/>
          <w:b/>
          <w:sz w:val="28"/>
          <w:szCs w:val="28"/>
        </w:rPr>
      </w:pPr>
      <w:r w:rsidRPr="0057057F">
        <w:rPr>
          <w:rFonts w:ascii="Times New Roman" w:hAnsi="Times New Roman"/>
          <w:b/>
          <w:sz w:val="28"/>
          <w:szCs w:val="28"/>
        </w:rPr>
        <w:t>Состояние экспрессивной речи (лексического состава, грамматического строя и словообразования):</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8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 xml:space="preserve">Средний уровень- 2детей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0</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8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2 ребенок</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b/>
          <w:sz w:val="28"/>
          <w:szCs w:val="28"/>
        </w:rPr>
        <w:t xml:space="preserve">Состояние фонематического восприятия (дифференциации звуков речи): </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9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w:t>
      </w:r>
      <w:r w:rsidR="00F6010A" w:rsidRPr="0057057F">
        <w:rPr>
          <w:rFonts w:ascii="Times New Roman" w:hAnsi="Times New Roman"/>
          <w:sz w:val="28"/>
          <w:szCs w:val="28"/>
        </w:rPr>
        <w:t xml:space="preserve"> –</w:t>
      </w:r>
      <w:r w:rsidRPr="0057057F">
        <w:rPr>
          <w:rFonts w:ascii="Times New Roman" w:hAnsi="Times New Roman"/>
          <w:sz w:val="28"/>
          <w:szCs w:val="28"/>
        </w:rPr>
        <w:t xml:space="preserve"> 1</w:t>
      </w:r>
      <w:r w:rsidR="00F6010A" w:rsidRPr="0057057F">
        <w:rPr>
          <w:rFonts w:ascii="Times New Roman" w:hAnsi="Times New Roman"/>
          <w:sz w:val="28"/>
          <w:szCs w:val="28"/>
        </w:rPr>
        <w:t xml:space="preserve"> </w:t>
      </w:r>
      <w:r w:rsidRPr="0057057F">
        <w:rPr>
          <w:rFonts w:ascii="Times New Roman" w:hAnsi="Times New Roman"/>
          <w:sz w:val="28"/>
          <w:szCs w:val="28"/>
        </w:rPr>
        <w:t>ребенок</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0</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9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1 детей</w:t>
      </w:r>
    </w:p>
    <w:p w:rsidR="00C73166" w:rsidRPr="0057057F" w:rsidRDefault="00C73166" w:rsidP="00F6010A">
      <w:pPr>
        <w:pStyle w:val="a7"/>
        <w:spacing w:line="276" w:lineRule="auto"/>
        <w:jc w:val="both"/>
        <w:rPr>
          <w:rFonts w:ascii="Times New Roman" w:hAnsi="Times New Roman"/>
          <w:b/>
          <w:sz w:val="28"/>
          <w:szCs w:val="28"/>
        </w:rPr>
      </w:pPr>
      <w:r w:rsidRPr="0057057F">
        <w:rPr>
          <w:rFonts w:ascii="Times New Roman" w:hAnsi="Times New Roman"/>
          <w:b/>
          <w:sz w:val="28"/>
          <w:szCs w:val="28"/>
        </w:rPr>
        <w:lastRenderedPageBreak/>
        <w:t xml:space="preserve">Состояние фонетического анализа и синтеза: </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9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уровень- 1 ребенок</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0 ребенок</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9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1 ребенок</w:t>
      </w:r>
    </w:p>
    <w:p w:rsidR="00C73166" w:rsidRPr="0057057F" w:rsidRDefault="00C73166" w:rsidP="00F6010A">
      <w:pPr>
        <w:pStyle w:val="a7"/>
        <w:spacing w:line="276" w:lineRule="auto"/>
        <w:jc w:val="both"/>
        <w:rPr>
          <w:rFonts w:ascii="Times New Roman" w:hAnsi="Times New Roman"/>
          <w:b/>
          <w:sz w:val="28"/>
          <w:szCs w:val="28"/>
        </w:rPr>
      </w:pPr>
      <w:r w:rsidRPr="0057057F">
        <w:rPr>
          <w:rFonts w:ascii="Times New Roman" w:hAnsi="Times New Roman"/>
          <w:b/>
          <w:sz w:val="28"/>
          <w:szCs w:val="28"/>
        </w:rPr>
        <w:t xml:space="preserve">Воспроизведение </w:t>
      </w:r>
      <w:proofErr w:type="spellStart"/>
      <w:r w:rsidRPr="0057057F">
        <w:rPr>
          <w:rFonts w:ascii="Times New Roman" w:hAnsi="Times New Roman"/>
          <w:b/>
          <w:sz w:val="28"/>
          <w:szCs w:val="28"/>
        </w:rPr>
        <w:t>звукослоговой</w:t>
      </w:r>
      <w:proofErr w:type="spellEnd"/>
      <w:r w:rsidRPr="0057057F">
        <w:rPr>
          <w:rFonts w:ascii="Times New Roman" w:hAnsi="Times New Roman"/>
          <w:b/>
          <w:sz w:val="28"/>
          <w:szCs w:val="28"/>
        </w:rPr>
        <w:t xml:space="preserve"> структуры слова: </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6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w:t>
      </w:r>
      <w:r w:rsidR="00F6010A" w:rsidRPr="0057057F">
        <w:rPr>
          <w:rFonts w:ascii="Times New Roman" w:hAnsi="Times New Roman"/>
          <w:sz w:val="28"/>
          <w:szCs w:val="28"/>
        </w:rPr>
        <w:t xml:space="preserve"> </w:t>
      </w:r>
      <w:r w:rsidRPr="0057057F">
        <w:rPr>
          <w:rFonts w:ascii="Times New Roman" w:hAnsi="Times New Roman"/>
          <w:sz w:val="28"/>
          <w:szCs w:val="28"/>
        </w:rPr>
        <w:t xml:space="preserve">- 4 детей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1 ребенок</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5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4 детей</w:t>
      </w:r>
    </w:p>
    <w:p w:rsidR="00C73166" w:rsidRPr="0057057F" w:rsidRDefault="00C73166" w:rsidP="00F6010A">
      <w:pPr>
        <w:pStyle w:val="a7"/>
        <w:spacing w:line="276" w:lineRule="auto"/>
        <w:jc w:val="both"/>
        <w:rPr>
          <w:rFonts w:ascii="Times New Roman" w:hAnsi="Times New Roman"/>
          <w:b/>
          <w:sz w:val="28"/>
          <w:szCs w:val="28"/>
        </w:rPr>
      </w:pPr>
      <w:r w:rsidRPr="0057057F">
        <w:rPr>
          <w:rFonts w:ascii="Times New Roman" w:hAnsi="Times New Roman"/>
          <w:b/>
          <w:sz w:val="28"/>
          <w:szCs w:val="28"/>
        </w:rPr>
        <w:t>Состояние связной речи:</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В начале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10</w:t>
      </w:r>
      <w:r w:rsidR="00F6010A" w:rsidRPr="0057057F">
        <w:rPr>
          <w:rFonts w:ascii="Times New Roman" w:hAnsi="Times New Roman"/>
          <w:sz w:val="28"/>
          <w:szCs w:val="28"/>
        </w:rPr>
        <w:t xml:space="preserve"> </w:t>
      </w:r>
      <w:r w:rsidRPr="0057057F">
        <w:rPr>
          <w:rFonts w:ascii="Times New Roman" w:hAnsi="Times New Roman"/>
          <w:sz w:val="28"/>
          <w:szCs w:val="28"/>
        </w:rPr>
        <w:t>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уровень- 0</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В конце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0</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10 детей</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Результаты мониторинга речевого развития детей старшей логопедической группы «Ромашка», выявленные на конец учебного  года:</w:t>
      </w:r>
    </w:p>
    <w:p w:rsidR="00C73166" w:rsidRPr="0057057F" w:rsidRDefault="00C73166" w:rsidP="00F6010A">
      <w:pPr>
        <w:pStyle w:val="a7"/>
        <w:spacing w:line="276" w:lineRule="auto"/>
        <w:jc w:val="both"/>
        <w:rPr>
          <w:rFonts w:ascii="Times New Roman" w:hAnsi="Times New Roman"/>
          <w:i/>
          <w:sz w:val="28"/>
          <w:szCs w:val="28"/>
        </w:rPr>
      </w:pPr>
      <w:r w:rsidRPr="0057057F">
        <w:rPr>
          <w:rFonts w:ascii="Times New Roman" w:hAnsi="Times New Roman"/>
          <w:i/>
          <w:sz w:val="28"/>
          <w:szCs w:val="28"/>
        </w:rPr>
        <w:t xml:space="preserve">Начало года: </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77%</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23%</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0</w:t>
      </w:r>
    </w:p>
    <w:p w:rsidR="00C73166" w:rsidRPr="0057057F" w:rsidRDefault="00C73166" w:rsidP="00F6010A">
      <w:pPr>
        <w:rPr>
          <w:i/>
          <w:sz w:val="28"/>
          <w:szCs w:val="28"/>
        </w:rPr>
      </w:pPr>
      <w:r w:rsidRPr="0057057F">
        <w:rPr>
          <w:i/>
          <w:sz w:val="28"/>
          <w:szCs w:val="28"/>
        </w:rPr>
        <w:t>Конец года:</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Низкий уровень – 3%</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Средний уровень – 74%</w:t>
      </w:r>
    </w:p>
    <w:p w:rsidR="00C73166" w:rsidRPr="0057057F" w:rsidRDefault="00C73166" w:rsidP="00F6010A">
      <w:pPr>
        <w:pStyle w:val="a7"/>
        <w:spacing w:line="276" w:lineRule="auto"/>
        <w:jc w:val="both"/>
        <w:rPr>
          <w:rFonts w:ascii="Times New Roman" w:hAnsi="Times New Roman"/>
          <w:sz w:val="28"/>
          <w:szCs w:val="28"/>
        </w:rPr>
      </w:pPr>
      <w:r w:rsidRPr="0057057F">
        <w:rPr>
          <w:rFonts w:ascii="Times New Roman" w:hAnsi="Times New Roman"/>
          <w:sz w:val="28"/>
          <w:szCs w:val="28"/>
        </w:rPr>
        <w:t>Высокий уровень – 23%</w:t>
      </w:r>
    </w:p>
    <w:p w:rsidR="00C73166" w:rsidRPr="0057057F" w:rsidRDefault="00C73166" w:rsidP="00F6010A">
      <w:pPr>
        <w:pStyle w:val="ab"/>
        <w:tabs>
          <w:tab w:val="left" w:pos="851"/>
        </w:tabs>
        <w:spacing w:line="276" w:lineRule="auto"/>
        <w:jc w:val="center"/>
        <w:rPr>
          <w:sz w:val="28"/>
          <w:szCs w:val="28"/>
        </w:rPr>
      </w:pPr>
      <w:r w:rsidRPr="0057057F">
        <w:rPr>
          <w:sz w:val="28"/>
          <w:szCs w:val="28"/>
        </w:rPr>
        <w:t>Результаты представлены на рисунке 1.</w:t>
      </w:r>
    </w:p>
    <w:p w:rsidR="00C73166" w:rsidRPr="00C73166" w:rsidRDefault="00C73166" w:rsidP="00C73166">
      <w:pPr>
        <w:pStyle w:val="a7"/>
        <w:spacing w:line="276" w:lineRule="auto"/>
        <w:jc w:val="both"/>
        <w:rPr>
          <w:rFonts w:ascii="Times New Roman" w:hAnsi="Times New Roman"/>
          <w:sz w:val="24"/>
          <w:szCs w:val="24"/>
        </w:rPr>
      </w:pPr>
      <w:r w:rsidRPr="008F458D">
        <w:rPr>
          <w:rFonts w:ascii="Times New Roman" w:hAnsi="Times New Roman"/>
          <w:noProof/>
          <w:sz w:val="24"/>
          <w:szCs w:val="24"/>
          <w:lang w:eastAsia="ru-RU"/>
        </w:rPr>
        <w:lastRenderedPageBreak/>
        <w:drawing>
          <wp:inline distT="0" distB="0" distL="0" distR="0">
            <wp:extent cx="4476750" cy="2954833"/>
            <wp:effectExtent l="0" t="0" r="0" b="0"/>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F458D">
        <w:rPr>
          <w:sz w:val="24"/>
          <w:szCs w:val="24"/>
        </w:rPr>
        <w:t>Рисунок 1</w:t>
      </w:r>
    </w:p>
    <w:p w:rsidR="00053B45" w:rsidRPr="0057057F" w:rsidRDefault="00C73166" w:rsidP="0057057F">
      <w:pPr>
        <w:pStyle w:val="a7"/>
        <w:spacing w:line="276" w:lineRule="auto"/>
        <w:jc w:val="both"/>
        <w:rPr>
          <w:rFonts w:ascii="Times New Roman" w:hAnsi="Times New Roman"/>
          <w:sz w:val="28"/>
          <w:szCs w:val="28"/>
        </w:rPr>
      </w:pPr>
      <w:r w:rsidRPr="0057057F">
        <w:rPr>
          <w:rFonts w:ascii="Times New Roman" w:hAnsi="Times New Roman"/>
          <w:sz w:val="28"/>
          <w:szCs w:val="28"/>
        </w:rPr>
        <w:t>Наблюдается положительная динамика развития речи детей. Все дети переведены в подготовительную к школе гру</w:t>
      </w:r>
      <w:r w:rsidR="0057057F" w:rsidRPr="0057057F">
        <w:rPr>
          <w:rFonts w:ascii="Times New Roman" w:hAnsi="Times New Roman"/>
          <w:sz w:val="28"/>
          <w:szCs w:val="28"/>
        </w:rPr>
        <w:t>ппу на второй год обучения по А</w:t>
      </w:r>
      <w:r w:rsidRPr="0057057F">
        <w:rPr>
          <w:rFonts w:ascii="Times New Roman" w:hAnsi="Times New Roman"/>
          <w:sz w:val="28"/>
          <w:szCs w:val="28"/>
        </w:rPr>
        <w:t xml:space="preserve">ОП ДО </w:t>
      </w:r>
      <w:r w:rsidR="0057057F" w:rsidRPr="0057057F">
        <w:rPr>
          <w:rFonts w:ascii="Times New Roman" w:hAnsi="Times New Roman"/>
          <w:sz w:val="28"/>
          <w:szCs w:val="28"/>
        </w:rPr>
        <w:t>обучающихся</w:t>
      </w:r>
      <w:r w:rsidRPr="0057057F">
        <w:rPr>
          <w:rFonts w:ascii="Times New Roman" w:hAnsi="Times New Roman"/>
          <w:sz w:val="28"/>
          <w:szCs w:val="28"/>
        </w:rPr>
        <w:t xml:space="preserve"> с ТНР.</w:t>
      </w:r>
    </w:p>
    <w:p w:rsidR="0057057F" w:rsidRPr="0057057F" w:rsidRDefault="00053B45" w:rsidP="0057057F">
      <w:pPr>
        <w:pStyle w:val="a8"/>
        <w:shd w:val="clear" w:color="auto" w:fill="FFFFFF"/>
        <w:spacing w:after="100" w:afterAutospacing="1"/>
        <w:ind w:left="284"/>
        <w:jc w:val="both"/>
        <w:rPr>
          <w:rFonts w:ascii="Times New Roman" w:hAnsi="Times New Roman" w:cs="Times New Roman"/>
          <w:color w:val="000000"/>
          <w:sz w:val="28"/>
          <w:szCs w:val="28"/>
        </w:rPr>
      </w:pPr>
      <w:r w:rsidRPr="0057057F">
        <w:rPr>
          <w:rFonts w:ascii="Times New Roman" w:hAnsi="Times New Roman" w:cs="Times New Roman"/>
          <w:sz w:val="28"/>
          <w:szCs w:val="28"/>
        </w:rPr>
        <w:t xml:space="preserve"> </w:t>
      </w:r>
      <w:r w:rsidR="0057057F" w:rsidRPr="0057057F">
        <w:rPr>
          <w:rFonts w:ascii="Times New Roman" w:hAnsi="Times New Roman" w:cs="Times New Roman"/>
          <w:b/>
          <w:sz w:val="28"/>
          <w:szCs w:val="28"/>
        </w:rPr>
        <w:t xml:space="preserve">Методическая работа:  </w:t>
      </w:r>
    </w:p>
    <w:p w:rsidR="0057057F" w:rsidRPr="0057057F" w:rsidRDefault="0057057F" w:rsidP="0057057F">
      <w:pPr>
        <w:pStyle w:val="a8"/>
        <w:numPr>
          <w:ilvl w:val="0"/>
          <w:numId w:val="4"/>
        </w:numPr>
        <w:shd w:val="clear" w:color="auto" w:fill="FFFFFF"/>
        <w:tabs>
          <w:tab w:val="clear" w:pos="1080"/>
          <w:tab w:val="num" w:pos="284"/>
          <w:tab w:val="num" w:pos="709"/>
        </w:tabs>
        <w:spacing w:after="100" w:afterAutospacing="1"/>
        <w:ind w:left="0" w:firstLine="0"/>
        <w:jc w:val="both"/>
        <w:rPr>
          <w:rFonts w:ascii="Times New Roman" w:hAnsi="Times New Roman" w:cs="Times New Roman"/>
          <w:sz w:val="28"/>
          <w:szCs w:val="28"/>
        </w:rPr>
      </w:pPr>
      <w:r w:rsidRPr="0057057F">
        <w:rPr>
          <w:rFonts w:ascii="Times New Roman" w:hAnsi="Times New Roman" w:cs="Times New Roman"/>
          <w:sz w:val="28"/>
          <w:szCs w:val="28"/>
        </w:rPr>
        <w:t xml:space="preserve">Проведены консультации для воспитателей: «Использование </w:t>
      </w:r>
      <w:proofErr w:type="spellStart"/>
      <w:r w:rsidRPr="0057057F">
        <w:rPr>
          <w:rFonts w:ascii="Times New Roman" w:hAnsi="Times New Roman" w:cs="Times New Roman"/>
          <w:sz w:val="28"/>
          <w:szCs w:val="28"/>
        </w:rPr>
        <w:t>логоритмических</w:t>
      </w:r>
      <w:proofErr w:type="spellEnd"/>
      <w:r w:rsidRPr="0057057F">
        <w:rPr>
          <w:rFonts w:ascii="Times New Roman" w:hAnsi="Times New Roman" w:cs="Times New Roman"/>
          <w:sz w:val="28"/>
          <w:szCs w:val="28"/>
        </w:rPr>
        <w:t xml:space="preserve"> упражнений в режимных моментах группы»; «Формирование связных высказываний у дошкольников», «Роль речевой дидактической игры в развитии ребенка».</w:t>
      </w:r>
    </w:p>
    <w:p w:rsidR="0057057F" w:rsidRPr="0057057F" w:rsidRDefault="0057057F" w:rsidP="0057057F">
      <w:pPr>
        <w:pStyle w:val="a8"/>
        <w:numPr>
          <w:ilvl w:val="0"/>
          <w:numId w:val="4"/>
        </w:numPr>
        <w:shd w:val="clear" w:color="auto" w:fill="FFFFFF"/>
        <w:tabs>
          <w:tab w:val="clear" w:pos="1080"/>
          <w:tab w:val="num" w:pos="284"/>
          <w:tab w:val="num" w:pos="709"/>
        </w:tabs>
        <w:spacing w:after="100" w:afterAutospacing="1"/>
        <w:ind w:left="0" w:firstLine="0"/>
        <w:jc w:val="both"/>
        <w:rPr>
          <w:rFonts w:ascii="Times New Roman" w:hAnsi="Times New Roman" w:cs="Times New Roman"/>
          <w:sz w:val="28"/>
          <w:szCs w:val="28"/>
        </w:rPr>
      </w:pPr>
      <w:r w:rsidRPr="0057057F">
        <w:rPr>
          <w:rFonts w:ascii="Times New Roman" w:hAnsi="Times New Roman" w:cs="Times New Roman"/>
          <w:sz w:val="28"/>
          <w:szCs w:val="28"/>
        </w:rPr>
        <w:t>Посещала занятия воспитателей;</w:t>
      </w:r>
    </w:p>
    <w:p w:rsidR="0057057F" w:rsidRPr="0057057F" w:rsidRDefault="0057057F" w:rsidP="0057057F">
      <w:pPr>
        <w:pStyle w:val="a8"/>
        <w:numPr>
          <w:ilvl w:val="0"/>
          <w:numId w:val="4"/>
        </w:numPr>
        <w:tabs>
          <w:tab w:val="clear" w:pos="1080"/>
          <w:tab w:val="num" w:pos="284"/>
        </w:tabs>
        <w:spacing w:after="0"/>
        <w:ind w:left="0" w:firstLine="0"/>
        <w:jc w:val="both"/>
        <w:rPr>
          <w:rFonts w:ascii="Times New Roman" w:hAnsi="Times New Roman" w:cs="Times New Roman"/>
          <w:sz w:val="28"/>
          <w:szCs w:val="28"/>
        </w:rPr>
      </w:pPr>
      <w:r w:rsidRPr="0057057F">
        <w:rPr>
          <w:rFonts w:ascii="Times New Roman" w:hAnsi="Times New Roman" w:cs="Times New Roman"/>
          <w:sz w:val="28"/>
          <w:szCs w:val="28"/>
        </w:rPr>
        <w:t>Участвовала в развлечениях, мероприятиях, проводимых в ДОУ;</w:t>
      </w:r>
    </w:p>
    <w:p w:rsidR="0057057F" w:rsidRPr="0057057F" w:rsidRDefault="0057057F" w:rsidP="0057057F">
      <w:pPr>
        <w:pStyle w:val="a8"/>
        <w:numPr>
          <w:ilvl w:val="0"/>
          <w:numId w:val="4"/>
        </w:numPr>
        <w:tabs>
          <w:tab w:val="clear" w:pos="1080"/>
          <w:tab w:val="num" w:pos="284"/>
        </w:tabs>
        <w:spacing w:after="0"/>
        <w:ind w:left="0" w:firstLine="0"/>
        <w:jc w:val="both"/>
        <w:rPr>
          <w:rFonts w:ascii="Times New Roman" w:hAnsi="Times New Roman" w:cs="Times New Roman"/>
          <w:sz w:val="28"/>
          <w:szCs w:val="28"/>
        </w:rPr>
      </w:pPr>
      <w:r w:rsidRPr="0057057F">
        <w:rPr>
          <w:rFonts w:ascii="Times New Roman" w:hAnsi="Times New Roman" w:cs="Times New Roman"/>
          <w:sz w:val="28"/>
          <w:szCs w:val="28"/>
        </w:rPr>
        <w:t xml:space="preserve">Участвовала в работе </w:t>
      </w:r>
      <w:proofErr w:type="spellStart"/>
      <w:r w:rsidRPr="0057057F">
        <w:rPr>
          <w:rFonts w:ascii="Times New Roman" w:hAnsi="Times New Roman" w:cs="Times New Roman"/>
          <w:sz w:val="28"/>
          <w:szCs w:val="28"/>
        </w:rPr>
        <w:t>ППк</w:t>
      </w:r>
      <w:proofErr w:type="spellEnd"/>
      <w:r w:rsidRPr="0057057F">
        <w:rPr>
          <w:rFonts w:ascii="Times New Roman" w:hAnsi="Times New Roman" w:cs="Times New Roman"/>
          <w:sz w:val="28"/>
          <w:szCs w:val="28"/>
        </w:rPr>
        <w:t xml:space="preserve"> ДОУ.</w:t>
      </w:r>
    </w:p>
    <w:p w:rsidR="0057057F" w:rsidRPr="0057057F" w:rsidRDefault="0057057F" w:rsidP="0057057F">
      <w:pPr>
        <w:pStyle w:val="a8"/>
        <w:numPr>
          <w:ilvl w:val="0"/>
          <w:numId w:val="4"/>
        </w:numPr>
        <w:tabs>
          <w:tab w:val="clear" w:pos="1080"/>
          <w:tab w:val="num" w:pos="284"/>
        </w:tabs>
        <w:spacing w:after="0"/>
        <w:ind w:left="0" w:firstLine="0"/>
        <w:jc w:val="both"/>
        <w:rPr>
          <w:rFonts w:ascii="Times New Roman" w:hAnsi="Times New Roman" w:cs="Times New Roman"/>
          <w:sz w:val="28"/>
          <w:szCs w:val="28"/>
        </w:rPr>
      </w:pPr>
      <w:r w:rsidRPr="0057057F">
        <w:rPr>
          <w:rFonts w:ascii="Times New Roman" w:hAnsi="Times New Roman" w:cs="Times New Roman"/>
          <w:sz w:val="28"/>
          <w:szCs w:val="28"/>
        </w:rPr>
        <w:t>Участвовала в педсоветах, семинарах ДОУ;</w:t>
      </w:r>
    </w:p>
    <w:p w:rsidR="0057057F" w:rsidRPr="0057057F" w:rsidRDefault="0057057F" w:rsidP="0057057F">
      <w:pPr>
        <w:pStyle w:val="a8"/>
        <w:numPr>
          <w:ilvl w:val="0"/>
          <w:numId w:val="4"/>
        </w:numPr>
        <w:tabs>
          <w:tab w:val="clear" w:pos="1080"/>
          <w:tab w:val="num" w:pos="284"/>
        </w:tabs>
        <w:spacing w:after="0"/>
        <w:ind w:left="0" w:firstLine="0"/>
        <w:jc w:val="both"/>
        <w:rPr>
          <w:rFonts w:ascii="Times New Roman" w:hAnsi="Times New Roman" w:cs="Times New Roman"/>
          <w:sz w:val="28"/>
          <w:szCs w:val="28"/>
        </w:rPr>
      </w:pPr>
      <w:r w:rsidRPr="0057057F">
        <w:rPr>
          <w:rFonts w:ascii="Times New Roman" w:hAnsi="Times New Roman" w:cs="Times New Roman"/>
          <w:sz w:val="28"/>
          <w:szCs w:val="28"/>
        </w:rPr>
        <w:t>Участвовала в заседаниях ГМО.</w:t>
      </w:r>
    </w:p>
    <w:p w:rsidR="0057057F" w:rsidRPr="0057057F" w:rsidRDefault="0057057F" w:rsidP="0057057F">
      <w:pPr>
        <w:pStyle w:val="a8"/>
        <w:tabs>
          <w:tab w:val="num" w:pos="284"/>
        </w:tabs>
        <w:spacing w:after="0"/>
        <w:ind w:left="0"/>
        <w:jc w:val="both"/>
        <w:rPr>
          <w:rFonts w:ascii="Times New Roman" w:hAnsi="Times New Roman" w:cs="Times New Roman"/>
          <w:b/>
          <w:sz w:val="28"/>
          <w:szCs w:val="28"/>
        </w:rPr>
      </w:pPr>
      <w:r w:rsidRPr="0057057F">
        <w:rPr>
          <w:rFonts w:ascii="Times New Roman" w:hAnsi="Times New Roman" w:cs="Times New Roman"/>
          <w:b/>
          <w:sz w:val="28"/>
          <w:szCs w:val="28"/>
        </w:rPr>
        <w:t xml:space="preserve">     Консультативная работа с родителями</w:t>
      </w:r>
    </w:p>
    <w:p w:rsidR="0057057F" w:rsidRPr="0057057F" w:rsidRDefault="0057057F" w:rsidP="0057057F">
      <w:pPr>
        <w:pStyle w:val="a7"/>
        <w:numPr>
          <w:ilvl w:val="0"/>
          <w:numId w:val="4"/>
        </w:numPr>
        <w:tabs>
          <w:tab w:val="clear" w:pos="1080"/>
          <w:tab w:val="num" w:pos="284"/>
          <w:tab w:val="left" w:pos="993"/>
          <w:tab w:val="left" w:pos="1560"/>
        </w:tabs>
        <w:ind w:left="284" w:hanging="284"/>
        <w:jc w:val="both"/>
        <w:rPr>
          <w:rFonts w:ascii="Times New Roman" w:hAnsi="Times New Roman" w:cs="Times New Roman"/>
          <w:sz w:val="28"/>
          <w:szCs w:val="28"/>
        </w:rPr>
      </w:pPr>
      <w:r w:rsidRPr="0057057F">
        <w:rPr>
          <w:rFonts w:ascii="Times New Roman" w:hAnsi="Times New Roman" w:cs="Times New Roman"/>
          <w:sz w:val="28"/>
          <w:szCs w:val="28"/>
        </w:rPr>
        <w:t>Выступала на родительских собраниях. Тема: «Специфика обучения и воспитания детей в логопедической группе. Роль семьи в преодолении  дефектов речи» (результаты начальной диагностики). Тема: «Как воспитывать у ребенка навыки правильного звукопроизношения». Тема: «Взаимосвязь работы семьи и логопеда». Тема: «Речевое развитие старших дошкольников» (результаты диагностики на конец учебного года).</w:t>
      </w:r>
    </w:p>
    <w:p w:rsidR="0057057F" w:rsidRPr="0057057F" w:rsidRDefault="0057057F" w:rsidP="0057057F">
      <w:pPr>
        <w:pStyle w:val="a8"/>
        <w:numPr>
          <w:ilvl w:val="0"/>
          <w:numId w:val="13"/>
        </w:numPr>
        <w:tabs>
          <w:tab w:val="num" w:pos="284"/>
        </w:tabs>
        <w:spacing w:after="0"/>
        <w:ind w:left="0" w:firstLine="0"/>
        <w:jc w:val="both"/>
        <w:rPr>
          <w:rFonts w:ascii="Times New Roman" w:hAnsi="Times New Roman" w:cs="Times New Roman"/>
          <w:sz w:val="28"/>
          <w:szCs w:val="28"/>
        </w:rPr>
      </w:pPr>
      <w:r w:rsidRPr="0057057F">
        <w:rPr>
          <w:rFonts w:ascii="Times New Roman" w:hAnsi="Times New Roman" w:cs="Times New Roman"/>
          <w:sz w:val="28"/>
          <w:szCs w:val="28"/>
        </w:rPr>
        <w:t>Проводились индивидуальные консультации и беседы на темы:</w:t>
      </w:r>
    </w:p>
    <w:p w:rsidR="0057057F" w:rsidRPr="0057057F" w:rsidRDefault="0057057F" w:rsidP="0057057F">
      <w:pPr>
        <w:pStyle w:val="111"/>
        <w:numPr>
          <w:ilvl w:val="0"/>
          <w:numId w:val="15"/>
        </w:numPr>
        <w:spacing w:before="0"/>
        <w:ind w:right="598"/>
        <w:rPr>
          <w:b w:val="0"/>
        </w:rPr>
      </w:pPr>
      <w:r w:rsidRPr="0057057F">
        <w:rPr>
          <w:b w:val="0"/>
        </w:rPr>
        <w:t>Речь взрослых – образец для подражания;</w:t>
      </w:r>
    </w:p>
    <w:p w:rsidR="0057057F" w:rsidRPr="0057057F" w:rsidRDefault="0057057F" w:rsidP="0057057F">
      <w:pPr>
        <w:pStyle w:val="111"/>
        <w:numPr>
          <w:ilvl w:val="0"/>
          <w:numId w:val="15"/>
        </w:numPr>
        <w:spacing w:before="0"/>
        <w:ind w:right="598"/>
        <w:rPr>
          <w:b w:val="0"/>
        </w:rPr>
      </w:pPr>
      <w:r w:rsidRPr="0057057F">
        <w:rPr>
          <w:b w:val="0"/>
        </w:rPr>
        <w:t>Роль родителей в развитии речи ребенка;</w:t>
      </w:r>
    </w:p>
    <w:p w:rsidR="0057057F" w:rsidRPr="0057057F" w:rsidRDefault="0057057F" w:rsidP="0057057F">
      <w:pPr>
        <w:pStyle w:val="111"/>
        <w:numPr>
          <w:ilvl w:val="0"/>
          <w:numId w:val="15"/>
        </w:numPr>
        <w:spacing w:before="0"/>
        <w:ind w:right="598"/>
        <w:rPr>
          <w:b w:val="0"/>
        </w:rPr>
      </w:pPr>
      <w:r w:rsidRPr="0057057F">
        <w:rPr>
          <w:b w:val="0"/>
        </w:rPr>
        <w:t>Формирование грамматического строя речи у детей старшего дошкольного возраста;</w:t>
      </w:r>
    </w:p>
    <w:p w:rsidR="0057057F" w:rsidRPr="0057057F" w:rsidRDefault="0057057F" w:rsidP="0057057F">
      <w:pPr>
        <w:pStyle w:val="111"/>
        <w:numPr>
          <w:ilvl w:val="0"/>
          <w:numId w:val="15"/>
        </w:numPr>
        <w:spacing w:before="0"/>
        <w:ind w:right="598"/>
        <w:rPr>
          <w:b w:val="0"/>
        </w:rPr>
      </w:pPr>
      <w:r w:rsidRPr="0057057F">
        <w:rPr>
          <w:b w:val="0"/>
        </w:rPr>
        <w:t>Обогащение словаря ребенка старшего дошкольного возраста;</w:t>
      </w:r>
    </w:p>
    <w:p w:rsidR="0057057F" w:rsidRPr="0057057F" w:rsidRDefault="0057057F" w:rsidP="0057057F">
      <w:pPr>
        <w:pStyle w:val="a8"/>
        <w:numPr>
          <w:ilvl w:val="0"/>
          <w:numId w:val="15"/>
        </w:numPr>
        <w:spacing w:after="0" w:line="240" w:lineRule="auto"/>
        <w:jc w:val="both"/>
        <w:rPr>
          <w:rFonts w:ascii="Times New Roman" w:hAnsi="Times New Roman" w:cs="Times New Roman"/>
          <w:sz w:val="28"/>
          <w:szCs w:val="28"/>
        </w:rPr>
      </w:pPr>
      <w:r w:rsidRPr="0057057F">
        <w:rPr>
          <w:rFonts w:ascii="Times New Roman" w:hAnsi="Times New Roman" w:cs="Times New Roman"/>
          <w:sz w:val="28"/>
          <w:szCs w:val="28"/>
        </w:rPr>
        <w:t>Как заниматься с ребенком дома;</w:t>
      </w:r>
    </w:p>
    <w:p w:rsidR="0057057F" w:rsidRPr="0057057F" w:rsidRDefault="0057057F" w:rsidP="0057057F">
      <w:pPr>
        <w:pStyle w:val="a8"/>
        <w:numPr>
          <w:ilvl w:val="0"/>
          <w:numId w:val="15"/>
        </w:numPr>
        <w:spacing w:after="0" w:line="240" w:lineRule="auto"/>
        <w:jc w:val="both"/>
        <w:rPr>
          <w:rFonts w:ascii="Times New Roman" w:hAnsi="Times New Roman" w:cs="Times New Roman"/>
          <w:sz w:val="28"/>
          <w:szCs w:val="28"/>
        </w:rPr>
      </w:pPr>
      <w:r w:rsidRPr="0057057F">
        <w:rPr>
          <w:rFonts w:ascii="Times New Roman" w:hAnsi="Times New Roman" w:cs="Times New Roman"/>
          <w:sz w:val="28"/>
          <w:szCs w:val="28"/>
        </w:rPr>
        <w:t>Рекомендации родителям на летний период.</w:t>
      </w:r>
    </w:p>
    <w:p w:rsidR="0057057F" w:rsidRPr="0057057F" w:rsidRDefault="0057057F" w:rsidP="0057057F">
      <w:pPr>
        <w:pStyle w:val="a8"/>
        <w:numPr>
          <w:ilvl w:val="0"/>
          <w:numId w:val="14"/>
        </w:numPr>
        <w:tabs>
          <w:tab w:val="num" w:pos="284"/>
        </w:tabs>
        <w:spacing w:after="0"/>
        <w:ind w:left="0" w:firstLine="0"/>
        <w:jc w:val="both"/>
        <w:rPr>
          <w:rFonts w:ascii="Times New Roman" w:hAnsi="Times New Roman" w:cs="Times New Roman"/>
          <w:sz w:val="28"/>
          <w:szCs w:val="28"/>
        </w:rPr>
      </w:pPr>
      <w:r w:rsidRPr="0057057F">
        <w:rPr>
          <w:rFonts w:ascii="Times New Roman" w:hAnsi="Times New Roman" w:cs="Times New Roman"/>
          <w:sz w:val="28"/>
          <w:szCs w:val="28"/>
        </w:rPr>
        <w:lastRenderedPageBreak/>
        <w:t xml:space="preserve">Оформлены стенд «Советы логопеда» (постоянно обновлялся) и папка «Логопед советует» (пополнялась в течение года). </w:t>
      </w:r>
    </w:p>
    <w:p w:rsidR="0057057F" w:rsidRPr="0057057F" w:rsidRDefault="0057057F" w:rsidP="0057057F">
      <w:pPr>
        <w:pStyle w:val="a7"/>
        <w:tabs>
          <w:tab w:val="num" w:pos="709"/>
        </w:tabs>
        <w:spacing w:line="276" w:lineRule="auto"/>
        <w:jc w:val="both"/>
        <w:rPr>
          <w:rFonts w:ascii="Times New Roman" w:hAnsi="Times New Roman" w:cs="Times New Roman"/>
          <w:b/>
          <w:sz w:val="28"/>
          <w:szCs w:val="28"/>
        </w:rPr>
      </w:pPr>
      <w:r w:rsidRPr="0057057F">
        <w:rPr>
          <w:rFonts w:ascii="Times New Roman" w:hAnsi="Times New Roman" w:cs="Times New Roman"/>
          <w:b/>
          <w:sz w:val="28"/>
          <w:szCs w:val="28"/>
        </w:rPr>
        <w:t xml:space="preserve">    Работа по повышению профессиональной квалификации</w:t>
      </w:r>
    </w:p>
    <w:p w:rsidR="0057057F" w:rsidRPr="0057057F" w:rsidRDefault="0057057F" w:rsidP="0057057F">
      <w:pPr>
        <w:pStyle w:val="a7"/>
        <w:numPr>
          <w:ilvl w:val="0"/>
          <w:numId w:val="7"/>
        </w:numPr>
        <w:tabs>
          <w:tab w:val="left" w:pos="284"/>
        </w:tabs>
        <w:spacing w:line="276" w:lineRule="auto"/>
        <w:ind w:left="0" w:firstLine="0"/>
        <w:jc w:val="both"/>
        <w:rPr>
          <w:rFonts w:ascii="Times New Roman" w:hAnsi="Times New Roman" w:cs="Times New Roman"/>
          <w:sz w:val="28"/>
          <w:szCs w:val="28"/>
          <w:lang w:eastAsia="ru-RU"/>
        </w:rPr>
      </w:pPr>
      <w:r w:rsidRPr="0057057F">
        <w:rPr>
          <w:rFonts w:ascii="Times New Roman" w:hAnsi="Times New Roman" w:cs="Times New Roman"/>
          <w:sz w:val="28"/>
          <w:szCs w:val="28"/>
        </w:rPr>
        <w:t>Самостоятельно изучала специальную литературу,</w:t>
      </w:r>
      <w:r w:rsidRPr="0057057F">
        <w:rPr>
          <w:rFonts w:ascii="Times New Roman" w:hAnsi="Times New Roman" w:cs="Times New Roman"/>
          <w:sz w:val="28"/>
          <w:szCs w:val="28"/>
          <w:lang w:eastAsia="ru-RU"/>
        </w:rPr>
        <w:t xml:space="preserve"> знакомилась с инновационными логопедическими технологиями.</w:t>
      </w:r>
    </w:p>
    <w:p w:rsidR="0057057F" w:rsidRPr="0057057F" w:rsidRDefault="0057057F" w:rsidP="0057057F">
      <w:pPr>
        <w:numPr>
          <w:ilvl w:val="0"/>
          <w:numId w:val="7"/>
        </w:numPr>
        <w:tabs>
          <w:tab w:val="left" w:pos="284"/>
        </w:tabs>
        <w:spacing w:line="276" w:lineRule="auto"/>
        <w:ind w:left="0" w:firstLine="0"/>
        <w:contextualSpacing/>
        <w:jc w:val="both"/>
        <w:rPr>
          <w:sz w:val="28"/>
          <w:szCs w:val="28"/>
        </w:rPr>
      </w:pPr>
      <w:r w:rsidRPr="0057057F">
        <w:rPr>
          <w:sz w:val="28"/>
          <w:szCs w:val="28"/>
        </w:rPr>
        <w:t>Изучила и проанализировала дополнительную литературу по теме самообразования «Использование наглядного моделирования в работе над развитием связной речи детей старшего дошкольного возраста с ОНР».</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Активно использовала в работе компьютерные презентации по лексическим темам.</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В работе широко применяла Интернет ресурсы  с целью внедрения инновационных логопедических технологий (</w:t>
      </w:r>
      <w:proofErr w:type="spellStart"/>
      <w:r w:rsidRPr="0057057F">
        <w:rPr>
          <w:sz w:val="28"/>
          <w:szCs w:val="28"/>
        </w:rPr>
        <w:t>биоэнергопластика</w:t>
      </w:r>
      <w:proofErr w:type="spellEnd"/>
      <w:r w:rsidRPr="0057057F">
        <w:rPr>
          <w:sz w:val="28"/>
          <w:szCs w:val="28"/>
        </w:rPr>
        <w:t xml:space="preserve">, </w:t>
      </w:r>
      <w:proofErr w:type="spellStart"/>
      <w:r w:rsidRPr="0057057F">
        <w:rPr>
          <w:sz w:val="28"/>
          <w:szCs w:val="28"/>
        </w:rPr>
        <w:t>логоритмика</w:t>
      </w:r>
      <w:proofErr w:type="spellEnd"/>
      <w:r w:rsidRPr="0057057F">
        <w:rPr>
          <w:sz w:val="28"/>
          <w:szCs w:val="28"/>
        </w:rPr>
        <w:t xml:space="preserve">, мнемотехника, </w:t>
      </w:r>
      <w:proofErr w:type="spellStart"/>
      <w:r w:rsidRPr="0057057F">
        <w:rPr>
          <w:sz w:val="28"/>
          <w:szCs w:val="28"/>
        </w:rPr>
        <w:t>су-джок</w:t>
      </w:r>
      <w:proofErr w:type="spellEnd"/>
      <w:r w:rsidRPr="0057057F">
        <w:rPr>
          <w:sz w:val="28"/>
          <w:szCs w:val="28"/>
        </w:rPr>
        <w:t xml:space="preserve"> терапия, </w:t>
      </w:r>
      <w:proofErr w:type="spellStart"/>
      <w:r w:rsidRPr="0057057F">
        <w:rPr>
          <w:sz w:val="28"/>
          <w:szCs w:val="28"/>
        </w:rPr>
        <w:t>сказкотерапия</w:t>
      </w:r>
      <w:proofErr w:type="spellEnd"/>
      <w:r w:rsidRPr="0057057F">
        <w:rPr>
          <w:sz w:val="28"/>
          <w:szCs w:val="28"/>
        </w:rPr>
        <w:t>, песочная терапия).</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Приняла участие в межмуниципальной практической конференции «Эффективные практики в работе с детьми с ограниченными возможностями здоровья» (Сертификат)</w:t>
      </w:r>
      <w:r>
        <w:rPr>
          <w:sz w:val="28"/>
          <w:szCs w:val="28"/>
        </w:rPr>
        <w:t>.</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 xml:space="preserve">Приняла участие в </w:t>
      </w:r>
      <w:proofErr w:type="spellStart"/>
      <w:r w:rsidRPr="0057057F">
        <w:rPr>
          <w:sz w:val="28"/>
          <w:szCs w:val="28"/>
        </w:rPr>
        <w:t>вебинаре</w:t>
      </w:r>
      <w:proofErr w:type="spellEnd"/>
      <w:r w:rsidRPr="0057057F">
        <w:rPr>
          <w:sz w:val="28"/>
          <w:szCs w:val="28"/>
        </w:rPr>
        <w:t xml:space="preserve"> по теме «Успешность дошкольника» (Сертификат)</w:t>
      </w:r>
      <w:r>
        <w:rPr>
          <w:sz w:val="28"/>
          <w:szCs w:val="28"/>
        </w:rPr>
        <w:t>.</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Приняла участие в просветительском проекте «Пойдем, я покажу тебе одно место…» (Сертификат)</w:t>
      </w:r>
      <w:r>
        <w:rPr>
          <w:sz w:val="28"/>
          <w:szCs w:val="28"/>
        </w:rPr>
        <w:t>.</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Прослушала лекции на тему «Логопедический массаж: эффективный инструмент в коррекции речевых нарушений» (Сертификат)</w:t>
      </w:r>
      <w:r>
        <w:rPr>
          <w:sz w:val="28"/>
          <w:szCs w:val="28"/>
        </w:rPr>
        <w:t>.</w:t>
      </w:r>
    </w:p>
    <w:p w:rsidR="0057057F" w:rsidRPr="0057057F" w:rsidRDefault="0057057F" w:rsidP="0057057F">
      <w:pPr>
        <w:numPr>
          <w:ilvl w:val="0"/>
          <w:numId w:val="6"/>
        </w:numPr>
        <w:shd w:val="clear" w:color="auto" w:fill="FFFFFF"/>
        <w:tabs>
          <w:tab w:val="clear" w:pos="720"/>
          <w:tab w:val="left" w:pos="284"/>
        </w:tabs>
        <w:spacing w:line="276" w:lineRule="auto"/>
        <w:ind w:left="0" w:firstLine="0"/>
        <w:jc w:val="both"/>
        <w:rPr>
          <w:sz w:val="28"/>
          <w:szCs w:val="28"/>
        </w:rPr>
      </w:pPr>
      <w:r w:rsidRPr="0057057F">
        <w:rPr>
          <w:sz w:val="28"/>
          <w:szCs w:val="28"/>
        </w:rPr>
        <w:t>Прошла повышение квалификации по дополнительной профессиональной программе «Логопедическая ритмика в работе с детьми с нарушениями речи» (Удостоверение).</w:t>
      </w:r>
    </w:p>
    <w:p w:rsidR="00053B45" w:rsidRDefault="00053B45" w:rsidP="0057057F">
      <w:pPr>
        <w:tabs>
          <w:tab w:val="left" w:pos="284"/>
        </w:tabs>
        <w:jc w:val="both"/>
        <w:rPr>
          <w:sz w:val="28"/>
          <w:szCs w:val="28"/>
        </w:rPr>
      </w:pPr>
      <w:r w:rsidRPr="00053B45">
        <w:rPr>
          <w:sz w:val="28"/>
          <w:szCs w:val="28"/>
        </w:rPr>
        <w:t>Проанализировав коррекционно-логопедическую работу первого  года обучения за 202</w:t>
      </w:r>
      <w:r w:rsidR="0057057F">
        <w:rPr>
          <w:sz w:val="28"/>
          <w:szCs w:val="28"/>
        </w:rPr>
        <w:t>3</w:t>
      </w:r>
      <w:r w:rsidRPr="00053B45">
        <w:rPr>
          <w:sz w:val="28"/>
          <w:szCs w:val="28"/>
        </w:rPr>
        <w:t>-202</w:t>
      </w:r>
      <w:r w:rsidR="0057057F">
        <w:rPr>
          <w:sz w:val="28"/>
          <w:szCs w:val="28"/>
        </w:rPr>
        <w:t>4</w:t>
      </w:r>
      <w:r w:rsidRPr="00053B45">
        <w:rPr>
          <w:sz w:val="28"/>
          <w:szCs w:val="28"/>
        </w:rPr>
        <w:t xml:space="preserve"> учебный год, можно сделать вывод, что поставленные задачи в начале учебного года, решены; намеченные цели достигнуты.</w:t>
      </w:r>
    </w:p>
    <w:p w:rsidR="00674147" w:rsidRDefault="00674147" w:rsidP="00674147">
      <w:pPr>
        <w:tabs>
          <w:tab w:val="left" w:pos="284"/>
        </w:tabs>
        <w:jc w:val="center"/>
        <w:rPr>
          <w:b/>
          <w:sz w:val="28"/>
          <w:szCs w:val="28"/>
        </w:rPr>
      </w:pPr>
      <w:r>
        <w:rPr>
          <w:b/>
          <w:sz w:val="28"/>
          <w:szCs w:val="28"/>
        </w:rPr>
        <w:t>Диагностика</w:t>
      </w:r>
      <w:r w:rsidRPr="00EC5093">
        <w:rPr>
          <w:b/>
          <w:sz w:val="28"/>
          <w:szCs w:val="28"/>
        </w:rPr>
        <w:t xml:space="preserve"> учителя-логопеда </w:t>
      </w:r>
      <w:r>
        <w:rPr>
          <w:b/>
          <w:sz w:val="28"/>
          <w:szCs w:val="28"/>
        </w:rPr>
        <w:t xml:space="preserve">в старшей </w:t>
      </w:r>
      <w:r w:rsidRPr="00EC5093">
        <w:rPr>
          <w:b/>
          <w:sz w:val="28"/>
          <w:szCs w:val="28"/>
        </w:rPr>
        <w:t>логопедической</w:t>
      </w:r>
      <w:r>
        <w:rPr>
          <w:b/>
          <w:sz w:val="28"/>
          <w:szCs w:val="28"/>
        </w:rPr>
        <w:t xml:space="preserve"> </w:t>
      </w:r>
    </w:p>
    <w:p w:rsidR="00674147" w:rsidRPr="00674147" w:rsidRDefault="00674147" w:rsidP="00674147">
      <w:pPr>
        <w:tabs>
          <w:tab w:val="left" w:pos="284"/>
        </w:tabs>
        <w:jc w:val="center"/>
        <w:rPr>
          <w:b/>
          <w:sz w:val="28"/>
          <w:szCs w:val="28"/>
        </w:rPr>
      </w:pPr>
      <w:r>
        <w:rPr>
          <w:b/>
          <w:sz w:val="28"/>
          <w:szCs w:val="28"/>
        </w:rPr>
        <w:t>группе «Рябинка</w:t>
      </w:r>
      <w:r w:rsidRPr="00EC5093">
        <w:rPr>
          <w:b/>
          <w:sz w:val="28"/>
          <w:szCs w:val="28"/>
        </w:rPr>
        <w:t>»</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 xml:space="preserve">Старшую логопедическую группу «Рябинка» посещают 10 детей, </w:t>
      </w:r>
      <w:proofErr w:type="spellStart"/>
      <w:r w:rsidRPr="00674147">
        <w:rPr>
          <w:rFonts w:ascii="Times New Roman" w:hAnsi="Times New Roman" w:cs="Times New Roman"/>
          <w:sz w:val="28"/>
          <w:szCs w:val="28"/>
        </w:rPr>
        <w:t>получившихзаключения</w:t>
      </w:r>
      <w:proofErr w:type="spellEnd"/>
      <w:r w:rsidRPr="00674147">
        <w:rPr>
          <w:rFonts w:ascii="Times New Roman" w:hAnsi="Times New Roman" w:cs="Times New Roman"/>
          <w:sz w:val="28"/>
          <w:szCs w:val="28"/>
        </w:rPr>
        <w:t xml:space="preserve"> ТПМПК:</w:t>
      </w:r>
    </w:p>
    <w:p w:rsidR="00674147" w:rsidRPr="00674147" w:rsidRDefault="00674147" w:rsidP="00674147">
      <w:pPr>
        <w:pStyle w:val="a7"/>
        <w:spacing w:line="276" w:lineRule="auto"/>
        <w:jc w:val="both"/>
        <w:rPr>
          <w:rFonts w:ascii="Times New Roman" w:hAnsi="Times New Roman" w:cs="Times New Roman"/>
          <w:b/>
          <w:sz w:val="28"/>
          <w:szCs w:val="28"/>
        </w:rPr>
      </w:pPr>
      <w:r w:rsidRPr="00674147">
        <w:rPr>
          <w:rFonts w:ascii="Times New Roman" w:hAnsi="Times New Roman" w:cs="Times New Roman"/>
          <w:b/>
          <w:sz w:val="28"/>
          <w:szCs w:val="28"/>
        </w:rPr>
        <w:t xml:space="preserve">Состояние звукопроизношения:  </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Pr="00674147">
        <w:rPr>
          <w:rFonts w:ascii="Times New Roman" w:hAnsi="Times New Roman" w:cs="Times New Roman"/>
          <w:sz w:val="28"/>
          <w:szCs w:val="28"/>
        </w:rPr>
        <w:t>Низкий уровень – 5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–5</w:t>
      </w:r>
      <w:r>
        <w:rPr>
          <w:rFonts w:ascii="Times New Roman" w:hAnsi="Times New Roman" w:cs="Times New Roman"/>
          <w:sz w:val="28"/>
          <w:szCs w:val="28"/>
        </w:rPr>
        <w:t xml:space="preserve"> </w:t>
      </w:r>
      <w:r w:rsidRPr="00674147">
        <w:rPr>
          <w:rFonts w:ascii="Times New Roman" w:hAnsi="Times New Roman" w:cs="Times New Roman"/>
          <w:sz w:val="28"/>
          <w:szCs w:val="28"/>
        </w:rPr>
        <w:t>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В конце года:</w:t>
      </w:r>
      <w:r w:rsidR="0090395D">
        <w:rPr>
          <w:i/>
          <w:sz w:val="28"/>
          <w:szCs w:val="28"/>
        </w:rPr>
        <w:t xml:space="preserve"> </w:t>
      </w:r>
      <w:r w:rsidRPr="00674147">
        <w:rPr>
          <w:sz w:val="28"/>
          <w:szCs w:val="28"/>
        </w:rPr>
        <w:t>Низкий уровень – 0</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8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2 ребенок</w:t>
      </w:r>
    </w:p>
    <w:p w:rsidR="00674147" w:rsidRPr="00674147" w:rsidRDefault="00674147" w:rsidP="00674147">
      <w:pPr>
        <w:pStyle w:val="a7"/>
        <w:spacing w:line="276" w:lineRule="auto"/>
        <w:jc w:val="both"/>
        <w:rPr>
          <w:rFonts w:ascii="Times New Roman" w:hAnsi="Times New Roman" w:cs="Times New Roman"/>
          <w:b/>
          <w:sz w:val="28"/>
          <w:szCs w:val="28"/>
        </w:rPr>
      </w:pPr>
      <w:r w:rsidRPr="00674147">
        <w:rPr>
          <w:rFonts w:ascii="Times New Roman" w:hAnsi="Times New Roman" w:cs="Times New Roman"/>
          <w:b/>
          <w:sz w:val="28"/>
          <w:szCs w:val="28"/>
        </w:rPr>
        <w:t>Состояние артикуляционной моторики:</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Pr="00674147">
        <w:rPr>
          <w:rFonts w:ascii="Times New Roman" w:hAnsi="Times New Roman" w:cs="Times New Roman"/>
          <w:sz w:val="28"/>
          <w:szCs w:val="28"/>
        </w:rPr>
        <w:t>Низкий уровень – 6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уровень- 4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 xml:space="preserve">В конце </w:t>
      </w:r>
      <w:proofErr w:type="spellStart"/>
      <w:r w:rsidRPr="00674147">
        <w:rPr>
          <w:i/>
          <w:sz w:val="28"/>
          <w:szCs w:val="28"/>
        </w:rPr>
        <w:t>года</w:t>
      </w:r>
      <w:proofErr w:type="gramStart"/>
      <w:r w:rsidRPr="00674147">
        <w:rPr>
          <w:i/>
          <w:sz w:val="28"/>
          <w:szCs w:val="28"/>
        </w:rPr>
        <w:t>:</w:t>
      </w:r>
      <w:r w:rsidRPr="00674147">
        <w:rPr>
          <w:sz w:val="28"/>
          <w:szCs w:val="28"/>
        </w:rPr>
        <w:t>Н</w:t>
      </w:r>
      <w:proofErr w:type="gramEnd"/>
      <w:r w:rsidRPr="00674147">
        <w:rPr>
          <w:sz w:val="28"/>
          <w:szCs w:val="28"/>
        </w:rPr>
        <w:t>изкий</w:t>
      </w:r>
      <w:proofErr w:type="spellEnd"/>
      <w:r w:rsidRPr="00674147">
        <w:rPr>
          <w:sz w:val="28"/>
          <w:szCs w:val="28"/>
        </w:rPr>
        <w:t xml:space="preserve"> уровень – 0</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lastRenderedPageBreak/>
        <w:t>Средний уровень – 8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2 ребенок</w:t>
      </w:r>
    </w:p>
    <w:p w:rsidR="00674147" w:rsidRPr="00674147" w:rsidRDefault="00674147" w:rsidP="00674147">
      <w:pPr>
        <w:pStyle w:val="a7"/>
        <w:spacing w:line="276" w:lineRule="auto"/>
        <w:jc w:val="both"/>
        <w:rPr>
          <w:rFonts w:ascii="Times New Roman" w:hAnsi="Times New Roman" w:cs="Times New Roman"/>
          <w:b/>
          <w:sz w:val="28"/>
          <w:szCs w:val="28"/>
        </w:rPr>
      </w:pPr>
      <w:r w:rsidRPr="00674147">
        <w:rPr>
          <w:rFonts w:ascii="Times New Roman" w:hAnsi="Times New Roman" w:cs="Times New Roman"/>
          <w:b/>
          <w:sz w:val="28"/>
          <w:szCs w:val="28"/>
        </w:rPr>
        <w:t>Состояние экспрессивной речи (лексического состава, грамматического строя и словообразования):</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Pr="00674147">
        <w:rPr>
          <w:rFonts w:ascii="Times New Roman" w:hAnsi="Times New Roman" w:cs="Times New Roman"/>
          <w:sz w:val="28"/>
          <w:szCs w:val="28"/>
        </w:rPr>
        <w:t>Низкий уровень – 7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уровень- 3детей</w:t>
      </w:r>
      <w:proofErr w:type="gramStart"/>
      <w:r w:rsidRPr="00674147">
        <w:rPr>
          <w:rFonts w:ascii="Times New Roman" w:hAnsi="Times New Roman" w:cs="Times New Roman"/>
          <w:sz w:val="28"/>
          <w:szCs w:val="28"/>
        </w:rPr>
        <w:t xml:space="preserve"> </w:t>
      </w:r>
      <w:r w:rsidR="0090395D">
        <w:rPr>
          <w:rFonts w:ascii="Times New Roman" w:hAnsi="Times New Roman" w:cs="Times New Roman"/>
          <w:sz w:val="28"/>
          <w:szCs w:val="28"/>
        </w:rPr>
        <w:t>.</w:t>
      </w:r>
      <w:proofErr w:type="gramEnd"/>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В конце года:</w:t>
      </w:r>
      <w:r w:rsidR="0090395D">
        <w:rPr>
          <w:i/>
          <w:sz w:val="28"/>
          <w:szCs w:val="28"/>
        </w:rPr>
        <w:t xml:space="preserve"> </w:t>
      </w:r>
      <w:r w:rsidRPr="00674147">
        <w:rPr>
          <w:sz w:val="28"/>
          <w:szCs w:val="28"/>
        </w:rPr>
        <w:t>Низкий уровень – 0</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10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b/>
          <w:sz w:val="28"/>
          <w:szCs w:val="28"/>
        </w:rPr>
        <w:t xml:space="preserve">Состояние фонематического восприятия (дифференциации звуков речи): </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0090395D">
        <w:rPr>
          <w:rFonts w:ascii="Times New Roman" w:hAnsi="Times New Roman" w:cs="Times New Roman"/>
          <w:i/>
          <w:sz w:val="28"/>
          <w:szCs w:val="28"/>
        </w:rPr>
        <w:t xml:space="preserve"> </w:t>
      </w:r>
      <w:r w:rsidRPr="00674147">
        <w:rPr>
          <w:rFonts w:ascii="Times New Roman" w:hAnsi="Times New Roman" w:cs="Times New Roman"/>
          <w:sz w:val="28"/>
          <w:szCs w:val="28"/>
        </w:rPr>
        <w:t>Низкий уровень – 9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уровень- 1ребенок</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В конце года:</w:t>
      </w:r>
      <w:r w:rsidR="0090395D">
        <w:rPr>
          <w:i/>
          <w:sz w:val="28"/>
          <w:szCs w:val="28"/>
        </w:rPr>
        <w:t xml:space="preserve"> </w:t>
      </w:r>
      <w:r w:rsidRPr="00674147">
        <w:rPr>
          <w:sz w:val="28"/>
          <w:szCs w:val="28"/>
        </w:rPr>
        <w:t>Низкий уровень – 0</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10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674147" w:rsidRDefault="00674147" w:rsidP="00674147">
      <w:pPr>
        <w:pStyle w:val="a7"/>
        <w:spacing w:line="276" w:lineRule="auto"/>
        <w:jc w:val="both"/>
        <w:rPr>
          <w:rFonts w:ascii="Times New Roman" w:hAnsi="Times New Roman" w:cs="Times New Roman"/>
          <w:b/>
          <w:sz w:val="28"/>
          <w:szCs w:val="28"/>
        </w:rPr>
      </w:pPr>
      <w:r w:rsidRPr="00674147">
        <w:rPr>
          <w:rFonts w:ascii="Times New Roman" w:hAnsi="Times New Roman" w:cs="Times New Roman"/>
          <w:b/>
          <w:sz w:val="28"/>
          <w:szCs w:val="28"/>
        </w:rPr>
        <w:t xml:space="preserve">Состояние фонетического анализа и синтеза: </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Pr="00674147">
        <w:rPr>
          <w:rFonts w:ascii="Times New Roman" w:hAnsi="Times New Roman" w:cs="Times New Roman"/>
          <w:sz w:val="28"/>
          <w:szCs w:val="28"/>
        </w:rPr>
        <w:t>Низкий уровень – 10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уровень- 0</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В конце года:</w:t>
      </w:r>
      <w:r w:rsidR="0090395D">
        <w:rPr>
          <w:i/>
          <w:sz w:val="28"/>
          <w:szCs w:val="28"/>
        </w:rPr>
        <w:t xml:space="preserve"> </w:t>
      </w:r>
      <w:r w:rsidRPr="00674147">
        <w:rPr>
          <w:sz w:val="28"/>
          <w:szCs w:val="28"/>
        </w:rPr>
        <w:t>Низкий уровень – 3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7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674147" w:rsidRDefault="00674147" w:rsidP="00674147">
      <w:pPr>
        <w:pStyle w:val="a7"/>
        <w:spacing w:line="276" w:lineRule="auto"/>
        <w:jc w:val="both"/>
        <w:rPr>
          <w:rFonts w:ascii="Times New Roman" w:hAnsi="Times New Roman" w:cs="Times New Roman"/>
          <w:b/>
          <w:sz w:val="28"/>
          <w:szCs w:val="28"/>
        </w:rPr>
      </w:pPr>
      <w:r w:rsidRPr="00674147">
        <w:rPr>
          <w:rFonts w:ascii="Times New Roman" w:hAnsi="Times New Roman" w:cs="Times New Roman"/>
          <w:b/>
          <w:sz w:val="28"/>
          <w:szCs w:val="28"/>
        </w:rPr>
        <w:t xml:space="preserve">Воспроизведение </w:t>
      </w:r>
      <w:proofErr w:type="spellStart"/>
      <w:r w:rsidRPr="00674147">
        <w:rPr>
          <w:rFonts w:ascii="Times New Roman" w:hAnsi="Times New Roman" w:cs="Times New Roman"/>
          <w:b/>
          <w:sz w:val="28"/>
          <w:szCs w:val="28"/>
        </w:rPr>
        <w:t>звукослоговой</w:t>
      </w:r>
      <w:proofErr w:type="spellEnd"/>
      <w:r w:rsidRPr="00674147">
        <w:rPr>
          <w:rFonts w:ascii="Times New Roman" w:hAnsi="Times New Roman" w:cs="Times New Roman"/>
          <w:b/>
          <w:sz w:val="28"/>
          <w:szCs w:val="28"/>
        </w:rPr>
        <w:t xml:space="preserve"> структуры слова: </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Pr="00674147">
        <w:rPr>
          <w:rFonts w:ascii="Times New Roman" w:hAnsi="Times New Roman" w:cs="Times New Roman"/>
          <w:sz w:val="28"/>
          <w:szCs w:val="28"/>
        </w:rPr>
        <w:t>Низкий уровень – 6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уровень- 4 детей</w:t>
      </w:r>
      <w:proofErr w:type="gramStart"/>
      <w:r w:rsidRPr="00674147">
        <w:rPr>
          <w:rFonts w:ascii="Times New Roman" w:hAnsi="Times New Roman" w:cs="Times New Roman"/>
          <w:sz w:val="28"/>
          <w:szCs w:val="28"/>
        </w:rPr>
        <w:t xml:space="preserve"> </w:t>
      </w:r>
      <w:r w:rsidR="0090395D">
        <w:rPr>
          <w:rFonts w:ascii="Times New Roman" w:hAnsi="Times New Roman" w:cs="Times New Roman"/>
          <w:sz w:val="28"/>
          <w:szCs w:val="28"/>
        </w:rPr>
        <w:t>.</w:t>
      </w:r>
      <w:proofErr w:type="gramEnd"/>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В конце года:</w:t>
      </w:r>
      <w:r w:rsidR="0090395D">
        <w:rPr>
          <w:i/>
          <w:sz w:val="28"/>
          <w:szCs w:val="28"/>
        </w:rPr>
        <w:t xml:space="preserve"> </w:t>
      </w:r>
      <w:r w:rsidRPr="00674147">
        <w:rPr>
          <w:sz w:val="28"/>
          <w:szCs w:val="28"/>
        </w:rPr>
        <w:t>Низкий уровень – 0</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8 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2 детей</w:t>
      </w:r>
    </w:p>
    <w:p w:rsidR="00674147" w:rsidRPr="00674147" w:rsidRDefault="00674147" w:rsidP="00674147">
      <w:pPr>
        <w:pStyle w:val="a7"/>
        <w:spacing w:line="276" w:lineRule="auto"/>
        <w:jc w:val="both"/>
        <w:rPr>
          <w:rFonts w:ascii="Times New Roman" w:hAnsi="Times New Roman" w:cs="Times New Roman"/>
          <w:b/>
          <w:sz w:val="28"/>
          <w:szCs w:val="28"/>
        </w:rPr>
      </w:pPr>
      <w:r w:rsidRPr="00674147">
        <w:rPr>
          <w:rFonts w:ascii="Times New Roman" w:hAnsi="Times New Roman" w:cs="Times New Roman"/>
          <w:b/>
          <w:sz w:val="28"/>
          <w:szCs w:val="28"/>
        </w:rPr>
        <w:t>Состояние связной речи:</w:t>
      </w:r>
    </w:p>
    <w:p w:rsidR="00674147" w:rsidRPr="0090395D"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В начале года: </w:t>
      </w:r>
      <w:r w:rsidRPr="00674147">
        <w:rPr>
          <w:rFonts w:ascii="Times New Roman" w:hAnsi="Times New Roman" w:cs="Times New Roman"/>
          <w:sz w:val="28"/>
          <w:szCs w:val="28"/>
        </w:rPr>
        <w:t>Низкий уровень – 10детей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уровень- 0</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90395D" w:rsidRDefault="00674147" w:rsidP="0090395D">
      <w:pPr>
        <w:rPr>
          <w:i/>
          <w:sz w:val="28"/>
          <w:szCs w:val="28"/>
        </w:rPr>
      </w:pPr>
      <w:r w:rsidRPr="00674147">
        <w:rPr>
          <w:i/>
          <w:sz w:val="28"/>
          <w:szCs w:val="28"/>
        </w:rPr>
        <w:t>В конце года:</w:t>
      </w:r>
      <w:r w:rsidR="0090395D">
        <w:rPr>
          <w:i/>
          <w:sz w:val="28"/>
          <w:szCs w:val="28"/>
        </w:rPr>
        <w:t xml:space="preserve"> </w:t>
      </w:r>
      <w:r w:rsidRPr="00674147">
        <w:rPr>
          <w:sz w:val="28"/>
          <w:szCs w:val="28"/>
        </w:rPr>
        <w:t>Низкий уровень – 3 детей</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7детей</w:t>
      </w:r>
      <w:r w:rsidR="0090395D">
        <w:rPr>
          <w:rFonts w:ascii="Times New Roman" w:hAnsi="Times New Roman" w:cs="Times New Roman"/>
          <w:sz w:val="28"/>
          <w:szCs w:val="28"/>
        </w:rPr>
        <w:t xml:space="preserve">. </w:t>
      </w:r>
      <w:r w:rsidRPr="00674147">
        <w:rPr>
          <w:rFonts w:ascii="Times New Roman" w:hAnsi="Times New Roman" w:cs="Times New Roman"/>
          <w:sz w:val="28"/>
          <w:szCs w:val="28"/>
        </w:rPr>
        <w:t>Высокий уровень – 0</w:t>
      </w:r>
    </w:p>
    <w:p w:rsidR="00674147" w:rsidRPr="00674147" w:rsidRDefault="00674147" w:rsidP="0090395D">
      <w:pPr>
        <w:pStyle w:val="ab"/>
        <w:tabs>
          <w:tab w:val="left" w:pos="851"/>
        </w:tabs>
        <w:spacing w:after="0" w:line="276" w:lineRule="auto"/>
        <w:jc w:val="both"/>
        <w:rPr>
          <w:sz w:val="28"/>
          <w:szCs w:val="28"/>
        </w:rPr>
      </w:pPr>
      <w:r w:rsidRPr="00674147">
        <w:rPr>
          <w:sz w:val="28"/>
          <w:szCs w:val="28"/>
        </w:rPr>
        <w:t>Результаты мониторинга речевого развития детей старшей логопедической группы «Рябинка», выявленные на конец учебного  года:</w:t>
      </w:r>
    </w:p>
    <w:p w:rsidR="00674147" w:rsidRPr="00674147" w:rsidRDefault="00674147" w:rsidP="00674147">
      <w:pPr>
        <w:pStyle w:val="a7"/>
        <w:spacing w:line="276" w:lineRule="auto"/>
        <w:jc w:val="both"/>
        <w:rPr>
          <w:rFonts w:ascii="Times New Roman" w:hAnsi="Times New Roman" w:cs="Times New Roman"/>
          <w:i/>
          <w:sz w:val="28"/>
          <w:szCs w:val="28"/>
        </w:rPr>
      </w:pPr>
      <w:r w:rsidRPr="00674147">
        <w:rPr>
          <w:rFonts w:ascii="Times New Roman" w:hAnsi="Times New Roman" w:cs="Times New Roman"/>
          <w:i/>
          <w:sz w:val="28"/>
          <w:szCs w:val="28"/>
        </w:rPr>
        <w:t xml:space="preserve">Начало года: </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Низкий уровень – 73%</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27%</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Высокий уровень – 0</w:t>
      </w:r>
    </w:p>
    <w:p w:rsidR="00674147" w:rsidRPr="00674147" w:rsidRDefault="00674147" w:rsidP="00674147">
      <w:pPr>
        <w:rPr>
          <w:i/>
          <w:sz w:val="28"/>
          <w:szCs w:val="28"/>
        </w:rPr>
      </w:pPr>
      <w:r w:rsidRPr="00674147">
        <w:rPr>
          <w:i/>
          <w:sz w:val="28"/>
          <w:szCs w:val="28"/>
        </w:rPr>
        <w:t>Конец года:</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Низкий уровень – 9%</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Средний уровень – 82%</w:t>
      </w: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Высокий уровень – 9%</w:t>
      </w:r>
    </w:p>
    <w:p w:rsidR="00674147" w:rsidRPr="00674147" w:rsidRDefault="00674147" w:rsidP="00674147">
      <w:pPr>
        <w:pStyle w:val="a7"/>
        <w:spacing w:line="276" w:lineRule="auto"/>
        <w:jc w:val="both"/>
        <w:rPr>
          <w:rFonts w:ascii="Times New Roman" w:hAnsi="Times New Roman" w:cs="Times New Roman"/>
          <w:sz w:val="28"/>
          <w:szCs w:val="28"/>
        </w:rPr>
      </w:pPr>
    </w:p>
    <w:p w:rsidR="00674147" w:rsidRPr="00674147" w:rsidRDefault="00674147" w:rsidP="00674147">
      <w:pPr>
        <w:pStyle w:val="a7"/>
        <w:spacing w:line="276" w:lineRule="auto"/>
        <w:jc w:val="both"/>
        <w:rPr>
          <w:rFonts w:ascii="Times New Roman" w:hAnsi="Times New Roman" w:cs="Times New Roman"/>
          <w:sz w:val="28"/>
          <w:szCs w:val="28"/>
        </w:rPr>
      </w:pPr>
      <w:r w:rsidRPr="00674147">
        <w:rPr>
          <w:rFonts w:ascii="Times New Roman" w:hAnsi="Times New Roman" w:cs="Times New Roman"/>
          <w:sz w:val="28"/>
          <w:szCs w:val="28"/>
        </w:rPr>
        <w:t>Результаты представлены на рисунке 1.</w:t>
      </w:r>
    </w:p>
    <w:p w:rsidR="00674147" w:rsidRPr="008F458D" w:rsidRDefault="00674147" w:rsidP="00674147">
      <w:pPr>
        <w:pStyle w:val="a7"/>
        <w:spacing w:line="276" w:lineRule="auto"/>
        <w:jc w:val="both"/>
        <w:rPr>
          <w:rFonts w:ascii="Times New Roman" w:hAnsi="Times New Roman"/>
          <w:sz w:val="24"/>
          <w:szCs w:val="24"/>
        </w:rPr>
      </w:pPr>
      <w:r w:rsidRPr="008F458D">
        <w:rPr>
          <w:rFonts w:ascii="Times New Roman" w:hAnsi="Times New Roman"/>
          <w:noProof/>
          <w:sz w:val="24"/>
          <w:szCs w:val="24"/>
          <w:lang w:eastAsia="ru-RU"/>
        </w:rPr>
        <w:lastRenderedPageBreak/>
        <w:drawing>
          <wp:inline distT="0" distB="0" distL="0" distR="0">
            <wp:extent cx="4000500" cy="2637585"/>
            <wp:effectExtent l="0" t="0" r="0" b="0"/>
            <wp:docPr id="2"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4147" w:rsidRPr="008F458D" w:rsidRDefault="00674147" w:rsidP="00674147">
      <w:pPr>
        <w:pStyle w:val="ab"/>
        <w:tabs>
          <w:tab w:val="left" w:pos="851"/>
        </w:tabs>
        <w:spacing w:line="360" w:lineRule="auto"/>
      </w:pPr>
      <w:r w:rsidRPr="008F458D">
        <w:t>Рисунок 1</w:t>
      </w:r>
    </w:p>
    <w:p w:rsidR="00674147" w:rsidRPr="00674147" w:rsidRDefault="00674147" w:rsidP="00674147">
      <w:pPr>
        <w:pStyle w:val="a7"/>
        <w:spacing w:line="276" w:lineRule="auto"/>
        <w:jc w:val="both"/>
        <w:rPr>
          <w:rFonts w:ascii="Times New Roman" w:hAnsi="Times New Roman"/>
          <w:sz w:val="28"/>
          <w:szCs w:val="28"/>
        </w:rPr>
      </w:pPr>
      <w:r w:rsidRPr="00674147">
        <w:rPr>
          <w:rFonts w:ascii="Times New Roman" w:hAnsi="Times New Roman"/>
          <w:sz w:val="28"/>
          <w:szCs w:val="28"/>
        </w:rPr>
        <w:t xml:space="preserve">Наблюдается положительная динамика развития речи детей. Все дети переведены в подготовительную к школе группу на второй год обучения по АОП ДО </w:t>
      </w:r>
      <w:r>
        <w:rPr>
          <w:rFonts w:ascii="Times New Roman" w:hAnsi="Times New Roman"/>
          <w:sz w:val="28"/>
          <w:szCs w:val="28"/>
        </w:rPr>
        <w:t>для обучающихся</w:t>
      </w:r>
      <w:r w:rsidRPr="00674147">
        <w:rPr>
          <w:rFonts w:ascii="Times New Roman" w:hAnsi="Times New Roman"/>
          <w:sz w:val="28"/>
          <w:szCs w:val="28"/>
        </w:rPr>
        <w:t xml:space="preserve"> с ТНР.</w:t>
      </w:r>
    </w:p>
    <w:p w:rsidR="00674147" w:rsidRPr="00674147" w:rsidRDefault="00674147" w:rsidP="00674147">
      <w:pPr>
        <w:pStyle w:val="20"/>
        <w:shd w:val="clear" w:color="auto" w:fill="FFFFFF"/>
        <w:spacing w:line="276" w:lineRule="auto"/>
        <w:rPr>
          <w:sz w:val="28"/>
          <w:szCs w:val="28"/>
        </w:rPr>
      </w:pPr>
      <w:r w:rsidRPr="00674147">
        <w:rPr>
          <w:sz w:val="28"/>
          <w:szCs w:val="28"/>
        </w:rPr>
        <w:t xml:space="preserve">Проанализировав коррекционно-развивающую  работу за 2023 - 2024 учебный </w:t>
      </w:r>
      <w:proofErr w:type="spellStart"/>
      <w:r w:rsidRPr="00674147">
        <w:rPr>
          <w:sz w:val="28"/>
          <w:szCs w:val="28"/>
        </w:rPr>
        <w:t>годрезультаты</w:t>
      </w:r>
      <w:proofErr w:type="spellEnd"/>
      <w:r w:rsidRPr="00674147">
        <w:rPr>
          <w:sz w:val="28"/>
          <w:szCs w:val="28"/>
        </w:rPr>
        <w:t xml:space="preserve"> диагностики детей, можно сделать вывод, что задачи,  поставленные в начале учебного года, решены.</w:t>
      </w:r>
    </w:p>
    <w:p w:rsidR="00053B45" w:rsidRPr="00EC5093" w:rsidRDefault="00EC5093" w:rsidP="00EC5093">
      <w:pPr>
        <w:tabs>
          <w:tab w:val="left" w:pos="284"/>
        </w:tabs>
        <w:jc w:val="center"/>
        <w:rPr>
          <w:b/>
          <w:sz w:val="28"/>
          <w:szCs w:val="28"/>
        </w:rPr>
      </w:pPr>
      <w:r>
        <w:rPr>
          <w:b/>
          <w:sz w:val="28"/>
          <w:szCs w:val="28"/>
        </w:rPr>
        <w:t>К</w:t>
      </w:r>
      <w:r w:rsidRPr="00EC5093">
        <w:rPr>
          <w:b/>
          <w:sz w:val="28"/>
          <w:szCs w:val="28"/>
        </w:rPr>
        <w:t>оррекционно-развивающ</w:t>
      </w:r>
      <w:r>
        <w:rPr>
          <w:b/>
          <w:sz w:val="28"/>
          <w:szCs w:val="28"/>
        </w:rPr>
        <w:t>ая</w:t>
      </w:r>
      <w:r w:rsidRPr="00EC5093">
        <w:rPr>
          <w:b/>
          <w:sz w:val="28"/>
          <w:szCs w:val="28"/>
        </w:rPr>
        <w:t xml:space="preserve">  работ</w:t>
      </w:r>
      <w:r>
        <w:rPr>
          <w:b/>
          <w:sz w:val="28"/>
          <w:szCs w:val="28"/>
        </w:rPr>
        <w:t>а</w:t>
      </w:r>
      <w:r w:rsidRPr="00EC5093">
        <w:rPr>
          <w:b/>
          <w:sz w:val="28"/>
          <w:szCs w:val="28"/>
        </w:rPr>
        <w:t xml:space="preserve"> учителя-логопеда подготовительной к школе логопедической</w:t>
      </w:r>
      <w:r w:rsidR="0057057F">
        <w:rPr>
          <w:b/>
          <w:sz w:val="28"/>
          <w:szCs w:val="28"/>
        </w:rPr>
        <w:t xml:space="preserve"> группы «Колокольчик</w:t>
      </w:r>
      <w:r w:rsidRPr="00EC5093">
        <w:rPr>
          <w:b/>
          <w:sz w:val="28"/>
          <w:szCs w:val="28"/>
        </w:rPr>
        <w:t>»</w:t>
      </w:r>
    </w:p>
    <w:p w:rsidR="0057057F"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 xml:space="preserve">В подготовительной логопедической группе с </w:t>
      </w:r>
      <w:r>
        <w:rPr>
          <w:rFonts w:ascii="Times New Roman" w:hAnsi="Times New Roman" w:cs="Times New Roman"/>
          <w:sz w:val="28"/>
          <w:szCs w:val="28"/>
        </w:rPr>
        <w:t>Т</w:t>
      </w:r>
      <w:r w:rsidRPr="00AE3110">
        <w:rPr>
          <w:rFonts w:ascii="Times New Roman" w:hAnsi="Times New Roman" w:cs="Times New Roman"/>
          <w:sz w:val="28"/>
          <w:szCs w:val="28"/>
        </w:rPr>
        <w:t xml:space="preserve">НР занимались 10 детей, которые были зачислены на основании заявления родителей, по заключению </w:t>
      </w:r>
      <w:r>
        <w:rPr>
          <w:rFonts w:ascii="Times New Roman" w:hAnsi="Times New Roman" w:cs="Times New Roman"/>
          <w:sz w:val="28"/>
          <w:szCs w:val="28"/>
        </w:rPr>
        <w:t>Т</w:t>
      </w:r>
      <w:r w:rsidRPr="00AE3110">
        <w:rPr>
          <w:rFonts w:ascii="Times New Roman" w:hAnsi="Times New Roman" w:cs="Times New Roman"/>
          <w:sz w:val="28"/>
          <w:szCs w:val="28"/>
        </w:rPr>
        <w:t>ПМПК на 2 года обучения.</w:t>
      </w:r>
    </w:p>
    <w:p w:rsidR="0057057F"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 xml:space="preserve">7 детей – ТНР </w:t>
      </w:r>
      <w:r>
        <w:rPr>
          <w:rFonts w:ascii="Times New Roman" w:hAnsi="Times New Roman" w:cs="Times New Roman"/>
          <w:sz w:val="28"/>
          <w:szCs w:val="28"/>
          <w:lang w:val="en-US"/>
        </w:rPr>
        <w:t>III</w:t>
      </w:r>
      <w:r>
        <w:rPr>
          <w:rFonts w:ascii="Times New Roman" w:hAnsi="Times New Roman" w:cs="Times New Roman"/>
          <w:sz w:val="28"/>
          <w:szCs w:val="28"/>
        </w:rPr>
        <w:t xml:space="preserve"> уровня</w:t>
      </w:r>
    </w:p>
    <w:p w:rsidR="0057057F" w:rsidRPr="00AE3110"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 xml:space="preserve">3 детей – ТНР </w:t>
      </w:r>
      <w:r>
        <w:rPr>
          <w:rFonts w:ascii="Times New Roman" w:hAnsi="Times New Roman" w:cs="Times New Roman"/>
          <w:sz w:val="28"/>
          <w:szCs w:val="28"/>
          <w:lang w:val="en-US"/>
        </w:rPr>
        <w:t>II</w:t>
      </w:r>
      <w:r>
        <w:rPr>
          <w:rFonts w:ascii="Times New Roman" w:hAnsi="Times New Roman" w:cs="Times New Roman"/>
          <w:sz w:val="28"/>
          <w:szCs w:val="28"/>
        </w:rPr>
        <w:t xml:space="preserve"> уровня</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 xml:space="preserve">    С целью отслеживания результативности работы по коррекции речи проводился мониторинг речевого развития детей.</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 xml:space="preserve">Результат мониторинга речевого развития детей с </w:t>
      </w:r>
      <w:r>
        <w:rPr>
          <w:rFonts w:ascii="Times New Roman" w:hAnsi="Times New Roman" w:cs="Times New Roman"/>
          <w:sz w:val="28"/>
          <w:szCs w:val="28"/>
        </w:rPr>
        <w:t>Т</w:t>
      </w:r>
      <w:r w:rsidRPr="00AE3110">
        <w:rPr>
          <w:rFonts w:ascii="Times New Roman" w:hAnsi="Times New Roman" w:cs="Times New Roman"/>
          <w:sz w:val="28"/>
          <w:szCs w:val="28"/>
        </w:rPr>
        <w:t>НР</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 xml:space="preserve">Параметры речевого развития  (человека)     </w:t>
      </w:r>
    </w:p>
    <w:p w:rsidR="0057057F" w:rsidRPr="00625F19" w:rsidRDefault="0057057F" w:rsidP="0057057F">
      <w:pPr>
        <w:pStyle w:val="a7"/>
        <w:jc w:val="both"/>
        <w:rPr>
          <w:rFonts w:ascii="Times New Roman" w:hAnsi="Times New Roman" w:cs="Times New Roman"/>
          <w:b/>
          <w:sz w:val="28"/>
          <w:szCs w:val="28"/>
        </w:rPr>
      </w:pPr>
      <w:r w:rsidRPr="00625F19">
        <w:rPr>
          <w:rFonts w:ascii="Times New Roman" w:hAnsi="Times New Roman" w:cs="Times New Roman"/>
          <w:b/>
          <w:sz w:val="28"/>
          <w:szCs w:val="28"/>
        </w:rPr>
        <w:t xml:space="preserve">Состояние звукопроизношения:  </w:t>
      </w:r>
    </w:p>
    <w:p w:rsidR="0057057F"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 начале года: Низкий уровен</w:t>
      </w:r>
      <w:r>
        <w:rPr>
          <w:rFonts w:ascii="Times New Roman" w:hAnsi="Times New Roman" w:cs="Times New Roman"/>
          <w:sz w:val="28"/>
          <w:szCs w:val="28"/>
        </w:rPr>
        <w:t>ь – 6 детей,   средний уровень - 4</w:t>
      </w:r>
      <w:r w:rsidRPr="00AE3110">
        <w:rPr>
          <w:rFonts w:ascii="Times New Roman" w:hAnsi="Times New Roman" w:cs="Times New Roman"/>
          <w:sz w:val="28"/>
          <w:szCs w:val="28"/>
        </w:rPr>
        <w:t>ребенка, высокий уровень – 0</w:t>
      </w:r>
      <w:r w:rsidRPr="00EC1B82">
        <w:rPr>
          <w:rFonts w:ascii="Times New Roman" w:hAnsi="Times New Roman" w:cs="Times New Roman"/>
          <w:sz w:val="28"/>
          <w:szCs w:val="28"/>
        </w:rPr>
        <w:t>.     В</w:t>
      </w:r>
      <w:r>
        <w:rPr>
          <w:rFonts w:ascii="Times New Roman" w:hAnsi="Times New Roman" w:cs="Times New Roman"/>
          <w:sz w:val="28"/>
          <w:szCs w:val="28"/>
        </w:rPr>
        <w:t xml:space="preserve"> конце года: Низкий уровень  - 1 ребенок, средний уровень- 4 ребенка, высокий уровня –5</w:t>
      </w:r>
      <w:r w:rsidRPr="0012704B">
        <w:rPr>
          <w:rFonts w:ascii="Times New Roman" w:hAnsi="Times New Roman" w:cs="Times New Roman"/>
          <w:sz w:val="28"/>
          <w:szCs w:val="28"/>
        </w:rPr>
        <w:t>детей</w:t>
      </w:r>
    </w:p>
    <w:p w:rsidR="0057057F" w:rsidRPr="00625F19" w:rsidRDefault="0057057F" w:rsidP="0057057F">
      <w:pPr>
        <w:pStyle w:val="a7"/>
        <w:jc w:val="both"/>
        <w:rPr>
          <w:rFonts w:ascii="Times New Roman" w:hAnsi="Times New Roman" w:cs="Times New Roman"/>
          <w:b/>
          <w:sz w:val="28"/>
          <w:szCs w:val="28"/>
        </w:rPr>
      </w:pPr>
      <w:r w:rsidRPr="00625F19">
        <w:rPr>
          <w:rFonts w:ascii="Times New Roman" w:hAnsi="Times New Roman" w:cs="Times New Roman"/>
          <w:b/>
          <w:sz w:val="28"/>
          <w:szCs w:val="28"/>
        </w:rPr>
        <w:t>Состояние артикуляционной моторики:</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w:t>
      </w:r>
      <w:r>
        <w:rPr>
          <w:rFonts w:ascii="Times New Roman" w:hAnsi="Times New Roman" w:cs="Times New Roman"/>
          <w:sz w:val="28"/>
          <w:szCs w:val="28"/>
        </w:rPr>
        <w:t xml:space="preserve"> начале года: Низкий уровень – 0,   средний уровень -10 </w:t>
      </w:r>
      <w:r w:rsidRPr="0012704B">
        <w:rPr>
          <w:rFonts w:ascii="Times New Roman" w:hAnsi="Times New Roman" w:cs="Times New Roman"/>
          <w:sz w:val="28"/>
          <w:szCs w:val="28"/>
        </w:rPr>
        <w:t>детей</w:t>
      </w:r>
      <w:r w:rsidRPr="00AE3110">
        <w:rPr>
          <w:rFonts w:ascii="Times New Roman" w:hAnsi="Times New Roman" w:cs="Times New Roman"/>
          <w:sz w:val="28"/>
          <w:szCs w:val="28"/>
        </w:rPr>
        <w:t>, высокий уровень – 0.</w:t>
      </w:r>
      <w:r>
        <w:rPr>
          <w:rFonts w:ascii="Times New Roman" w:hAnsi="Times New Roman" w:cs="Times New Roman"/>
          <w:sz w:val="28"/>
          <w:szCs w:val="28"/>
        </w:rPr>
        <w:t xml:space="preserve"> </w:t>
      </w:r>
      <w:r w:rsidRPr="00EC1B82">
        <w:rPr>
          <w:rFonts w:ascii="Times New Roman" w:hAnsi="Times New Roman" w:cs="Times New Roman"/>
          <w:sz w:val="28"/>
          <w:szCs w:val="28"/>
        </w:rPr>
        <w:t>В конце года: Низкий у</w:t>
      </w:r>
      <w:r>
        <w:rPr>
          <w:rFonts w:ascii="Times New Roman" w:hAnsi="Times New Roman" w:cs="Times New Roman"/>
          <w:sz w:val="28"/>
          <w:szCs w:val="28"/>
        </w:rPr>
        <w:t xml:space="preserve">ровень  - 0 , средний уровень – 1 </w:t>
      </w:r>
      <w:r w:rsidRPr="0012704B">
        <w:rPr>
          <w:rFonts w:ascii="Times New Roman" w:hAnsi="Times New Roman" w:cs="Times New Roman"/>
          <w:sz w:val="28"/>
          <w:szCs w:val="28"/>
        </w:rPr>
        <w:t>ребен</w:t>
      </w:r>
      <w:r>
        <w:rPr>
          <w:rFonts w:ascii="Times New Roman" w:hAnsi="Times New Roman" w:cs="Times New Roman"/>
          <w:sz w:val="28"/>
          <w:szCs w:val="28"/>
        </w:rPr>
        <w:t>ок, высокий уровня – 9 детей.</w:t>
      </w:r>
    </w:p>
    <w:p w:rsidR="0057057F" w:rsidRPr="00625F19" w:rsidRDefault="0057057F" w:rsidP="0057057F">
      <w:pPr>
        <w:pStyle w:val="a7"/>
        <w:jc w:val="both"/>
        <w:rPr>
          <w:rFonts w:ascii="Times New Roman" w:hAnsi="Times New Roman" w:cs="Times New Roman"/>
          <w:sz w:val="28"/>
          <w:szCs w:val="28"/>
        </w:rPr>
      </w:pPr>
      <w:r w:rsidRPr="00625F19">
        <w:rPr>
          <w:rFonts w:ascii="Times New Roman" w:hAnsi="Times New Roman" w:cs="Times New Roman"/>
          <w:b/>
          <w:sz w:val="28"/>
          <w:szCs w:val="28"/>
        </w:rPr>
        <w:t>Состояние экспрессивной речи</w:t>
      </w:r>
      <w:r w:rsidRPr="00625F19">
        <w:rPr>
          <w:rFonts w:ascii="Times New Roman" w:hAnsi="Times New Roman" w:cs="Times New Roman"/>
          <w:sz w:val="28"/>
          <w:szCs w:val="28"/>
        </w:rPr>
        <w:t xml:space="preserve"> (лексического состава, грамматического строя и словообразования):</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w:t>
      </w:r>
      <w:r>
        <w:rPr>
          <w:rFonts w:ascii="Times New Roman" w:hAnsi="Times New Roman" w:cs="Times New Roman"/>
          <w:sz w:val="28"/>
          <w:szCs w:val="28"/>
        </w:rPr>
        <w:t xml:space="preserve"> начале года: Низкий уровень – 3 ребенка,   средний уровень -7 детей, высокий уровень – 0.  </w:t>
      </w:r>
      <w:r w:rsidRPr="00B22F29">
        <w:rPr>
          <w:rFonts w:ascii="Times New Roman" w:hAnsi="Times New Roman" w:cs="Times New Roman"/>
          <w:sz w:val="28"/>
          <w:szCs w:val="28"/>
        </w:rPr>
        <w:t xml:space="preserve">  В конце года: Низкий у</w:t>
      </w:r>
      <w:r>
        <w:rPr>
          <w:rFonts w:ascii="Times New Roman" w:hAnsi="Times New Roman" w:cs="Times New Roman"/>
          <w:sz w:val="28"/>
          <w:szCs w:val="28"/>
        </w:rPr>
        <w:t>ровень  -</w:t>
      </w:r>
      <w:r w:rsidRPr="001968F0">
        <w:rPr>
          <w:rFonts w:ascii="Times New Roman" w:hAnsi="Times New Roman" w:cs="Times New Roman"/>
          <w:sz w:val="28"/>
          <w:szCs w:val="28"/>
        </w:rPr>
        <w:t>1</w:t>
      </w:r>
      <w:r>
        <w:rPr>
          <w:rFonts w:ascii="Times New Roman" w:hAnsi="Times New Roman" w:cs="Times New Roman"/>
          <w:sz w:val="28"/>
          <w:szCs w:val="28"/>
        </w:rPr>
        <w:t xml:space="preserve"> </w:t>
      </w:r>
      <w:r w:rsidRPr="001968F0">
        <w:rPr>
          <w:rFonts w:ascii="Times New Roman" w:hAnsi="Times New Roman" w:cs="Times New Roman"/>
          <w:sz w:val="28"/>
          <w:szCs w:val="28"/>
        </w:rPr>
        <w:t>ребенок</w:t>
      </w:r>
      <w:r>
        <w:rPr>
          <w:rFonts w:ascii="Times New Roman" w:hAnsi="Times New Roman" w:cs="Times New Roman"/>
          <w:sz w:val="28"/>
          <w:szCs w:val="28"/>
        </w:rPr>
        <w:t xml:space="preserve">,  средний уровень - 3 ребенка, высокий уровня –6 </w:t>
      </w:r>
      <w:r w:rsidRPr="0012704B">
        <w:rPr>
          <w:rFonts w:ascii="Times New Roman" w:hAnsi="Times New Roman" w:cs="Times New Roman"/>
          <w:sz w:val="28"/>
          <w:szCs w:val="28"/>
        </w:rPr>
        <w:t>детей</w:t>
      </w:r>
      <w:r>
        <w:rPr>
          <w:rFonts w:ascii="Times New Roman" w:hAnsi="Times New Roman" w:cs="Times New Roman"/>
          <w:sz w:val="28"/>
          <w:szCs w:val="28"/>
        </w:rPr>
        <w:t>.</w:t>
      </w:r>
    </w:p>
    <w:p w:rsidR="0057057F" w:rsidRPr="00AE3110" w:rsidRDefault="0057057F" w:rsidP="0057057F">
      <w:pPr>
        <w:pStyle w:val="a7"/>
        <w:jc w:val="both"/>
        <w:rPr>
          <w:rFonts w:ascii="Times New Roman" w:hAnsi="Times New Roman" w:cs="Times New Roman"/>
          <w:sz w:val="28"/>
          <w:szCs w:val="28"/>
        </w:rPr>
      </w:pPr>
      <w:r w:rsidRPr="00625F19">
        <w:rPr>
          <w:rFonts w:ascii="Times New Roman" w:hAnsi="Times New Roman" w:cs="Times New Roman"/>
          <w:b/>
          <w:sz w:val="28"/>
          <w:szCs w:val="28"/>
        </w:rPr>
        <w:lastRenderedPageBreak/>
        <w:t>Состояние фонематического восприятия</w:t>
      </w:r>
      <w:r w:rsidRPr="00AE3110">
        <w:rPr>
          <w:rFonts w:ascii="Times New Roman" w:hAnsi="Times New Roman" w:cs="Times New Roman"/>
          <w:sz w:val="28"/>
          <w:szCs w:val="28"/>
        </w:rPr>
        <w:t xml:space="preserve"> (дифференциации звуков речи): </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w:t>
      </w:r>
      <w:r>
        <w:rPr>
          <w:rFonts w:ascii="Times New Roman" w:hAnsi="Times New Roman" w:cs="Times New Roman"/>
          <w:sz w:val="28"/>
          <w:szCs w:val="28"/>
        </w:rPr>
        <w:t xml:space="preserve"> начале года: Низкий уровень – 3 ребенка,   средний уровень - 7</w:t>
      </w:r>
      <w:r w:rsidRPr="00AE3110">
        <w:rPr>
          <w:rFonts w:ascii="Times New Roman" w:hAnsi="Times New Roman" w:cs="Times New Roman"/>
          <w:sz w:val="28"/>
          <w:szCs w:val="28"/>
        </w:rPr>
        <w:t xml:space="preserve"> детей, высокий уровень – 0.   </w:t>
      </w:r>
      <w:r w:rsidRPr="00B22F29">
        <w:rPr>
          <w:rFonts w:ascii="Times New Roman" w:hAnsi="Times New Roman" w:cs="Times New Roman"/>
          <w:sz w:val="28"/>
          <w:szCs w:val="28"/>
        </w:rPr>
        <w:t xml:space="preserve"> В конце года: Низкий у</w:t>
      </w:r>
      <w:r>
        <w:rPr>
          <w:rFonts w:ascii="Times New Roman" w:hAnsi="Times New Roman" w:cs="Times New Roman"/>
          <w:sz w:val="28"/>
          <w:szCs w:val="28"/>
        </w:rPr>
        <w:t>ровень  - 0 , средний уровень - 4 ребенка, высокий уровня - 6</w:t>
      </w:r>
      <w:r w:rsidRPr="00406887">
        <w:rPr>
          <w:rFonts w:ascii="Times New Roman" w:hAnsi="Times New Roman" w:cs="Times New Roman"/>
          <w:sz w:val="28"/>
          <w:szCs w:val="28"/>
        </w:rPr>
        <w:t xml:space="preserve"> детей</w:t>
      </w:r>
      <w:r w:rsidRPr="00B22F29">
        <w:rPr>
          <w:rFonts w:ascii="Times New Roman" w:hAnsi="Times New Roman" w:cs="Times New Roman"/>
          <w:sz w:val="28"/>
          <w:szCs w:val="28"/>
        </w:rPr>
        <w:t xml:space="preserve">. </w:t>
      </w:r>
    </w:p>
    <w:p w:rsidR="0057057F" w:rsidRPr="00625F19" w:rsidRDefault="0057057F" w:rsidP="0057057F">
      <w:pPr>
        <w:pStyle w:val="a7"/>
        <w:jc w:val="both"/>
        <w:rPr>
          <w:rFonts w:ascii="Times New Roman" w:hAnsi="Times New Roman" w:cs="Times New Roman"/>
          <w:b/>
          <w:sz w:val="28"/>
          <w:szCs w:val="28"/>
        </w:rPr>
      </w:pPr>
      <w:r w:rsidRPr="00625F19">
        <w:rPr>
          <w:rFonts w:ascii="Times New Roman" w:hAnsi="Times New Roman" w:cs="Times New Roman"/>
          <w:b/>
          <w:sz w:val="28"/>
          <w:szCs w:val="28"/>
        </w:rPr>
        <w:t xml:space="preserve">Состояние фонематического анализа и синтеза: </w:t>
      </w:r>
    </w:p>
    <w:p w:rsidR="0057057F"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w:t>
      </w:r>
      <w:r>
        <w:rPr>
          <w:rFonts w:ascii="Times New Roman" w:hAnsi="Times New Roman" w:cs="Times New Roman"/>
          <w:sz w:val="28"/>
          <w:szCs w:val="28"/>
        </w:rPr>
        <w:t xml:space="preserve"> начале года: Низкий уровень – 6детей,   средний уровень-4</w:t>
      </w:r>
      <w:r w:rsidRPr="00AE3110">
        <w:rPr>
          <w:rFonts w:ascii="Times New Roman" w:hAnsi="Times New Roman" w:cs="Times New Roman"/>
          <w:sz w:val="28"/>
          <w:szCs w:val="28"/>
        </w:rPr>
        <w:t xml:space="preserve"> детей, высокий уровень – 0</w:t>
      </w:r>
      <w:r>
        <w:rPr>
          <w:rFonts w:ascii="Times New Roman" w:hAnsi="Times New Roman" w:cs="Times New Roman"/>
          <w:sz w:val="28"/>
          <w:szCs w:val="28"/>
        </w:rPr>
        <w:t xml:space="preserve">.    </w:t>
      </w:r>
      <w:r w:rsidRPr="00B22F29">
        <w:rPr>
          <w:rFonts w:ascii="Times New Roman" w:hAnsi="Times New Roman" w:cs="Times New Roman"/>
          <w:sz w:val="28"/>
          <w:szCs w:val="28"/>
        </w:rPr>
        <w:t xml:space="preserve"> В конце года:   Низкий у</w:t>
      </w:r>
      <w:r>
        <w:rPr>
          <w:rFonts w:ascii="Times New Roman" w:hAnsi="Times New Roman" w:cs="Times New Roman"/>
          <w:sz w:val="28"/>
          <w:szCs w:val="28"/>
        </w:rPr>
        <w:t xml:space="preserve">ровень  - </w:t>
      </w:r>
      <w:r w:rsidRPr="00275AC5">
        <w:rPr>
          <w:rFonts w:ascii="Times New Roman" w:hAnsi="Times New Roman" w:cs="Times New Roman"/>
          <w:sz w:val="28"/>
          <w:szCs w:val="28"/>
        </w:rPr>
        <w:t>ребенок</w:t>
      </w:r>
      <w:r>
        <w:rPr>
          <w:rFonts w:ascii="Times New Roman" w:hAnsi="Times New Roman" w:cs="Times New Roman"/>
          <w:sz w:val="28"/>
          <w:szCs w:val="28"/>
        </w:rPr>
        <w:t xml:space="preserve">, средний уровень - 2 </w:t>
      </w:r>
      <w:r w:rsidRPr="00406887">
        <w:rPr>
          <w:rFonts w:ascii="Times New Roman" w:hAnsi="Times New Roman" w:cs="Times New Roman"/>
          <w:sz w:val="28"/>
          <w:szCs w:val="28"/>
        </w:rPr>
        <w:t>ребенка</w:t>
      </w:r>
      <w:r>
        <w:rPr>
          <w:rFonts w:ascii="Times New Roman" w:hAnsi="Times New Roman" w:cs="Times New Roman"/>
          <w:sz w:val="28"/>
          <w:szCs w:val="28"/>
        </w:rPr>
        <w:t xml:space="preserve">, высокий уровня –7 </w:t>
      </w:r>
      <w:r w:rsidRPr="00406887">
        <w:rPr>
          <w:rFonts w:ascii="Times New Roman" w:hAnsi="Times New Roman" w:cs="Times New Roman"/>
          <w:sz w:val="28"/>
          <w:szCs w:val="28"/>
        </w:rPr>
        <w:t>детей</w:t>
      </w:r>
      <w:r w:rsidRPr="00B22F29">
        <w:rPr>
          <w:rFonts w:ascii="Times New Roman" w:hAnsi="Times New Roman" w:cs="Times New Roman"/>
          <w:sz w:val="28"/>
          <w:szCs w:val="28"/>
        </w:rPr>
        <w:t xml:space="preserve">.           </w:t>
      </w:r>
    </w:p>
    <w:p w:rsidR="0057057F" w:rsidRPr="00625F19" w:rsidRDefault="0057057F" w:rsidP="0057057F">
      <w:pPr>
        <w:pStyle w:val="a7"/>
        <w:jc w:val="both"/>
        <w:rPr>
          <w:rFonts w:ascii="Times New Roman" w:hAnsi="Times New Roman" w:cs="Times New Roman"/>
          <w:b/>
          <w:sz w:val="28"/>
          <w:szCs w:val="28"/>
        </w:rPr>
      </w:pPr>
      <w:r w:rsidRPr="00625F19">
        <w:rPr>
          <w:rFonts w:ascii="Times New Roman" w:hAnsi="Times New Roman" w:cs="Times New Roman"/>
          <w:b/>
          <w:sz w:val="28"/>
          <w:szCs w:val="28"/>
        </w:rPr>
        <w:t xml:space="preserve">Воспроизведение </w:t>
      </w:r>
      <w:proofErr w:type="spellStart"/>
      <w:r w:rsidRPr="00625F19">
        <w:rPr>
          <w:rFonts w:ascii="Times New Roman" w:hAnsi="Times New Roman" w:cs="Times New Roman"/>
          <w:b/>
          <w:sz w:val="28"/>
          <w:szCs w:val="28"/>
        </w:rPr>
        <w:t>звуко-слоговой</w:t>
      </w:r>
      <w:proofErr w:type="spellEnd"/>
      <w:r w:rsidRPr="00625F19">
        <w:rPr>
          <w:rFonts w:ascii="Times New Roman" w:hAnsi="Times New Roman" w:cs="Times New Roman"/>
          <w:b/>
          <w:sz w:val="28"/>
          <w:szCs w:val="28"/>
        </w:rPr>
        <w:t xml:space="preserve"> структуры слова: </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w:t>
      </w:r>
      <w:r>
        <w:rPr>
          <w:rFonts w:ascii="Times New Roman" w:hAnsi="Times New Roman" w:cs="Times New Roman"/>
          <w:sz w:val="28"/>
          <w:szCs w:val="28"/>
        </w:rPr>
        <w:t xml:space="preserve"> начале года: Низкий уровень – 2 ребенка,   средний уровень - 9 детей, высокий уровень – 0.</w:t>
      </w:r>
      <w:r w:rsidRPr="00AB432B">
        <w:rPr>
          <w:rFonts w:ascii="Times New Roman" w:hAnsi="Times New Roman" w:cs="Times New Roman"/>
          <w:sz w:val="28"/>
          <w:szCs w:val="28"/>
        </w:rPr>
        <w:t xml:space="preserve">     В конце года:   Низкий у</w:t>
      </w:r>
      <w:r>
        <w:rPr>
          <w:rFonts w:ascii="Times New Roman" w:hAnsi="Times New Roman" w:cs="Times New Roman"/>
          <w:sz w:val="28"/>
          <w:szCs w:val="28"/>
        </w:rPr>
        <w:t xml:space="preserve">ровень  - 0 , средний уровень - 4 детей, высокий уровня – 6 </w:t>
      </w:r>
      <w:r w:rsidRPr="00406887">
        <w:rPr>
          <w:rFonts w:ascii="Times New Roman" w:hAnsi="Times New Roman" w:cs="Times New Roman"/>
          <w:sz w:val="28"/>
          <w:szCs w:val="28"/>
        </w:rPr>
        <w:t>детей</w:t>
      </w:r>
      <w:r w:rsidRPr="00AB432B">
        <w:rPr>
          <w:rFonts w:ascii="Times New Roman" w:hAnsi="Times New Roman" w:cs="Times New Roman"/>
          <w:sz w:val="28"/>
          <w:szCs w:val="28"/>
        </w:rPr>
        <w:t xml:space="preserve">.           </w:t>
      </w:r>
    </w:p>
    <w:p w:rsidR="0057057F" w:rsidRPr="0022745B" w:rsidRDefault="0057057F" w:rsidP="0057057F">
      <w:pPr>
        <w:pStyle w:val="a7"/>
        <w:jc w:val="both"/>
        <w:rPr>
          <w:rFonts w:ascii="Times New Roman" w:hAnsi="Times New Roman" w:cs="Times New Roman"/>
          <w:b/>
          <w:sz w:val="28"/>
          <w:szCs w:val="28"/>
        </w:rPr>
      </w:pPr>
      <w:r w:rsidRPr="0022745B">
        <w:rPr>
          <w:rFonts w:ascii="Times New Roman" w:hAnsi="Times New Roman" w:cs="Times New Roman"/>
          <w:b/>
          <w:sz w:val="28"/>
          <w:szCs w:val="28"/>
        </w:rPr>
        <w:t>Состояние связной речи:</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В нача</w:t>
      </w:r>
      <w:r>
        <w:rPr>
          <w:rFonts w:ascii="Times New Roman" w:hAnsi="Times New Roman" w:cs="Times New Roman"/>
          <w:sz w:val="28"/>
          <w:szCs w:val="28"/>
        </w:rPr>
        <w:t xml:space="preserve">ле года: Низкий уровень – 5 детей,   средний уровень -5 </w:t>
      </w:r>
      <w:r w:rsidRPr="00406887">
        <w:rPr>
          <w:rFonts w:ascii="Times New Roman" w:hAnsi="Times New Roman" w:cs="Times New Roman"/>
          <w:sz w:val="28"/>
          <w:szCs w:val="28"/>
        </w:rPr>
        <w:t>детей</w:t>
      </w:r>
      <w:r>
        <w:rPr>
          <w:rFonts w:ascii="Times New Roman" w:hAnsi="Times New Roman" w:cs="Times New Roman"/>
          <w:sz w:val="28"/>
          <w:szCs w:val="28"/>
        </w:rPr>
        <w:t>, высокий уровень – 0.</w:t>
      </w:r>
      <w:r w:rsidRPr="00AB432B">
        <w:rPr>
          <w:rFonts w:ascii="Times New Roman" w:hAnsi="Times New Roman" w:cs="Times New Roman"/>
          <w:sz w:val="28"/>
          <w:szCs w:val="28"/>
        </w:rPr>
        <w:t xml:space="preserve">     В конце года:   Низкий у</w:t>
      </w:r>
      <w:r>
        <w:rPr>
          <w:rFonts w:ascii="Times New Roman" w:hAnsi="Times New Roman" w:cs="Times New Roman"/>
          <w:sz w:val="28"/>
          <w:szCs w:val="28"/>
        </w:rPr>
        <w:t>ровень  - 1 ребенок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редний уровень- 7 детей, высокий уровня – 2 </w:t>
      </w:r>
      <w:r w:rsidRPr="00406887">
        <w:rPr>
          <w:rFonts w:ascii="Times New Roman" w:hAnsi="Times New Roman" w:cs="Times New Roman"/>
          <w:sz w:val="28"/>
          <w:szCs w:val="28"/>
        </w:rPr>
        <w:t>ребенка</w:t>
      </w:r>
      <w:r>
        <w:rPr>
          <w:rFonts w:ascii="Times New Roman" w:hAnsi="Times New Roman" w:cs="Times New Roman"/>
          <w:sz w:val="28"/>
          <w:szCs w:val="28"/>
        </w:rPr>
        <w:t xml:space="preserve">.            </w:t>
      </w:r>
    </w:p>
    <w:p w:rsidR="0057057F" w:rsidRPr="00AE3110"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 xml:space="preserve">В итоге, </w:t>
      </w:r>
      <w:proofErr w:type="gramStart"/>
      <w:r w:rsidRPr="00AE3110">
        <w:rPr>
          <w:rFonts w:ascii="Times New Roman" w:hAnsi="Times New Roman" w:cs="Times New Roman"/>
          <w:sz w:val="28"/>
          <w:szCs w:val="28"/>
        </w:rPr>
        <w:t>на конец</w:t>
      </w:r>
      <w:proofErr w:type="gramEnd"/>
      <w:r w:rsidRPr="00AE3110">
        <w:rPr>
          <w:rFonts w:ascii="Times New Roman" w:hAnsi="Times New Roman" w:cs="Times New Roman"/>
          <w:sz w:val="28"/>
          <w:szCs w:val="28"/>
        </w:rPr>
        <w:t xml:space="preserve">  учебного </w:t>
      </w:r>
      <w:r>
        <w:rPr>
          <w:rFonts w:ascii="Times New Roman" w:hAnsi="Times New Roman" w:cs="Times New Roman"/>
          <w:sz w:val="28"/>
          <w:szCs w:val="28"/>
        </w:rPr>
        <w:t xml:space="preserve"> 2023 – 2024</w:t>
      </w:r>
      <w:r w:rsidRPr="00AE3110">
        <w:rPr>
          <w:rFonts w:ascii="Times New Roman" w:hAnsi="Times New Roman" w:cs="Times New Roman"/>
          <w:sz w:val="28"/>
          <w:szCs w:val="28"/>
        </w:rPr>
        <w:t xml:space="preserve"> года были выявлены следующие результаты  мониторинга  речевого развития детей подготовительной логопедической группы:</w:t>
      </w:r>
    </w:p>
    <w:p w:rsidR="0057057F" w:rsidRPr="00D91612" w:rsidRDefault="0057057F" w:rsidP="0057057F">
      <w:pPr>
        <w:pStyle w:val="a7"/>
        <w:jc w:val="both"/>
        <w:rPr>
          <w:rFonts w:ascii="Times New Roman" w:hAnsi="Times New Roman" w:cs="Times New Roman"/>
          <w:sz w:val="28"/>
          <w:szCs w:val="28"/>
        </w:rPr>
      </w:pPr>
      <w:r w:rsidRPr="00D91612">
        <w:rPr>
          <w:rFonts w:ascii="Times New Roman" w:hAnsi="Times New Roman" w:cs="Times New Roman"/>
          <w:sz w:val="28"/>
          <w:szCs w:val="28"/>
        </w:rPr>
        <w:t>В начал</w:t>
      </w:r>
      <w:r>
        <w:rPr>
          <w:rFonts w:ascii="Times New Roman" w:hAnsi="Times New Roman" w:cs="Times New Roman"/>
          <w:sz w:val="28"/>
          <w:szCs w:val="28"/>
        </w:rPr>
        <w:t>е года: высокий уровень – 0%. В конце года:   высокий уровень – 61</w:t>
      </w:r>
      <w:r w:rsidRPr="00D91612">
        <w:rPr>
          <w:rFonts w:ascii="Times New Roman" w:hAnsi="Times New Roman" w:cs="Times New Roman"/>
          <w:sz w:val="28"/>
          <w:szCs w:val="28"/>
        </w:rPr>
        <w:t xml:space="preserve">%.   </w:t>
      </w:r>
    </w:p>
    <w:p w:rsidR="0057057F" w:rsidRPr="00D91612" w:rsidRDefault="0057057F" w:rsidP="0057057F">
      <w:pPr>
        <w:pStyle w:val="a7"/>
        <w:jc w:val="both"/>
        <w:rPr>
          <w:rFonts w:ascii="Times New Roman" w:hAnsi="Times New Roman" w:cs="Times New Roman"/>
          <w:sz w:val="28"/>
          <w:szCs w:val="28"/>
        </w:rPr>
      </w:pPr>
      <w:r w:rsidRPr="00D91612">
        <w:rPr>
          <w:rFonts w:ascii="Times New Roman" w:hAnsi="Times New Roman" w:cs="Times New Roman"/>
          <w:sz w:val="28"/>
          <w:szCs w:val="28"/>
        </w:rPr>
        <w:t xml:space="preserve">                          средний уровень – 39%                          </w:t>
      </w:r>
      <w:r>
        <w:rPr>
          <w:rFonts w:ascii="Times New Roman" w:hAnsi="Times New Roman" w:cs="Times New Roman"/>
          <w:sz w:val="28"/>
          <w:szCs w:val="28"/>
        </w:rPr>
        <w:t xml:space="preserve">  </w:t>
      </w:r>
      <w:r w:rsidRPr="00D91612">
        <w:rPr>
          <w:rFonts w:ascii="Times New Roman" w:hAnsi="Times New Roman" w:cs="Times New Roman"/>
          <w:sz w:val="28"/>
          <w:szCs w:val="28"/>
        </w:rPr>
        <w:t>средний уровень – 34%</w:t>
      </w:r>
    </w:p>
    <w:p w:rsidR="0057057F" w:rsidRDefault="0057057F" w:rsidP="0057057F">
      <w:pPr>
        <w:pStyle w:val="a7"/>
        <w:jc w:val="both"/>
        <w:rPr>
          <w:rFonts w:ascii="Times New Roman" w:hAnsi="Times New Roman" w:cs="Times New Roman"/>
          <w:sz w:val="28"/>
          <w:szCs w:val="28"/>
        </w:rPr>
      </w:pPr>
      <w:r w:rsidRPr="00D91612">
        <w:rPr>
          <w:rFonts w:ascii="Times New Roman" w:hAnsi="Times New Roman" w:cs="Times New Roman"/>
          <w:sz w:val="28"/>
          <w:szCs w:val="28"/>
        </w:rPr>
        <w:t xml:space="preserve">                          низкий уровень  -  61%              </w:t>
      </w:r>
      <w:r>
        <w:rPr>
          <w:rFonts w:ascii="Times New Roman" w:hAnsi="Times New Roman" w:cs="Times New Roman"/>
          <w:sz w:val="28"/>
          <w:szCs w:val="28"/>
        </w:rPr>
        <w:t xml:space="preserve">               низкий уровень  - 5</w:t>
      </w:r>
      <w:r w:rsidRPr="00D91612">
        <w:rPr>
          <w:rFonts w:ascii="Times New Roman" w:hAnsi="Times New Roman" w:cs="Times New Roman"/>
          <w:sz w:val="28"/>
          <w:szCs w:val="28"/>
        </w:rPr>
        <w:t xml:space="preserve"> %</w:t>
      </w:r>
    </w:p>
    <w:p w:rsidR="0057057F" w:rsidRDefault="0057057F" w:rsidP="0057057F">
      <w:pPr>
        <w:pStyle w:val="a7"/>
        <w:jc w:val="both"/>
        <w:rPr>
          <w:rFonts w:ascii="Times New Roman" w:hAnsi="Times New Roman" w:cs="Times New Roman"/>
          <w:sz w:val="28"/>
          <w:szCs w:val="28"/>
        </w:rPr>
      </w:pPr>
      <w:r w:rsidRPr="00AE3110">
        <w:rPr>
          <w:rFonts w:ascii="Times New Roman" w:hAnsi="Times New Roman" w:cs="Times New Roman"/>
          <w:sz w:val="28"/>
          <w:szCs w:val="28"/>
        </w:rPr>
        <w:t>Работа с родителями.</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 xml:space="preserve">В течение года проводила консультации </w:t>
      </w:r>
      <w:proofErr w:type="gramStart"/>
      <w:r w:rsidRPr="006F585D">
        <w:rPr>
          <w:rFonts w:ascii="Times New Roman" w:hAnsi="Times New Roman" w:cs="Times New Roman"/>
          <w:sz w:val="28"/>
          <w:szCs w:val="28"/>
        </w:rPr>
        <w:t>для</w:t>
      </w:r>
      <w:proofErr w:type="gramEnd"/>
      <w:r w:rsidRPr="006F585D">
        <w:rPr>
          <w:rFonts w:ascii="Times New Roman" w:hAnsi="Times New Roman" w:cs="Times New Roman"/>
          <w:sz w:val="28"/>
          <w:szCs w:val="28"/>
        </w:rPr>
        <w:t xml:space="preserve"> родителе:</w:t>
      </w:r>
    </w:p>
    <w:p w:rsidR="0057057F"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 xml:space="preserve">Индивидуальные беседы на темы: </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 xml:space="preserve">«Речевые нарушения и причины их возникновения»;  </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 Помогая маме, тренируем пальчики»;</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 Учим детей произносить шипящие звуки»;</w:t>
      </w:r>
    </w:p>
    <w:p w:rsidR="0057057F"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«Как разговаривать с ребенком»</w:t>
      </w:r>
    </w:p>
    <w:p w:rsidR="0057057F" w:rsidRDefault="0057057F" w:rsidP="0057057F">
      <w:pPr>
        <w:pStyle w:val="a7"/>
        <w:jc w:val="both"/>
        <w:rPr>
          <w:rFonts w:ascii="Times New Roman" w:hAnsi="Times New Roman" w:cs="Times New Roman"/>
          <w:sz w:val="28"/>
          <w:szCs w:val="28"/>
        </w:rPr>
      </w:pPr>
      <w:r w:rsidRPr="00D110B1">
        <w:rPr>
          <w:rFonts w:ascii="Times New Roman" w:hAnsi="Times New Roman" w:cs="Times New Roman"/>
          <w:sz w:val="28"/>
          <w:szCs w:val="28"/>
        </w:rPr>
        <w:t>«Ваш ребенок идет в школу»</w:t>
      </w:r>
    </w:p>
    <w:p w:rsidR="0057057F" w:rsidRPr="006F585D"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«Автоматизация звука Р»</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Принимала учас</w:t>
      </w:r>
      <w:r>
        <w:rPr>
          <w:rFonts w:ascii="Times New Roman" w:hAnsi="Times New Roman" w:cs="Times New Roman"/>
          <w:sz w:val="28"/>
          <w:szCs w:val="28"/>
        </w:rPr>
        <w:t xml:space="preserve">тие в работе  </w:t>
      </w:r>
      <w:proofErr w:type="spellStart"/>
      <w:r>
        <w:rPr>
          <w:rFonts w:ascii="Times New Roman" w:hAnsi="Times New Roman" w:cs="Times New Roman"/>
          <w:sz w:val="28"/>
          <w:szCs w:val="28"/>
        </w:rPr>
        <w:t>П</w:t>
      </w:r>
      <w:r w:rsidRPr="006F585D">
        <w:rPr>
          <w:rFonts w:ascii="Times New Roman" w:hAnsi="Times New Roman" w:cs="Times New Roman"/>
          <w:sz w:val="28"/>
          <w:szCs w:val="28"/>
        </w:rPr>
        <w:t>Пк</w:t>
      </w:r>
      <w:proofErr w:type="spellEnd"/>
      <w:r w:rsidRPr="006F585D">
        <w:rPr>
          <w:rFonts w:ascii="Times New Roman" w:hAnsi="Times New Roman" w:cs="Times New Roman"/>
          <w:sz w:val="28"/>
          <w:szCs w:val="28"/>
        </w:rPr>
        <w:t xml:space="preserve">  </w:t>
      </w:r>
      <w:r>
        <w:rPr>
          <w:rFonts w:ascii="Times New Roman" w:hAnsi="Times New Roman" w:cs="Times New Roman"/>
          <w:sz w:val="28"/>
          <w:szCs w:val="28"/>
        </w:rPr>
        <w:t>МБ</w:t>
      </w:r>
      <w:r w:rsidRPr="006F585D">
        <w:rPr>
          <w:rFonts w:ascii="Times New Roman" w:hAnsi="Times New Roman" w:cs="Times New Roman"/>
          <w:sz w:val="28"/>
          <w:szCs w:val="28"/>
        </w:rPr>
        <w:t>ДОУ №</w:t>
      </w:r>
      <w:r>
        <w:rPr>
          <w:rFonts w:ascii="Times New Roman" w:hAnsi="Times New Roman" w:cs="Times New Roman"/>
          <w:sz w:val="28"/>
          <w:szCs w:val="28"/>
        </w:rPr>
        <w:t xml:space="preserve"> </w:t>
      </w:r>
      <w:r w:rsidRPr="006F585D">
        <w:rPr>
          <w:rFonts w:ascii="Times New Roman" w:hAnsi="Times New Roman" w:cs="Times New Roman"/>
          <w:sz w:val="28"/>
          <w:szCs w:val="28"/>
        </w:rPr>
        <w:t>9.</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Самостоятельно работала со специальной литературой. Изучение новинок методической литературы, знакомство с инновационными технологиями;</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Изучение опыта работы логопедов через интернет.</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Принимала участие в работе ГМО</w:t>
      </w:r>
      <w:r>
        <w:rPr>
          <w:rFonts w:ascii="Times New Roman" w:hAnsi="Times New Roman" w:cs="Times New Roman"/>
          <w:sz w:val="28"/>
          <w:szCs w:val="28"/>
        </w:rPr>
        <w:t>.</w:t>
      </w:r>
      <w:r w:rsidRPr="006F585D">
        <w:rPr>
          <w:rFonts w:ascii="Times New Roman" w:hAnsi="Times New Roman" w:cs="Times New Roman"/>
          <w:sz w:val="28"/>
          <w:szCs w:val="28"/>
        </w:rPr>
        <w:t xml:space="preserve">  </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Работала по теме самообразования: «Игровые приемы развития артикуляционной моторики и коррекции звукопроизношения у дошкольников ».</w:t>
      </w:r>
      <w:r>
        <w:rPr>
          <w:rFonts w:ascii="Times New Roman" w:hAnsi="Times New Roman" w:cs="Times New Roman"/>
          <w:sz w:val="28"/>
          <w:szCs w:val="28"/>
        </w:rPr>
        <w:t xml:space="preserve">  В</w:t>
      </w:r>
      <w:r w:rsidRPr="00767D05">
        <w:rPr>
          <w:rFonts w:ascii="Times New Roman" w:hAnsi="Times New Roman" w:cs="Times New Roman"/>
          <w:sz w:val="28"/>
          <w:szCs w:val="28"/>
        </w:rPr>
        <w:t>ыступ</w:t>
      </w:r>
      <w:r>
        <w:rPr>
          <w:rFonts w:ascii="Times New Roman" w:hAnsi="Times New Roman" w:cs="Times New Roman"/>
          <w:sz w:val="28"/>
          <w:szCs w:val="28"/>
        </w:rPr>
        <w:t>ила</w:t>
      </w:r>
      <w:r w:rsidRPr="00767D05">
        <w:rPr>
          <w:rFonts w:ascii="Times New Roman" w:hAnsi="Times New Roman" w:cs="Times New Roman"/>
          <w:sz w:val="28"/>
          <w:szCs w:val="28"/>
        </w:rPr>
        <w:t xml:space="preserve"> с практикой  « Использование игровых приемов в коррекции звукопроизношения у детей старшего дошкольного возраста с ОНР» на межмуниципальной практической конференции «Эффективные практики в работе с детьми с ОВЗ»</w:t>
      </w:r>
      <w:r>
        <w:rPr>
          <w:rFonts w:ascii="Times New Roman" w:hAnsi="Times New Roman" w:cs="Times New Roman"/>
          <w:sz w:val="28"/>
          <w:szCs w:val="28"/>
        </w:rPr>
        <w:t>. Приня</w:t>
      </w:r>
      <w:r w:rsidRPr="00767D05">
        <w:rPr>
          <w:rFonts w:ascii="Times New Roman" w:hAnsi="Times New Roman" w:cs="Times New Roman"/>
          <w:sz w:val="28"/>
          <w:szCs w:val="28"/>
        </w:rPr>
        <w:t>ла</w:t>
      </w:r>
      <w:r>
        <w:rPr>
          <w:rFonts w:ascii="Times New Roman" w:hAnsi="Times New Roman" w:cs="Times New Roman"/>
          <w:sz w:val="28"/>
          <w:szCs w:val="28"/>
        </w:rPr>
        <w:t xml:space="preserve"> участие  </w:t>
      </w:r>
      <w:r w:rsidRPr="00767D05">
        <w:rPr>
          <w:rFonts w:ascii="Times New Roman" w:hAnsi="Times New Roman" w:cs="Times New Roman"/>
          <w:sz w:val="28"/>
          <w:szCs w:val="28"/>
        </w:rPr>
        <w:t>во всероссийской интернет-олимпиаде «Логопедическая ритмик</w:t>
      </w:r>
      <w:r>
        <w:rPr>
          <w:rFonts w:ascii="Times New Roman" w:hAnsi="Times New Roman" w:cs="Times New Roman"/>
          <w:sz w:val="28"/>
          <w:szCs w:val="28"/>
        </w:rPr>
        <w:t>а для детей с нарушениями речи»</w:t>
      </w:r>
      <w:proofErr w:type="gramStart"/>
      <w:r>
        <w:rPr>
          <w:rFonts w:ascii="Times New Roman" w:hAnsi="Times New Roman" w:cs="Times New Roman"/>
          <w:sz w:val="28"/>
          <w:szCs w:val="28"/>
        </w:rPr>
        <w:t>.Р</w:t>
      </w:r>
      <w:proofErr w:type="gramEnd"/>
      <w:r w:rsidRPr="003066E2">
        <w:rPr>
          <w:rFonts w:ascii="Times New Roman" w:hAnsi="Times New Roman" w:cs="Times New Roman"/>
          <w:sz w:val="28"/>
          <w:szCs w:val="28"/>
        </w:rPr>
        <w:t>еализовала среднесрочный проект «Сильный ветерок». Изготовила игры  на развитие речевого дыхания  «Загони мяч в ворота», «Подуем на листочки», «П</w:t>
      </w:r>
      <w:r>
        <w:rPr>
          <w:rFonts w:ascii="Times New Roman" w:hAnsi="Times New Roman" w:cs="Times New Roman"/>
          <w:sz w:val="28"/>
          <w:szCs w:val="28"/>
        </w:rPr>
        <w:t>одуй на снежинку», «Горячий чай</w:t>
      </w:r>
      <w:r w:rsidRPr="003066E2">
        <w:rPr>
          <w:rFonts w:ascii="Times New Roman" w:hAnsi="Times New Roman" w:cs="Times New Roman"/>
          <w:sz w:val="28"/>
          <w:szCs w:val="28"/>
        </w:rPr>
        <w:t>».</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lastRenderedPageBreak/>
        <w:t xml:space="preserve">Создание предметно-развивающей среды в логопедическом кабинете. Систематизирован и пополнен иллюстративный и раздаточный материал для детей с </w:t>
      </w:r>
      <w:r>
        <w:rPr>
          <w:rFonts w:ascii="Times New Roman" w:hAnsi="Times New Roman" w:cs="Times New Roman"/>
          <w:sz w:val="28"/>
          <w:szCs w:val="28"/>
        </w:rPr>
        <w:t>Т</w:t>
      </w:r>
      <w:r w:rsidRPr="006F585D">
        <w:rPr>
          <w:rFonts w:ascii="Times New Roman" w:hAnsi="Times New Roman" w:cs="Times New Roman"/>
          <w:sz w:val="28"/>
          <w:szCs w:val="28"/>
        </w:rPr>
        <w:t>НР: для фронтальных занятий, для индивидуальных занятий по работе над слоговой структурой слова, по развитию фразовой речи, пополнена картотека методических рекомендаций для родителей; подбор методической литературы для организации коррекционно-обучающего процесса.</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 xml:space="preserve">Работа с городской </w:t>
      </w:r>
      <w:r>
        <w:rPr>
          <w:rFonts w:ascii="Times New Roman" w:hAnsi="Times New Roman" w:cs="Times New Roman"/>
          <w:sz w:val="28"/>
          <w:szCs w:val="28"/>
        </w:rPr>
        <w:t>Т</w:t>
      </w:r>
      <w:r w:rsidRPr="006F585D">
        <w:rPr>
          <w:rFonts w:ascii="Times New Roman" w:hAnsi="Times New Roman" w:cs="Times New Roman"/>
          <w:sz w:val="28"/>
          <w:szCs w:val="28"/>
        </w:rPr>
        <w:t>ПМПК по зачислению детей в логопедическую группу</w:t>
      </w:r>
      <w:r>
        <w:rPr>
          <w:rFonts w:ascii="Times New Roman" w:hAnsi="Times New Roman" w:cs="Times New Roman"/>
          <w:sz w:val="28"/>
          <w:szCs w:val="28"/>
        </w:rPr>
        <w:t>.</w:t>
      </w:r>
    </w:p>
    <w:p w:rsidR="0057057F" w:rsidRPr="006F585D" w:rsidRDefault="0057057F" w:rsidP="0057057F">
      <w:pPr>
        <w:pStyle w:val="a7"/>
        <w:jc w:val="both"/>
        <w:rPr>
          <w:rFonts w:ascii="Times New Roman" w:hAnsi="Times New Roman" w:cs="Times New Roman"/>
          <w:sz w:val="28"/>
          <w:szCs w:val="28"/>
        </w:rPr>
      </w:pPr>
      <w:r w:rsidRPr="006F585D">
        <w:rPr>
          <w:rFonts w:ascii="Times New Roman" w:hAnsi="Times New Roman" w:cs="Times New Roman"/>
          <w:sz w:val="28"/>
          <w:szCs w:val="28"/>
        </w:rPr>
        <w:t>В декабре – январе  было проведено обследование речи детей средних групп</w:t>
      </w:r>
    </w:p>
    <w:p w:rsidR="0057057F" w:rsidRPr="006F585D"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Гр. «Незабудка» из 24детей – 20</w:t>
      </w:r>
      <w:r w:rsidRPr="006F585D">
        <w:rPr>
          <w:rFonts w:ascii="Times New Roman" w:hAnsi="Times New Roman" w:cs="Times New Roman"/>
          <w:sz w:val="28"/>
          <w:szCs w:val="28"/>
        </w:rPr>
        <w:t xml:space="preserve"> детей с нарушением речи</w:t>
      </w:r>
      <w:r>
        <w:rPr>
          <w:rFonts w:ascii="Times New Roman" w:hAnsi="Times New Roman" w:cs="Times New Roman"/>
          <w:sz w:val="28"/>
          <w:szCs w:val="28"/>
        </w:rPr>
        <w:t xml:space="preserve">; 3 ребенка с чистой речью. </w:t>
      </w:r>
    </w:p>
    <w:p w:rsidR="0057057F" w:rsidRPr="006F585D"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Гр. «Буратино» из 20 детей – 16</w:t>
      </w:r>
      <w:r w:rsidRPr="006F585D">
        <w:rPr>
          <w:rFonts w:ascii="Times New Roman" w:hAnsi="Times New Roman" w:cs="Times New Roman"/>
          <w:sz w:val="28"/>
          <w:szCs w:val="28"/>
        </w:rPr>
        <w:t xml:space="preserve"> детей с нарушением речи</w:t>
      </w:r>
      <w:r>
        <w:rPr>
          <w:rFonts w:ascii="Times New Roman" w:hAnsi="Times New Roman" w:cs="Times New Roman"/>
          <w:sz w:val="28"/>
          <w:szCs w:val="28"/>
        </w:rPr>
        <w:t xml:space="preserve">;  4 </w:t>
      </w:r>
      <w:r w:rsidRPr="003066E2">
        <w:rPr>
          <w:rFonts w:ascii="Times New Roman" w:hAnsi="Times New Roman" w:cs="Times New Roman"/>
          <w:sz w:val="28"/>
          <w:szCs w:val="28"/>
        </w:rPr>
        <w:t>ребенка</w:t>
      </w:r>
      <w:r>
        <w:rPr>
          <w:rFonts w:ascii="Times New Roman" w:hAnsi="Times New Roman" w:cs="Times New Roman"/>
          <w:sz w:val="28"/>
          <w:szCs w:val="28"/>
        </w:rPr>
        <w:t xml:space="preserve"> с чистой речью.</w:t>
      </w:r>
    </w:p>
    <w:p w:rsidR="0057057F"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 xml:space="preserve">После обследование 13 </w:t>
      </w:r>
      <w:r w:rsidRPr="006F585D">
        <w:rPr>
          <w:rFonts w:ascii="Times New Roman" w:hAnsi="Times New Roman" w:cs="Times New Roman"/>
          <w:sz w:val="28"/>
          <w:szCs w:val="28"/>
        </w:rPr>
        <w:t xml:space="preserve">детей  </w:t>
      </w:r>
      <w:r>
        <w:rPr>
          <w:rFonts w:ascii="Times New Roman" w:hAnsi="Times New Roman" w:cs="Times New Roman"/>
          <w:sz w:val="28"/>
          <w:szCs w:val="28"/>
        </w:rPr>
        <w:t>были отправлены</w:t>
      </w:r>
      <w:r w:rsidRPr="006F585D">
        <w:rPr>
          <w:rFonts w:ascii="Times New Roman" w:hAnsi="Times New Roman" w:cs="Times New Roman"/>
          <w:sz w:val="28"/>
          <w:szCs w:val="28"/>
        </w:rPr>
        <w:t xml:space="preserve"> на </w:t>
      </w:r>
      <w:proofErr w:type="gramStart"/>
      <w:r w:rsidRPr="006F585D">
        <w:rPr>
          <w:rFonts w:ascii="Times New Roman" w:hAnsi="Times New Roman" w:cs="Times New Roman"/>
          <w:sz w:val="28"/>
          <w:szCs w:val="28"/>
        </w:rPr>
        <w:t>городскую</w:t>
      </w:r>
      <w:proofErr w:type="gramEnd"/>
      <w:r w:rsidRPr="006F585D">
        <w:rPr>
          <w:rFonts w:ascii="Times New Roman" w:hAnsi="Times New Roman" w:cs="Times New Roman"/>
          <w:sz w:val="28"/>
          <w:szCs w:val="28"/>
        </w:rPr>
        <w:t xml:space="preserve"> ТПМПК.</w:t>
      </w:r>
    </w:p>
    <w:p w:rsidR="0057057F" w:rsidRDefault="0057057F" w:rsidP="0057057F">
      <w:pPr>
        <w:pStyle w:val="a7"/>
        <w:jc w:val="both"/>
        <w:rPr>
          <w:rFonts w:ascii="Times New Roman" w:hAnsi="Times New Roman" w:cs="Times New Roman"/>
          <w:sz w:val="28"/>
          <w:szCs w:val="28"/>
        </w:rPr>
      </w:pPr>
      <w:r>
        <w:rPr>
          <w:rFonts w:ascii="Times New Roman" w:hAnsi="Times New Roman" w:cs="Times New Roman"/>
          <w:sz w:val="28"/>
          <w:szCs w:val="28"/>
        </w:rPr>
        <w:t>В апреле провела Диагностику «Речевое развитие подготовительной группы»:</w:t>
      </w:r>
    </w:p>
    <w:p w:rsidR="0057057F" w:rsidRDefault="0057057F" w:rsidP="0057057F">
      <w:pPr>
        <w:pStyle w:val="a7"/>
        <w:ind w:left="720"/>
        <w:jc w:val="both"/>
        <w:rPr>
          <w:rFonts w:ascii="Times New Roman" w:hAnsi="Times New Roman" w:cs="Times New Roman"/>
          <w:sz w:val="28"/>
          <w:szCs w:val="28"/>
        </w:rPr>
      </w:pPr>
      <w:r>
        <w:rPr>
          <w:rFonts w:ascii="Times New Roman" w:hAnsi="Times New Roman" w:cs="Times New Roman"/>
          <w:sz w:val="28"/>
          <w:szCs w:val="28"/>
        </w:rPr>
        <w:t>гр. «Василек»   Из 12 детей.</w:t>
      </w:r>
    </w:p>
    <w:p w:rsidR="0057057F" w:rsidRDefault="0057057F" w:rsidP="0090395D">
      <w:pPr>
        <w:pStyle w:val="a7"/>
        <w:ind w:left="720"/>
        <w:jc w:val="both"/>
        <w:rPr>
          <w:rFonts w:ascii="Times New Roman" w:hAnsi="Times New Roman" w:cs="Times New Roman"/>
          <w:sz w:val="28"/>
          <w:szCs w:val="28"/>
        </w:rPr>
      </w:pPr>
      <w:r>
        <w:rPr>
          <w:rFonts w:ascii="Times New Roman" w:hAnsi="Times New Roman" w:cs="Times New Roman"/>
          <w:sz w:val="28"/>
          <w:szCs w:val="28"/>
        </w:rPr>
        <w:t>Высокий уровень – 0</w:t>
      </w:r>
      <w:r w:rsidR="0090395D">
        <w:rPr>
          <w:rFonts w:ascii="Times New Roman" w:hAnsi="Times New Roman" w:cs="Times New Roman"/>
          <w:sz w:val="28"/>
          <w:szCs w:val="28"/>
        </w:rPr>
        <w:t xml:space="preserve">, </w:t>
      </w:r>
      <w:r>
        <w:rPr>
          <w:rFonts w:ascii="Times New Roman" w:hAnsi="Times New Roman" w:cs="Times New Roman"/>
          <w:sz w:val="28"/>
          <w:szCs w:val="28"/>
        </w:rPr>
        <w:t>Выше среднего – 4 ребенка.</w:t>
      </w:r>
      <w:r w:rsidR="0090395D">
        <w:rPr>
          <w:rFonts w:ascii="Times New Roman" w:hAnsi="Times New Roman" w:cs="Times New Roman"/>
          <w:sz w:val="28"/>
          <w:szCs w:val="28"/>
        </w:rPr>
        <w:t xml:space="preserve"> </w:t>
      </w:r>
      <w:r>
        <w:rPr>
          <w:rFonts w:ascii="Times New Roman" w:hAnsi="Times New Roman" w:cs="Times New Roman"/>
          <w:sz w:val="28"/>
          <w:szCs w:val="28"/>
        </w:rPr>
        <w:t>Средний уровень – 7 детей.</w:t>
      </w:r>
      <w:r w:rsidR="0090395D">
        <w:rPr>
          <w:rFonts w:ascii="Times New Roman" w:hAnsi="Times New Roman" w:cs="Times New Roman"/>
          <w:sz w:val="28"/>
          <w:szCs w:val="28"/>
        </w:rPr>
        <w:t xml:space="preserve"> </w:t>
      </w:r>
      <w:r>
        <w:rPr>
          <w:rFonts w:ascii="Times New Roman" w:hAnsi="Times New Roman" w:cs="Times New Roman"/>
          <w:sz w:val="28"/>
          <w:szCs w:val="28"/>
        </w:rPr>
        <w:t>Ниже среднего – 1 ребенок.</w:t>
      </w:r>
    </w:p>
    <w:p w:rsidR="0057057F" w:rsidRDefault="0057057F" w:rsidP="0057057F">
      <w:pPr>
        <w:pStyle w:val="a7"/>
        <w:jc w:val="both"/>
        <w:rPr>
          <w:rFonts w:ascii="Times New Roman" w:hAnsi="Times New Roman" w:cs="Times New Roman"/>
          <w:sz w:val="28"/>
          <w:szCs w:val="28"/>
        </w:rPr>
      </w:pPr>
      <w:r w:rsidRPr="00212993">
        <w:rPr>
          <w:rFonts w:ascii="Times New Roman" w:hAnsi="Times New Roman" w:cs="Times New Roman"/>
          <w:sz w:val="28"/>
          <w:szCs w:val="28"/>
        </w:rPr>
        <w:t>Проанализировав коррекцион</w:t>
      </w:r>
      <w:r>
        <w:rPr>
          <w:rFonts w:ascii="Times New Roman" w:hAnsi="Times New Roman" w:cs="Times New Roman"/>
          <w:sz w:val="28"/>
          <w:szCs w:val="28"/>
        </w:rPr>
        <w:t>но-логопедическую работу второго  года обучения за 2023-2024</w:t>
      </w:r>
      <w:r w:rsidRPr="00212993">
        <w:rPr>
          <w:rFonts w:ascii="Times New Roman" w:hAnsi="Times New Roman" w:cs="Times New Roman"/>
          <w:sz w:val="28"/>
          <w:szCs w:val="28"/>
        </w:rPr>
        <w:t xml:space="preserve"> учебный год, можно сделать вывод, что поставленные задачи в начале учебного года, решены; намеченные цели достигнуты.</w:t>
      </w:r>
    </w:p>
    <w:p w:rsidR="006F114A" w:rsidRDefault="006F114A" w:rsidP="006F114A">
      <w:pPr>
        <w:tabs>
          <w:tab w:val="left" w:pos="284"/>
        </w:tabs>
        <w:jc w:val="center"/>
        <w:rPr>
          <w:b/>
          <w:sz w:val="28"/>
          <w:szCs w:val="28"/>
        </w:rPr>
      </w:pPr>
      <w:r>
        <w:rPr>
          <w:b/>
          <w:sz w:val="28"/>
          <w:szCs w:val="28"/>
        </w:rPr>
        <w:t>К</w:t>
      </w:r>
      <w:r w:rsidRPr="006F114A">
        <w:rPr>
          <w:b/>
          <w:sz w:val="28"/>
          <w:szCs w:val="28"/>
        </w:rPr>
        <w:t>оррекционно-развивающ</w:t>
      </w:r>
      <w:r>
        <w:rPr>
          <w:b/>
          <w:sz w:val="28"/>
          <w:szCs w:val="28"/>
        </w:rPr>
        <w:t>ая</w:t>
      </w:r>
      <w:r w:rsidRPr="006F114A">
        <w:rPr>
          <w:b/>
          <w:sz w:val="28"/>
          <w:szCs w:val="28"/>
        </w:rPr>
        <w:t xml:space="preserve">  </w:t>
      </w:r>
      <w:proofErr w:type="spellStart"/>
      <w:r w:rsidRPr="006F114A">
        <w:rPr>
          <w:b/>
          <w:sz w:val="28"/>
          <w:szCs w:val="28"/>
        </w:rPr>
        <w:t>работ</w:t>
      </w:r>
      <w:r>
        <w:rPr>
          <w:b/>
          <w:sz w:val="28"/>
          <w:szCs w:val="28"/>
        </w:rPr>
        <w:t>а</w:t>
      </w:r>
      <w:r w:rsidRPr="006F114A">
        <w:rPr>
          <w:b/>
          <w:sz w:val="28"/>
          <w:szCs w:val="28"/>
        </w:rPr>
        <w:t>учител</w:t>
      </w:r>
      <w:r>
        <w:rPr>
          <w:b/>
          <w:sz w:val="28"/>
          <w:szCs w:val="28"/>
        </w:rPr>
        <w:t>ей</w:t>
      </w:r>
      <w:r w:rsidRPr="006F114A">
        <w:rPr>
          <w:b/>
          <w:sz w:val="28"/>
          <w:szCs w:val="28"/>
        </w:rPr>
        <w:t>-дефектолог</w:t>
      </w:r>
      <w:r>
        <w:rPr>
          <w:b/>
          <w:sz w:val="28"/>
          <w:szCs w:val="28"/>
        </w:rPr>
        <w:t>ов</w:t>
      </w:r>
      <w:proofErr w:type="spellEnd"/>
    </w:p>
    <w:p w:rsidR="000B3551" w:rsidRPr="000B3551" w:rsidRDefault="000B3551" w:rsidP="000B3551">
      <w:pPr>
        <w:pStyle w:val="a7"/>
        <w:spacing w:line="276" w:lineRule="auto"/>
        <w:jc w:val="both"/>
        <w:rPr>
          <w:rFonts w:ascii="Times New Roman" w:eastAsia="Calibri" w:hAnsi="Times New Roman" w:cs="Times New Roman"/>
          <w:sz w:val="28"/>
          <w:szCs w:val="28"/>
        </w:rPr>
      </w:pPr>
      <w:r w:rsidRPr="00C632B8">
        <w:rPr>
          <w:rFonts w:ascii="Times New Roman" w:eastAsia="Calibri" w:hAnsi="Times New Roman" w:cs="Times New Roman"/>
          <w:sz w:val="28"/>
          <w:szCs w:val="28"/>
        </w:rPr>
        <w:t xml:space="preserve">   </w:t>
      </w:r>
      <w:r w:rsidRPr="000B3551">
        <w:rPr>
          <w:rFonts w:ascii="Times New Roman" w:eastAsia="Calibri" w:hAnsi="Times New Roman" w:cs="Times New Roman"/>
          <w:sz w:val="28"/>
          <w:szCs w:val="28"/>
        </w:rPr>
        <w:t xml:space="preserve">  Группы комбинированной направленности «Пчелки» (подготовительная группа) и «Вишенка» (старшая группа) посещали по 1 ребенку  с заключениями ТПМПК – задержка психического развития (ЗПР). Коррекционно-развивающая работа осуществлялась на основе Адаптированной образовательной программы дошкольного образования </w:t>
      </w:r>
      <w:proofErr w:type="spellStart"/>
      <w:r>
        <w:rPr>
          <w:rFonts w:ascii="Times New Roman" w:eastAsia="Calibri" w:hAnsi="Times New Roman" w:cs="Times New Roman"/>
          <w:sz w:val="28"/>
          <w:szCs w:val="28"/>
        </w:rPr>
        <w:t>обучающихся</w:t>
      </w:r>
      <w:r w:rsidRPr="000B3551">
        <w:rPr>
          <w:rFonts w:ascii="Times New Roman" w:eastAsia="Calibri" w:hAnsi="Times New Roman" w:cs="Times New Roman"/>
          <w:sz w:val="28"/>
          <w:szCs w:val="28"/>
        </w:rPr>
        <w:t>с</w:t>
      </w:r>
      <w:proofErr w:type="spellEnd"/>
      <w:r w:rsidRPr="000B3551">
        <w:rPr>
          <w:rFonts w:ascii="Times New Roman" w:eastAsia="Calibri" w:hAnsi="Times New Roman" w:cs="Times New Roman"/>
          <w:sz w:val="28"/>
          <w:szCs w:val="28"/>
        </w:rPr>
        <w:t xml:space="preserve"> ЗПР.</w:t>
      </w:r>
    </w:p>
    <w:p w:rsidR="000B3551" w:rsidRPr="000B3551" w:rsidRDefault="000B3551" w:rsidP="000B3551">
      <w:pPr>
        <w:ind w:firstLine="540"/>
        <w:jc w:val="both"/>
        <w:rPr>
          <w:sz w:val="28"/>
          <w:szCs w:val="28"/>
        </w:rPr>
      </w:pPr>
      <w:r w:rsidRPr="000B3551">
        <w:rPr>
          <w:sz w:val="28"/>
          <w:szCs w:val="28"/>
        </w:rPr>
        <w:t xml:space="preserve">Целью работы являлось создание условий для развития и адаптации детей в различных сферах жизни: социальной, учебной, бытовой и максимальная компенсация отклоняющегося развития. </w:t>
      </w:r>
    </w:p>
    <w:p w:rsidR="000B3551" w:rsidRPr="000B3551" w:rsidRDefault="000B3551" w:rsidP="000B3551">
      <w:pPr>
        <w:ind w:firstLine="540"/>
        <w:jc w:val="both"/>
        <w:rPr>
          <w:sz w:val="28"/>
          <w:szCs w:val="28"/>
        </w:rPr>
      </w:pPr>
      <w:r w:rsidRPr="000B3551">
        <w:rPr>
          <w:sz w:val="28"/>
          <w:szCs w:val="28"/>
        </w:rPr>
        <w:t>Годовое планирование КРО осуществлялось по следующим направлениям:</w:t>
      </w:r>
    </w:p>
    <w:p w:rsidR="000B3551" w:rsidRPr="000B3551" w:rsidRDefault="000B3551" w:rsidP="000B3551">
      <w:pPr>
        <w:widowControl w:val="0"/>
        <w:numPr>
          <w:ilvl w:val="0"/>
          <w:numId w:val="10"/>
        </w:numPr>
        <w:suppressAutoHyphens/>
        <w:jc w:val="both"/>
        <w:rPr>
          <w:sz w:val="28"/>
          <w:szCs w:val="28"/>
        </w:rPr>
      </w:pPr>
      <w:r w:rsidRPr="000B3551">
        <w:rPr>
          <w:sz w:val="28"/>
          <w:szCs w:val="28"/>
        </w:rPr>
        <w:t>Обследование познавательного развития детей (начало, середина и конец года).</w:t>
      </w:r>
    </w:p>
    <w:p w:rsidR="000B3551" w:rsidRPr="000B3551" w:rsidRDefault="000B3551" w:rsidP="000B3551">
      <w:pPr>
        <w:widowControl w:val="0"/>
        <w:numPr>
          <w:ilvl w:val="0"/>
          <w:numId w:val="10"/>
        </w:numPr>
        <w:suppressAutoHyphens/>
        <w:jc w:val="both"/>
        <w:rPr>
          <w:sz w:val="28"/>
          <w:szCs w:val="28"/>
        </w:rPr>
      </w:pPr>
      <w:r w:rsidRPr="000B3551">
        <w:rPr>
          <w:sz w:val="28"/>
          <w:szCs w:val="28"/>
        </w:rPr>
        <w:t>Разработка планов коррекционной работы и поэтапная его реализация.</w:t>
      </w:r>
    </w:p>
    <w:p w:rsidR="000B3551" w:rsidRPr="000B3551" w:rsidRDefault="000B3551" w:rsidP="000B3551">
      <w:pPr>
        <w:widowControl w:val="0"/>
        <w:numPr>
          <w:ilvl w:val="0"/>
          <w:numId w:val="10"/>
        </w:numPr>
        <w:suppressAutoHyphens/>
        <w:jc w:val="both"/>
        <w:rPr>
          <w:sz w:val="28"/>
          <w:szCs w:val="28"/>
        </w:rPr>
      </w:pPr>
      <w:r w:rsidRPr="000B3551">
        <w:rPr>
          <w:sz w:val="28"/>
          <w:szCs w:val="28"/>
        </w:rPr>
        <w:t>Коррекционно-развивающая деятельность (индивидуальные занятия).</w:t>
      </w:r>
    </w:p>
    <w:p w:rsidR="000B3551" w:rsidRPr="000B3551" w:rsidRDefault="000B3551" w:rsidP="000B3551">
      <w:pPr>
        <w:widowControl w:val="0"/>
        <w:numPr>
          <w:ilvl w:val="0"/>
          <w:numId w:val="10"/>
        </w:numPr>
        <w:suppressAutoHyphens/>
        <w:jc w:val="both"/>
        <w:rPr>
          <w:sz w:val="28"/>
          <w:szCs w:val="28"/>
        </w:rPr>
      </w:pPr>
      <w:r w:rsidRPr="000B3551">
        <w:rPr>
          <w:sz w:val="28"/>
          <w:szCs w:val="28"/>
        </w:rPr>
        <w:t>Консультирование родителей.</w:t>
      </w:r>
    </w:p>
    <w:p w:rsidR="000B3551" w:rsidRPr="000B3551" w:rsidRDefault="000B3551" w:rsidP="000B3551">
      <w:pPr>
        <w:widowControl w:val="0"/>
        <w:numPr>
          <w:ilvl w:val="0"/>
          <w:numId w:val="10"/>
        </w:numPr>
        <w:suppressAutoHyphens/>
        <w:jc w:val="both"/>
        <w:rPr>
          <w:sz w:val="28"/>
          <w:szCs w:val="28"/>
        </w:rPr>
      </w:pPr>
      <w:r w:rsidRPr="000B3551">
        <w:rPr>
          <w:sz w:val="28"/>
          <w:szCs w:val="28"/>
        </w:rPr>
        <w:t>Консультирование воспитателей и специалистов ДОУ.</w:t>
      </w:r>
    </w:p>
    <w:p w:rsidR="000B3551" w:rsidRPr="000B3551" w:rsidRDefault="000B3551" w:rsidP="000B3551">
      <w:pPr>
        <w:widowControl w:val="0"/>
        <w:numPr>
          <w:ilvl w:val="0"/>
          <w:numId w:val="10"/>
        </w:numPr>
        <w:suppressAutoHyphens/>
        <w:jc w:val="both"/>
        <w:rPr>
          <w:sz w:val="28"/>
          <w:szCs w:val="28"/>
        </w:rPr>
      </w:pPr>
      <w:r w:rsidRPr="000B3551">
        <w:rPr>
          <w:sz w:val="28"/>
          <w:szCs w:val="28"/>
        </w:rPr>
        <w:t>Самообразование.</w:t>
      </w:r>
    </w:p>
    <w:p w:rsidR="000B3551" w:rsidRPr="000B3551" w:rsidRDefault="000B3551" w:rsidP="000B3551">
      <w:pPr>
        <w:widowControl w:val="0"/>
        <w:numPr>
          <w:ilvl w:val="0"/>
          <w:numId w:val="10"/>
        </w:numPr>
        <w:suppressAutoHyphens/>
        <w:jc w:val="both"/>
        <w:rPr>
          <w:b/>
          <w:sz w:val="28"/>
          <w:szCs w:val="28"/>
        </w:rPr>
      </w:pPr>
      <w:r w:rsidRPr="000B3551">
        <w:rPr>
          <w:sz w:val="28"/>
          <w:szCs w:val="28"/>
        </w:rPr>
        <w:t>Методическая работа.</w:t>
      </w:r>
    </w:p>
    <w:p w:rsidR="000B3551" w:rsidRPr="000B3551" w:rsidRDefault="000B3551" w:rsidP="000B3551">
      <w:pPr>
        <w:ind w:left="360" w:firstLine="180"/>
        <w:jc w:val="center"/>
        <w:rPr>
          <w:b/>
          <w:sz w:val="28"/>
          <w:szCs w:val="28"/>
        </w:rPr>
      </w:pPr>
      <w:r w:rsidRPr="000B3551">
        <w:rPr>
          <w:b/>
          <w:sz w:val="28"/>
          <w:szCs w:val="28"/>
        </w:rPr>
        <w:t>Диагностика.</w:t>
      </w:r>
    </w:p>
    <w:p w:rsidR="000B3551" w:rsidRPr="000B3551" w:rsidRDefault="000B3551" w:rsidP="000B3551">
      <w:pPr>
        <w:ind w:firstLine="540"/>
        <w:rPr>
          <w:sz w:val="28"/>
          <w:szCs w:val="28"/>
        </w:rPr>
      </w:pPr>
      <w:r w:rsidRPr="000B3551">
        <w:rPr>
          <w:b/>
          <w:sz w:val="28"/>
          <w:szCs w:val="28"/>
        </w:rPr>
        <w:t xml:space="preserve"> </w:t>
      </w:r>
      <w:r w:rsidRPr="000B3551">
        <w:rPr>
          <w:sz w:val="28"/>
          <w:szCs w:val="28"/>
        </w:rPr>
        <w:t>В начале учебного года была проведена диагностика познавательного развития, содержательными критериями которой стали:</w:t>
      </w:r>
    </w:p>
    <w:p w:rsidR="000B3551" w:rsidRPr="000B3551" w:rsidRDefault="000B3551" w:rsidP="000B3551">
      <w:pPr>
        <w:jc w:val="both"/>
        <w:rPr>
          <w:sz w:val="28"/>
          <w:szCs w:val="28"/>
        </w:rPr>
      </w:pPr>
      <w:r w:rsidRPr="000B3551">
        <w:rPr>
          <w:sz w:val="28"/>
          <w:szCs w:val="28"/>
        </w:rPr>
        <w:t xml:space="preserve">         - уровень запаса представлений об окружающем мире;</w:t>
      </w:r>
    </w:p>
    <w:p w:rsidR="000B3551" w:rsidRPr="000B3551" w:rsidRDefault="000B3551" w:rsidP="000B3551">
      <w:pPr>
        <w:jc w:val="both"/>
        <w:rPr>
          <w:sz w:val="28"/>
          <w:szCs w:val="28"/>
        </w:rPr>
      </w:pPr>
      <w:r w:rsidRPr="000B3551">
        <w:rPr>
          <w:sz w:val="28"/>
          <w:szCs w:val="28"/>
        </w:rPr>
        <w:t xml:space="preserve">         - особенности восприятия;</w:t>
      </w:r>
    </w:p>
    <w:p w:rsidR="000B3551" w:rsidRPr="000B3551" w:rsidRDefault="000B3551" w:rsidP="000B3551">
      <w:pPr>
        <w:jc w:val="both"/>
        <w:rPr>
          <w:sz w:val="28"/>
          <w:szCs w:val="28"/>
        </w:rPr>
      </w:pPr>
      <w:r w:rsidRPr="000B3551">
        <w:rPr>
          <w:sz w:val="28"/>
          <w:szCs w:val="28"/>
        </w:rPr>
        <w:t xml:space="preserve">         - пространственно-временные представления;</w:t>
      </w:r>
    </w:p>
    <w:p w:rsidR="000B3551" w:rsidRPr="000B3551" w:rsidRDefault="000B3551" w:rsidP="000B3551">
      <w:pPr>
        <w:jc w:val="both"/>
        <w:rPr>
          <w:sz w:val="28"/>
          <w:szCs w:val="28"/>
        </w:rPr>
      </w:pPr>
      <w:r w:rsidRPr="000B3551">
        <w:rPr>
          <w:sz w:val="28"/>
          <w:szCs w:val="28"/>
        </w:rPr>
        <w:t xml:space="preserve">         - особенности мышления, внимания и памяти;</w:t>
      </w:r>
    </w:p>
    <w:p w:rsidR="000B3551" w:rsidRPr="000B3551" w:rsidRDefault="000B3551" w:rsidP="000B3551">
      <w:pPr>
        <w:jc w:val="both"/>
        <w:rPr>
          <w:sz w:val="28"/>
          <w:szCs w:val="28"/>
        </w:rPr>
      </w:pPr>
      <w:r w:rsidRPr="000B3551">
        <w:rPr>
          <w:sz w:val="28"/>
          <w:szCs w:val="28"/>
        </w:rPr>
        <w:lastRenderedPageBreak/>
        <w:t xml:space="preserve">         -  исследование уровня элементарных математических представлений;</w:t>
      </w:r>
    </w:p>
    <w:p w:rsidR="000B3551" w:rsidRPr="000B3551" w:rsidRDefault="000B3551" w:rsidP="000B3551">
      <w:pPr>
        <w:jc w:val="both"/>
        <w:rPr>
          <w:sz w:val="28"/>
          <w:szCs w:val="28"/>
        </w:rPr>
      </w:pPr>
      <w:r w:rsidRPr="000B3551">
        <w:rPr>
          <w:sz w:val="28"/>
          <w:szCs w:val="28"/>
        </w:rPr>
        <w:t xml:space="preserve">         - состояние моторики;</w:t>
      </w:r>
    </w:p>
    <w:p w:rsidR="000B3551" w:rsidRPr="000B3551" w:rsidRDefault="000B3551" w:rsidP="000B3551">
      <w:pPr>
        <w:jc w:val="both"/>
        <w:rPr>
          <w:sz w:val="28"/>
          <w:szCs w:val="28"/>
        </w:rPr>
      </w:pPr>
      <w:r w:rsidRPr="000B3551">
        <w:rPr>
          <w:sz w:val="28"/>
          <w:szCs w:val="28"/>
        </w:rPr>
        <w:t xml:space="preserve">         - уровень </w:t>
      </w:r>
      <w:proofErr w:type="spellStart"/>
      <w:r w:rsidRPr="000B3551">
        <w:rPr>
          <w:sz w:val="28"/>
          <w:szCs w:val="28"/>
        </w:rPr>
        <w:t>саморегуляции</w:t>
      </w:r>
      <w:proofErr w:type="spellEnd"/>
      <w:r w:rsidRPr="000B3551">
        <w:rPr>
          <w:sz w:val="28"/>
          <w:szCs w:val="28"/>
        </w:rPr>
        <w:t>.</w:t>
      </w:r>
    </w:p>
    <w:p w:rsidR="000B3551" w:rsidRPr="000B3551" w:rsidRDefault="000B3551" w:rsidP="000B3551">
      <w:pPr>
        <w:jc w:val="both"/>
        <w:rPr>
          <w:sz w:val="28"/>
          <w:szCs w:val="28"/>
        </w:rPr>
      </w:pPr>
      <w:r w:rsidRPr="000B3551">
        <w:rPr>
          <w:sz w:val="28"/>
          <w:szCs w:val="28"/>
        </w:rPr>
        <w:t xml:space="preserve">         В январе 2024 года была проведена промежуточная диагностика познавательного развития, с целью отслеживания положительной динамики и редактирования индивидуальных маршрутов развития.</w:t>
      </w:r>
    </w:p>
    <w:p w:rsidR="000B3551" w:rsidRPr="000B3551" w:rsidRDefault="000B3551" w:rsidP="000B3551">
      <w:pPr>
        <w:jc w:val="both"/>
        <w:rPr>
          <w:sz w:val="28"/>
          <w:szCs w:val="28"/>
        </w:rPr>
      </w:pPr>
      <w:r w:rsidRPr="000B3551">
        <w:rPr>
          <w:sz w:val="28"/>
          <w:szCs w:val="28"/>
        </w:rPr>
        <w:t xml:space="preserve">         В мае 2024 года была проведена итоговая диагностика, которая показала положительную динамику развития.</w:t>
      </w:r>
    </w:p>
    <w:p w:rsidR="000B3551" w:rsidRPr="000B3551" w:rsidRDefault="000B3551" w:rsidP="000B3551">
      <w:pPr>
        <w:jc w:val="both"/>
        <w:rPr>
          <w:sz w:val="28"/>
          <w:szCs w:val="28"/>
        </w:rPr>
      </w:pPr>
      <w:r w:rsidRPr="000B3551">
        <w:rPr>
          <w:sz w:val="28"/>
          <w:szCs w:val="28"/>
        </w:rPr>
        <w:t xml:space="preserve">       Для диагностики использовались следующие материалы: Практический материал С.Д. </w:t>
      </w:r>
      <w:proofErr w:type="spellStart"/>
      <w:r w:rsidRPr="000B3551">
        <w:rPr>
          <w:sz w:val="28"/>
          <w:szCs w:val="28"/>
        </w:rPr>
        <w:t>Забрамной</w:t>
      </w:r>
      <w:proofErr w:type="spellEnd"/>
      <w:r w:rsidRPr="000B3551">
        <w:rPr>
          <w:sz w:val="28"/>
          <w:szCs w:val="28"/>
        </w:rPr>
        <w:t xml:space="preserve">, О.В. Боровик, Диагностический альбом Н.Я. Семаго, Диагностика мыслительных операций и </w:t>
      </w:r>
      <w:proofErr w:type="spellStart"/>
      <w:r w:rsidRPr="000B3551">
        <w:rPr>
          <w:sz w:val="28"/>
          <w:szCs w:val="28"/>
        </w:rPr>
        <w:t>саморегуляции</w:t>
      </w:r>
      <w:proofErr w:type="spellEnd"/>
      <w:r w:rsidRPr="000B3551">
        <w:rPr>
          <w:sz w:val="28"/>
          <w:szCs w:val="28"/>
        </w:rPr>
        <w:t xml:space="preserve"> по У.В. </w:t>
      </w:r>
      <w:proofErr w:type="spellStart"/>
      <w:r w:rsidRPr="000B3551">
        <w:rPr>
          <w:sz w:val="28"/>
          <w:szCs w:val="28"/>
        </w:rPr>
        <w:t>Ульенковой</w:t>
      </w:r>
      <w:proofErr w:type="spellEnd"/>
      <w:r w:rsidRPr="000B3551">
        <w:rPr>
          <w:sz w:val="28"/>
          <w:szCs w:val="28"/>
        </w:rPr>
        <w:t xml:space="preserve">. </w:t>
      </w:r>
    </w:p>
    <w:p w:rsidR="000B3551" w:rsidRPr="000B3551" w:rsidRDefault="000B3551" w:rsidP="000B3551">
      <w:pPr>
        <w:ind w:firstLine="540"/>
        <w:jc w:val="center"/>
        <w:rPr>
          <w:color w:val="000000"/>
          <w:sz w:val="28"/>
          <w:szCs w:val="28"/>
        </w:rPr>
      </w:pPr>
      <w:r w:rsidRPr="000B3551">
        <w:rPr>
          <w:b/>
          <w:sz w:val="28"/>
          <w:szCs w:val="28"/>
        </w:rPr>
        <w:t>Коррекционно-развивающая работа.</w:t>
      </w:r>
    </w:p>
    <w:p w:rsidR="000B3551" w:rsidRPr="000B3551" w:rsidRDefault="000B3551" w:rsidP="000B3551">
      <w:pPr>
        <w:jc w:val="both"/>
        <w:rPr>
          <w:sz w:val="28"/>
          <w:szCs w:val="28"/>
        </w:rPr>
      </w:pPr>
      <w:r w:rsidRPr="000B3551">
        <w:rPr>
          <w:color w:val="000000"/>
          <w:sz w:val="28"/>
          <w:szCs w:val="28"/>
        </w:rPr>
        <w:t xml:space="preserve">     Коррекционно-развивающее обучение строилось с учетом актуальных возможностей детей. Занятия организовывались таким образом, чтобы, опираясь на игру, постоянно подводить к выполнению учебных заданий. </w:t>
      </w:r>
    </w:p>
    <w:p w:rsidR="000B3551" w:rsidRPr="000B3551" w:rsidRDefault="000B3551" w:rsidP="000B3551">
      <w:pPr>
        <w:ind w:firstLine="540"/>
        <w:jc w:val="both"/>
        <w:rPr>
          <w:sz w:val="28"/>
          <w:szCs w:val="28"/>
        </w:rPr>
      </w:pPr>
      <w:r w:rsidRPr="000B3551">
        <w:rPr>
          <w:sz w:val="28"/>
          <w:szCs w:val="28"/>
        </w:rPr>
        <w:t>Работа велась по следующим направлениям:</w:t>
      </w:r>
    </w:p>
    <w:p w:rsidR="000B3551" w:rsidRPr="000B3551" w:rsidRDefault="000B3551" w:rsidP="000B3551">
      <w:pPr>
        <w:jc w:val="both"/>
        <w:rPr>
          <w:sz w:val="28"/>
          <w:szCs w:val="28"/>
        </w:rPr>
      </w:pPr>
      <w:r w:rsidRPr="000B3551">
        <w:rPr>
          <w:sz w:val="28"/>
          <w:szCs w:val="28"/>
        </w:rPr>
        <w:t>- формирование базовых предпосылок учебной деятельности (навыков имитации, понимания инструкций, навыков работы по образцу и т.д.);</w:t>
      </w:r>
    </w:p>
    <w:p w:rsidR="000B3551" w:rsidRPr="000B3551" w:rsidRDefault="000B3551" w:rsidP="000B3551">
      <w:pPr>
        <w:jc w:val="both"/>
        <w:rPr>
          <w:sz w:val="28"/>
          <w:szCs w:val="28"/>
        </w:rPr>
      </w:pPr>
      <w:r w:rsidRPr="000B3551">
        <w:rPr>
          <w:sz w:val="28"/>
          <w:szCs w:val="28"/>
        </w:rPr>
        <w:t>- сенсорное и сенсомоторное развитие;</w:t>
      </w:r>
    </w:p>
    <w:p w:rsidR="000B3551" w:rsidRPr="000B3551" w:rsidRDefault="000B3551" w:rsidP="000B3551">
      <w:pPr>
        <w:jc w:val="both"/>
        <w:rPr>
          <w:sz w:val="28"/>
          <w:szCs w:val="28"/>
        </w:rPr>
      </w:pPr>
      <w:r w:rsidRPr="000B3551">
        <w:rPr>
          <w:sz w:val="28"/>
          <w:szCs w:val="28"/>
        </w:rPr>
        <w:t>- формирование пространственно-временных отношений;</w:t>
      </w:r>
    </w:p>
    <w:p w:rsidR="000B3551" w:rsidRPr="000B3551" w:rsidRDefault="000B3551" w:rsidP="000B3551">
      <w:pPr>
        <w:jc w:val="both"/>
        <w:rPr>
          <w:sz w:val="28"/>
          <w:szCs w:val="28"/>
        </w:rPr>
      </w:pPr>
      <w:r w:rsidRPr="000B3551">
        <w:rPr>
          <w:sz w:val="28"/>
          <w:szCs w:val="28"/>
        </w:rPr>
        <w:t xml:space="preserve">- умственное развитие (мотивационный, операционный и регуляционный компоненты; формирование соответствующих возрасту </w:t>
      </w:r>
      <w:proofErr w:type="spellStart"/>
      <w:r w:rsidRPr="000B3551">
        <w:rPr>
          <w:sz w:val="28"/>
          <w:szCs w:val="28"/>
        </w:rPr>
        <w:t>общеинтеллектуальных</w:t>
      </w:r>
      <w:proofErr w:type="spellEnd"/>
      <w:r w:rsidRPr="000B3551">
        <w:rPr>
          <w:sz w:val="28"/>
          <w:szCs w:val="28"/>
        </w:rPr>
        <w:t xml:space="preserve"> умений, развитие наглядных и словесных форм мышления);</w:t>
      </w:r>
    </w:p>
    <w:p w:rsidR="000B3551" w:rsidRPr="000B3551" w:rsidRDefault="000B3551" w:rsidP="000B3551">
      <w:pPr>
        <w:jc w:val="both"/>
        <w:rPr>
          <w:sz w:val="28"/>
          <w:szCs w:val="28"/>
        </w:rPr>
      </w:pPr>
      <w:r w:rsidRPr="000B3551">
        <w:rPr>
          <w:sz w:val="28"/>
          <w:szCs w:val="28"/>
        </w:rPr>
        <w:t xml:space="preserve">- формирование разносторонних представлений о предметах и явлениях окружающей действительности, обогащение словаря, развитие связной речи; </w:t>
      </w:r>
    </w:p>
    <w:p w:rsidR="000B3551" w:rsidRPr="000B3551" w:rsidRDefault="0090395D" w:rsidP="0090395D">
      <w:pPr>
        <w:widowControl w:val="0"/>
        <w:suppressAutoHyphens/>
        <w:jc w:val="both"/>
        <w:rPr>
          <w:sz w:val="28"/>
          <w:szCs w:val="28"/>
        </w:rPr>
      </w:pPr>
      <w:r>
        <w:rPr>
          <w:sz w:val="28"/>
          <w:szCs w:val="28"/>
        </w:rPr>
        <w:t xml:space="preserve">- </w:t>
      </w:r>
      <w:r w:rsidR="000B3551" w:rsidRPr="000B3551">
        <w:rPr>
          <w:sz w:val="28"/>
          <w:szCs w:val="28"/>
        </w:rPr>
        <w:t>развитие социально-бытовых навыков.</w:t>
      </w:r>
    </w:p>
    <w:p w:rsidR="000B3551" w:rsidRPr="000B3551" w:rsidRDefault="000B3551" w:rsidP="000B3551">
      <w:pPr>
        <w:ind w:left="2880" w:hanging="2880"/>
        <w:jc w:val="center"/>
        <w:rPr>
          <w:b/>
          <w:sz w:val="28"/>
          <w:szCs w:val="28"/>
        </w:rPr>
      </w:pPr>
      <w:r w:rsidRPr="000B3551">
        <w:rPr>
          <w:b/>
          <w:sz w:val="28"/>
          <w:szCs w:val="28"/>
        </w:rPr>
        <w:t>Результаты работы по итогам учебного 2023-2024 года.</w:t>
      </w:r>
    </w:p>
    <w:p w:rsidR="000B3551" w:rsidRPr="000B3551" w:rsidRDefault="000B3551" w:rsidP="000B3551">
      <w:pPr>
        <w:jc w:val="both"/>
        <w:rPr>
          <w:sz w:val="28"/>
          <w:szCs w:val="28"/>
        </w:rPr>
      </w:pPr>
      <w:r w:rsidRPr="000B3551">
        <w:rPr>
          <w:color w:val="000000"/>
          <w:sz w:val="28"/>
          <w:szCs w:val="28"/>
        </w:rPr>
        <w:t xml:space="preserve">         В результате анализа данных на начало года дети имели недостаточный для их возраста уровень познавательного развития, развития сенсорной сферы, мыслительных процессов, речи в сочетании со сниженной познавательной активностью, самоконтроля, </w:t>
      </w:r>
      <w:proofErr w:type="spellStart"/>
      <w:r w:rsidRPr="000B3551">
        <w:rPr>
          <w:color w:val="000000"/>
          <w:sz w:val="28"/>
          <w:szCs w:val="28"/>
        </w:rPr>
        <w:t>саморегуляции</w:t>
      </w:r>
      <w:proofErr w:type="spellEnd"/>
      <w:r w:rsidRPr="000B3551">
        <w:rPr>
          <w:color w:val="000000"/>
          <w:sz w:val="28"/>
          <w:szCs w:val="28"/>
        </w:rPr>
        <w:t>, способности к запоминанию, концентрации внимания. Отмечался дефицит общего запаса знаний и представлений об окружающем мире,</w:t>
      </w:r>
      <w:r w:rsidRPr="000B3551">
        <w:rPr>
          <w:sz w:val="28"/>
          <w:szCs w:val="28"/>
        </w:rPr>
        <w:t xml:space="preserve"> недостаточный</w:t>
      </w:r>
      <w:r w:rsidRPr="000B3551">
        <w:rPr>
          <w:sz w:val="28"/>
          <w:szCs w:val="28"/>
        </w:rPr>
        <w:tab/>
        <w:t xml:space="preserve"> уровень развития элементарных математических представлений, </w:t>
      </w:r>
      <w:r w:rsidRPr="000B3551">
        <w:rPr>
          <w:color w:val="000000"/>
          <w:sz w:val="28"/>
          <w:szCs w:val="28"/>
        </w:rPr>
        <w:t xml:space="preserve">а также запаздывание формирования мышления в целом (способности к обобщению, классификации, анализу, абстрагированию, логическим построениям). </w:t>
      </w:r>
    </w:p>
    <w:p w:rsidR="000B3551" w:rsidRPr="000B3551" w:rsidRDefault="000B3551" w:rsidP="000B3551">
      <w:pPr>
        <w:ind w:firstLine="540"/>
        <w:jc w:val="both"/>
        <w:rPr>
          <w:rFonts w:eastAsia="Arial Unicode MS"/>
          <w:sz w:val="28"/>
          <w:szCs w:val="28"/>
        </w:rPr>
      </w:pPr>
      <w:r w:rsidRPr="000B3551">
        <w:rPr>
          <w:sz w:val="28"/>
          <w:szCs w:val="28"/>
        </w:rPr>
        <w:t xml:space="preserve"> В течение 4 и 5 недель мая проводилось итоговое диагностическое обследование, анализ результатов которого показал наличие положительной динамики в развитии высших психических функций, а также в сфере познавательного развития.  Повысился уровень развития элементов словесно-логического мышления, формирование элементарных математических представлений. По-прежнему сохраняются проблемы </w:t>
      </w:r>
      <w:proofErr w:type="spellStart"/>
      <w:r w:rsidRPr="000B3551">
        <w:rPr>
          <w:sz w:val="28"/>
          <w:szCs w:val="28"/>
        </w:rPr>
        <w:t>саморегуляции</w:t>
      </w:r>
      <w:proofErr w:type="spellEnd"/>
      <w:r w:rsidRPr="000B3551">
        <w:rPr>
          <w:sz w:val="28"/>
          <w:szCs w:val="28"/>
        </w:rPr>
        <w:t xml:space="preserve"> и самоконтроля,  хотя их показатели повысились к концу года.  </w:t>
      </w:r>
      <w:r w:rsidRPr="000B3551">
        <w:rPr>
          <w:rFonts w:eastAsia="Arial Unicode MS"/>
          <w:sz w:val="28"/>
          <w:szCs w:val="28"/>
        </w:rPr>
        <w:t xml:space="preserve">Расширился запас знаний и представлений об окружающем мире. </w:t>
      </w:r>
    </w:p>
    <w:p w:rsidR="000B3551" w:rsidRPr="000B3551" w:rsidRDefault="000B3551" w:rsidP="000B3551">
      <w:pPr>
        <w:ind w:firstLine="540"/>
        <w:jc w:val="both"/>
        <w:rPr>
          <w:color w:val="000000"/>
          <w:sz w:val="28"/>
          <w:szCs w:val="28"/>
        </w:rPr>
      </w:pPr>
      <w:r w:rsidRPr="000B3551">
        <w:rPr>
          <w:rFonts w:eastAsia="Arial Unicode MS"/>
          <w:sz w:val="28"/>
          <w:szCs w:val="28"/>
        </w:rPr>
        <w:t xml:space="preserve">Ребенок из подготовительной группы выпущен из детского сада в связи с завершением обучения по АОП ДО детей с ЗПР. Ребенок из старшей группы </w:t>
      </w:r>
      <w:r w:rsidRPr="000B3551">
        <w:rPr>
          <w:rFonts w:eastAsia="Arial Unicode MS"/>
          <w:sz w:val="28"/>
          <w:szCs w:val="28"/>
        </w:rPr>
        <w:lastRenderedPageBreak/>
        <w:t>переведен в подготовительную группу, продолжит обучение по АОП ДО детей с ЗПР.</w:t>
      </w:r>
    </w:p>
    <w:p w:rsidR="000B3551" w:rsidRPr="000B3551" w:rsidRDefault="000B3551" w:rsidP="000B3551">
      <w:pPr>
        <w:jc w:val="center"/>
        <w:rPr>
          <w:b/>
          <w:bCs/>
          <w:color w:val="000000"/>
          <w:sz w:val="28"/>
          <w:szCs w:val="28"/>
        </w:rPr>
      </w:pPr>
      <w:r w:rsidRPr="000B3551">
        <w:rPr>
          <w:b/>
          <w:bCs/>
          <w:color w:val="000000"/>
          <w:sz w:val="28"/>
          <w:szCs w:val="28"/>
        </w:rPr>
        <w:t>Работа с воспитателями и родителями.</w:t>
      </w:r>
    </w:p>
    <w:p w:rsidR="000B3551" w:rsidRPr="000B3551" w:rsidRDefault="000B3551" w:rsidP="000B3551">
      <w:pPr>
        <w:pStyle w:val="ad"/>
        <w:spacing w:after="0"/>
        <w:ind w:right="-185" w:firstLine="284"/>
        <w:rPr>
          <w:b/>
          <w:sz w:val="28"/>
          <w:szCs w:val="28"/>
        </w:rPr>
      </w:pPr>
      <w:r w:rsidRPr="000B3551">
        <w:rPr>
          <w:sz w:val="28"/>
          <w:szCs w:val="28"/>
        </w:rPr>
        <w:t>Коррекционно-развивающая работа осуществлялась в тесном контакте с родителями и воспитателями:</w:t>
      </w:r>
    </w:p>
    <w:p w:rsidR="000B3551" w:rsidRPr="000B3551" w:rsidRDefault="000B3551" w:rsidP="000B3551">
      <w:pPr>
        <w:pStyle w:val="ad"/>
        <w:spacing w:after="0"/>
        <w:ind w:right="-185"/>
        <w:rPr>
          <w:sz w:val="28"/>
          <w:szCs w:val="28"/>
        </w:rPr>
      </w:pPr>
      <w:r w:rsidRPr="000B3551">
        <w:rPr>
          <w:sz w:val="28"/>
          <w:szCs w:val="28"/>
        </w:rPr>
        <w:t xml:space="preserve">- велось тесное сотрудничество с родителями: еженедельно давались рекомендации и дополнительные задания для закрепления пройденных тем. </w:t>
      </w:r>
    </w:p>
    <w:p w:rsidR="000B3551" w:rsidRPr="000B3551" w:rsidRDefault="000B3551" w:rsidP="000B3551">
      <w:pPr>
        <w:pStyle w:val="ad"/>
        <w:spacing w:after="0"/>
        <w:ind w:right="-185"/>
        <w:rPr>
          <w:sz w:val="28"/>
          <w:szCs w:val="28"/>
        </w:rPr>
      </w:pPr>
      <w:r w:rsidRPr="000B3551">
        <w:rPr>
          <w:sz w:val="28"/>
          <w:szCs w:val="28"/>
        </w:rPr>
        <w:t xml:space="preserve">- воспитателям давались рекомендации о работе с ребёнком. </w:t>
      </w:r>
    </w:p>
    <w:p w:rsidR="000B3551" w:rsidRPr="000B3551" w:rsidRDefault="000B3551" w:rsidP="000B3551">
      <w:pPr>
        <w:pStyle w:val="ad"/>
        <w:spacing w:after="0"/>
        <w:ind w:right="-185"/>
        <w:rPr>
          <w:sz w:val="28"/>
          <w:szCs w:val="28"/>
        </w:rPr>
      </w:pPr>
      <w:r w:rsidRPr="000B3551">
        <w:rPr>
          <w:sz w:val="28"/>
          <w:szCs w:val="28"/>
        </w:rPr>
        <w:t>- родители приглашались на индивидуальные занятия.</w:t>
      </w:r>
    </w:p>
    <w:p w:rsidR="000B3551" w:rsidRPr="00DD2B6A" w:rsidRDefault="000B3551" w:rsidP="000B3551">
      <w:pPr>
        <w:pStyle w:val="a7"/>
        <w:jc w:val="both"/>
        <w:rPr>
          <w:rFonts w:ascii="Times New Roman" w:hAnsi="Times New Roman" w:cs="Times New Roman"/>
          <w:sz w:val="28"/>
          <w:szCs w:val="28"/>
        </w:rPr>
      </w:pPr>
      <w:r>
        <w:rPr>
          <w:rFonts w:ascii="Times New Roman" w:hAnsi="Times New Roman" w:cs="Times New Roman"/>
          <w:sz w:val="28"/>
          <w:szCs w:val="28"/>
        </w:rPr>
        <w:t xml:space="preserve">        В комбинированной группе «Василек»  ходит</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ребенок ОВЗ. </w:t>
      </w:r>
      <w:r w:rsidRPr="00DD2B6A">
        <w:rPr>
          <w:rFonts w:ascii="Times New Roman" w:hAnsi="Times New Roman" w:cs="Times New Roman"/>
          <w:sz w:val="28"/>
          <w:szCs w:val="28"/>
        </w:rPr>
        <w:t xml:space="preserve">Заключение </w:t>
      </w:r>
      <w:r>
        <w:rPr>
          <w:rFonts w:ascii="Times New Roman" w:hAnsi="Times New Roman" w:cs="Times New Roman"/>
          <w:sz w:val="28"/>
          <w:szCs w:val="28"/>
        </w:rPr>
        <w:t>Т</w:t>
      </w:r>
      <w:r w:rsidRPr="00DD2B6A">
        <w:rPr>
          <w:rFonts w:ascii="Times New Roman" w:hAnsi="Times New Roman" w:cs="Times New Roman"/>
          <w:sz w:val="28"/>
          <w:szCs w:val="28"/>
        </w:rPr>
        <w:t>ПМПК</w:t>
      </w:r>
      <w:r>
        <w:rPr>
          <w:rFonts w:ascii="Times New Roman" w:hAnsi="Times New Roman" w:cs="Times New Roman"/>
          <w:sz w:val="28"/>
          <w:szCs w:val="28"/>
        </w:rPr>
        <w:t xml:space="preserve">  г. Боготола  -  Задержка психического развития.</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В начале года разработана рабочая программа на основании коррекционной программы включённой в основную общеобразовательную программу дошкольного образования ДОУ.</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 xml:space="preserve">Целью коррекционно-педагогической работы является формирование психологического базиса для полноценного развития личности ребенка. Важно сформировать «предпосылки учебной деятельности»: мышление, память, внимание, различные виды восприятия; развивать зрительные, слуховые, моторные функции и </w:t>
      </w:r>
      <w:proofErr w:type="spellStart"/>
      <w:r w:rsidRPr="00DD2B6A">
        <w:rPr>
          <w:rFonts w:ascii="Times New Roman" w:hAnsi="Times New Roman" w:cs="Times New Roman"/>
          <w:sz w:val="28"/>
          <w:szCs w:val="28"/>
        </w:rPr>
        <w:t>межсенсорные</w:t>
      </w:r>
      <w:proofErr w:type="spellEnd"/>
      <w:r w:rsidRPr="00DD2B6A">
        <w:rPr>
          <w:rFonts w:ascii="Times New Roman" w:hAnsi="Times New Roman" w:cs="Times New Roman"/>
          <w:sz w:val="28"/>
          <w:szCs w:val="28"/>
        </w:rPr>
        <w:t xml:space="preserve"> связи; пробудить познавательную и творческую активность ребенка.</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В связи с целью были поставлены следующие задачи:</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Формирование поведения ребенка: обучение навыкам контроля над эмоциями; закрепление введённых правил и запретов</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Обучение навыкам игровой деятельности</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Развитие сенсорного восприятия</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Формирование представления об окружающем мире</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Развитие речи и коммуникативных навыков</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Формирование элементарных математических представлений</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Обучение навыкам продуктивной деятельности</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Подготовка к обучению грамоте</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Привлечение родителей к участию в коррекционно-развивающих мероприятиях.</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По результатам диагностического обследования составляли индивидуальные программы развития ребёнка с учетом возрастных особенностей степенью выраженности того или иного дефекта.</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Содержание и задачи программ с учетом индивидуальных особенностей способств</w:t>
      </w:r>
      <w:r>
        <w:rPr>
          <w:rFonts w:ascii="Times New Roman" w:hAnsi="Times New Roman" w:cs="Times New Roman"/>
          <w:sz w:val="28"/>
          <w:szCs w:val="28"/>
        </w:rPr>
        <w:t>уют всестороннему развитию ребенка</w:t>
      </w:r>
      <w:r w:rsidRPr="00DD2B6A">
        <w:rPr>
          <w:rFonts w:ascii="Times New Roman" w:hAnsi="Times New Roman" w:cs="Times New Roman"/>
          <w:sz w:val="28"/>
          <w:szCs w:val="28"/>
        </w:rPr>
        <w:t>. Особое внимание уделялось развитию познавательной активности, обогащению словарного запаса, развитию психических процессов, развитию крупной и мелкой моторики, формированию эмоционально-волевой сферы, развитию игровой деятельности, развитию всех компонентов речи.</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Использовались следующие методы и приемы коррекционно-развивающей работы:</w:t>
      </w:r>
      <w:r w:rsidR="0090395D">
        <w:rPr>
          <w:rFonts w:ascii="Times New Roman" w:hAnsi="Times New Roman" w:cs="Times New Roman"/>
          <w:sz w:val="28"/>
          <w:szCs w:val="28"/>
        </w:rPr>
        <w:t xml:space="preserve"> </w:t>
      </w:r>
      <w:proofErr w:type="spellStart"/>
      <w:r w:rsidRPr="00DD2B6A">
        <w:rPr>
          <w:rFonts w:ascii="Times New Roman" w:hAnsi="Times New Roman" w:cs="Times New Roman"/>
          <w:sz w:val="28"/>
          <w:szCs w:val="28"/>
        </w:rPr>
        <w:t>Логоритмика</w:t>
      </w:r>
      <w:proofErr w:type="spellEnd"/>
      <w:r w:rsidR="0090395D">
        <w:rPr>
          <w:rFonts w:ascii="Times New Roman" w:hAnsi="Times New Roman" w:cs="Times New Roman"/>
          <w:sz w:val="28"/>
          <w:szCs w:val="28"/>
        </w:rPr>
        <w:t xml:space="preserve">, </w:t>
      </w:r>
      <w:r w:rsidRPr="00DD2B6A">
        <w:rPr>
          <w:rFonts w:ascii="Times New Roman" w:hAnsi="Times New Roman" w:cs="Times New Roman"/>
          <w:sz w:val="28"/>
          <w:szCs w:val="28"/>
        </w:rPr>
        <w:t>Артикуляционная гимнастика</w:t>
      </w:r>
      <w:r w:rsidR="0090395D">
        <w:rPr>
          <w:rFonts w:ascii="Times New Roman" w:hAnsi="Times New Roman" w:cs="Times New Roman"/>
          <w:sz w:val="28"/>
          <w:szCs w:val="28"/>
        </w:rPr>
        <w:t xml:space="preserve">, </w:t>
      </w:r>
      <w:r w:rsidRPr="00DD2B6A">
        <w:rPr>
          <w:rFonts w:ascii="Times New Roman" w:hAnsi="Times New Roman" w:cs="Times New Roman"/>
          <w:sz w:val="28"/>
          <w:szCs w:val="28"/>
        </w:rPr>
        <w:t>Музыкальная пальчиковая гимнастика</w:t>
      </w:r>
      <w:r w:rsidR="0090395D">
        <w:rPr>
          <w:rFonts w:ascii="Times New Roman" w:hAnsi="Times New Roman" w:cs="Times New Roman"/>
          <w:sz w:val="28"/>
          <w:szCs w:val="28"/>
        </w:rPr>
        <w:t xml:space="preserve">, </w:t>
      </w:r>
      <w:proofErr w:type="spellStart"/>
      <w:r w:rsidRPr="00DD2B6A">
        <w:rPr>
          <w:rFonts w:ascii="Times New Roman" w:hAnsi="Times New Roman" w:cs="Times New Roman"/>
          <w:sz w:val="28"/>
          <w:szCs w:val="28"/>
        </w:rPr>
        <w:t>Кинеозеологические</w:t>
      </w:r>
      <w:proofErr w:type="spellEnd"/>
      <w:r w:rsidRPr="00DD2B6A">
        <w:rPr>
          <w:rFonts w:ascii="Times New Roman" w:hAnsi="Times New Roman" w:cs="Times New Roman"/>
          <w:sz w:val="28"/>
          <w:szCs w:val="28"/>
        </w:rPr>
        <w:t xml:space="preserve"> упражнения</w:t>
      </w:r>
      <w:r w:rsidR="0090395D">
        <w:rPr>
          <w:rFonts w:ascii="Times New Roman" w:hAnsi="Times New Roman" w:cs="Times New Roman"/>
          <w:sz w:val="28"/>
          <w:szCs w:val="28"/>
        </w:rPr>
        <w:t xml:space="preserve">, </w:t>
      </w:r>
      <w:r w:rsidRPr="00DD2B6A">
        <w:rPr>
          <w:rFonts w:ascii="Times New Roman" w:hAnsi="Times New Roman" w:cs="Times New Roman"/>
          <w:sz w:val="28"/>
          <w:szCs w:val="28"/>
        </w:rPr>
        <w:t>Игры на развитие мелкой моторики</w:t>
      </w:r>
      <w:r w:rsidR="0090395D">
        <w:rPr>
          <w:rFonts w:ascii="Times New Roman" w:hAnsi="Times New Roman" w:cs="Times New Roman"/>
          <w:sz w:val="28"/>
          <w:szCs w:val="28"/>
        </w:rPr>
        <w:t xml:space="preserve">, </w:t>
      </w:r>
      <w:r w:rsidRPr="00DD2B6A">
        <w:rPr>
          <w:rFonts w:ascii="Times New Roman" w:hAnsi="Times New Roman" w:cs="Times New Roman"/>
          <w:sz w:val="28"/>
          <w:szCs w:val="28"/>
        </w:rPr>
        <w:t>Приемы моделирования</w:t>
      </w:r>
      <w:r w:rsidR="0090395D">
        <w:rPr>
          <w:rFonts w:ascii="Times New Roman" w:hAnsi="Times New Roman" w:cs="Times New Roman"/>
          <w:sz w:val="28"/>
          <w:szCs w:val="28"/>
        </w:rPr>
        <w:t xml:space="preserve">, </w:t>
      </w:r>
      <w:r w:rsidRPr="00DD2B6A">
        <w:rPr>
          <w:rFonts w:ascii="Times New Roman" w:hAnsi="Times New Roman" w:cs="Times New Roman"/>
          <w:sz w:val="28"/>
          <w:szCs w:val="28"/>
        </w:rPr>
        <w:t>Работа со схемой. «Мнемотехника».</w:t>
      </w:r>
    </w:p>
    <w:p w:rsidR="000B3551" w:rsidRPr="00DD2B6A" w:rsidRDefault="000B3551" w:rsidP="000B3551">
      <w:pPr>
        <w:pStyle w:val="a7"/>
        <w:jc w:val="both"/>
        <w:rPr>
          <w:rFonts w:ascii="Times New Roman" w:hAnsi="Times New Roman" w:cs="Times New Roman"/>
          <w:sz w:val="28"/>
          <w:szCs w:val="28"/>
        </w:rPr>
      </w:pPr>
      <w:proofErr w:type="spellStart"/>
      <w:r w:rsidRPr="00DD2B6A">
        <w:rPr>
          <w:rFonts w:ascii="Times New Roman" w:hAnsi="Times New Roman" w:cs="Times New Roman"/>
          <w:sz w:val="28"/>
          <w:szCs w:val="28"/>
        </w:rPr>
        <w:lastRenderedPageBreak/>
        <w:t>Психокоррекционная</w:t>
      </w:r>
      <w:proofErr w:type="spellEnd"/>
      <w:r w:rsidRPr="00DD2B6A">
        <w:rPr>
          <w:rFonts w:ascii="Times New Roman" w:hAnsi="Times New Roman" w:cs="Times New Roman"/>
          <w:sz w:val="28"/>
          <w:szCs w:val="28"/>
        </w:rPr>
        <w:t xml:space="preserve"> работа заключается в применении специальных психолого-педагогических приёмов, направленных на уменьшение нежелательных эмоциональных переживаний, привычек и неадекватного поведе</w:t>
      </w:r>
      <w:r>
        <w:rPr>
          <w:rFonts w:ascii="Times New Roman" w:hAnsi="Times New Roman" w:cs="Times New Roman"/>
          <w:sz w:val="28"/>
          <w:szCs w:val="28"/>
        </w:rPr>
        <w:t>ния ребенка</w:t>
      </w:r>
      <w:r w:rsidRPr="00DD2B6A">
        <w:rPr>
          <w:rFonts w:ascii="Times New Roman" w:hAnsi="Times New Roman" w:cs="Times New Roman"/>
          <w:sz w:val="28"/>
          <w:szCs w:val="28"/>
        </w:rPr>
        <w:t>:</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 xml:space="preserve">- игры (сенсорные, предметные, ролевые, </w:t>
      </w:r>
      <w:proofErr w:type="spellStart"/>
      <w:r w:rsidRPr="00DD2B6A">
        <w:rPr>
          <w:rFonts w:ascii="Times New Roman" w:hAnsi="Times New Roman" w:cs="Times New Roman"/>
          <w:sz w:val="28"/>
          <w:szCs w:val="28"/>
        </w:rPr>
        <w:t>психоразвивающие</w:t>
      </w:r>
      <w:proofErr w:type="spellEnd"/>
      <w:r w:rsidRPr="00DD2B6A">
        <w:rPr>
          <w:rFonts w:ascii="Times New Roman" w:hAnsi="Times New Roman" w:cs="Times New Roman"/>
          <w:sz w:val="28"/>
          <w:szCs w:val="28"/>
        </w:rPr>
        <w:t>);</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 упражнения подражательного характера;</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 xml:space="preserve">релаксация и аутогенная тренировка, </w:t>
      </w:r>
      <w:proofErr w:type="spellStart"/>
      <w:r w:rsidRPr="00DD2B6A">
        <w:rPr>
          <w:rFonts w:ascii="Times New Roman" w:hAnsi="Times New Roman" w:cs="Times New Roman"/>
          <w:sz w:val="28"/>
          <w:szCs w:val="28"/>
        </w:rPr>
        <w:t>психогимнастика</w:t>
      </w:r>
      <w:proofErr w:type="spellEnd"/>
      <w:r w:rsidRPr="00DD2B6A">
        <w:rPr>
          <w:rFonts w:ascii="Times New Roman" w:hAnsi="Times New Roman" w:cs="Times New Roman"/>
          <w:sz w:val="28"/>
          <w:szCs w:val="28"/>
        </w:rPr>
        <w:t>.</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 игры с песком, водой, крупой.</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Индивидуальный подход реализуется в процессе коррекционно-развивающихся занятий специалистов, также индивидуальных занятий воспитателя по заданиям специалистов во время проведения «коррекционного часа»</w:t>
      </w:r>
      <w:r>
        <w:rPr>
          <w:rFonts w:ascii="Times New Roman" w:hAnsi="Times New Roman" w:cs="Times New Roman"/>
          <w:sz w:val="28"/>
          <w:szCs w:val="28"/>
        </w:rPr>
        <w:t>,</w:t>
      </w:r>
      <w:r w:rsidRPr="00DD2B6A">
        <w:rPr>
          <w:rFonts w:ascii="Times New Roman" w:hAnsi="Times New Roman" w:cs="Times New Roman"/>
          <w:sz w:val="28"/>
          <w:szCs w:val="28"/>
        </w:rPr>
        <w:t xml:space="preserve"> Музыкально-ритмические и физкультурные виды дея</w:t>
      </w:r>
      <w:r>
        <w:rPr>
          <w:rFonts w:ascii="Times New Roman" w:hAnsi="Times New Roman" w:cs="Times New Roman"/>
          <w:sz w:val="28"/>
          <w:szCs w:val="28"/>
        </w:rPr>
        <w:t>тельности</w:t>
      </w:r>
      <w:r w:rsidRPr="00DD2B6A">
        <w:rPr>
          <w:rFonts w:ascii="Times New Roman" w:hAnsi="Times New Roman" w:cs="Times New Roman"/>
          <w:sz w:val="28"/>
          <w:szCs w:val="28"/>
        </w:rPr>
        <w:t xml:space="preserve">, с учётом индивидуальных особенностей </w:t>
      </w:r>
      <w:r>
        <w:rPr>
          <w:rFonts w:ascii="Times New Roman" w:hAnsi="Times New Roman" w:cs="Times New Roman"/>
          <w:sz w:val="28"/>
          <w:szCs w:val="28"/>
        </w:rPr>
        <w:t>ребенка.</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Формы взаимодействия с родителями:</w:t>
      </w:r>
    </w:p>
    <w:p w:rsidR="000B3551" w:rsidRPr="00DD2B6A" w:rsidRDefault="000B3551" w:rsidP="000B355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D2B6A">
        <w:rPr>
          <w:rFonts w:ascii="Times New Roman" w:hAnsi="Times New Roman" w:cs="Times New Roman"/>
          <w:sz w:val="28"/>
          <w:szCs w:val="28"/>
        </w:rPr>
        <w:t>индивидуальные консультации п</w:t>
      </w:r>
      <w:r>
        <w:rPr>
          <w:rFonts w:ascii="Times New Roman" w:hAnsi="Times New Roman" w:cs="Times New Roman"/>
          <w:sz w:val="28"/>
          <w:szCs w:val="28"/>
        </w:rPr>
        <w:t>о результатам обследования ребенка</w:t>
      </w:r>
      <w:r w:rsidRPr="00DD2B6A">
        <w:rPr>
          <w:rFonts w:ascii="Times New Roman" w:hAnsi="Times New Roman" w:cs="Times New Roman"/>
          <w:sz w:val="28"/>
          <w:szCs w:val="28"/>
        </w:rPr>
        <w:t>, по знакомству с индивидуальным маршрутом развития, их динамическому развитию.</w:t>
      </w:r>
    </w:p>
    <w:p w:rsidR="000B3551" w:rsidRPr="00DD2B6A" w:rsidRDefault="000B3551" w:rsidP="000B355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D2B6A">
        <w:rPr>
          <w:rFonts w:ascii="Times New Roman" w:hAnsi="Times New Roman" w:cs="Times New Roman"/>
          <w:sz w:val="28"/>
          <w:szCs w:val="28"/>
        </w:rPr>
        <w:t>плановые консультации с целью оказания помощи родителям по вопросам коррекции и воспитания ребёнка.</w:t>
      </w:r>
    </w:p>
    <w:p w:rsidR="000B3551" w:rsidRPr="00DD2B6A" w:rsidRDefault="000B3551" w:rsidP="000B3551">
      <w:pPr>
        <w:pStyle w:val="a7"/>
        <w:jc w:val="both"/>
        <w:rPr>
          <w:rFonts w:ascii="Times New Roman" w:hAnsi="Times New Roman" w:cs="Times New Roman"/>
          <w:sz w:val="28"/>
          <w:szCs w:val="28"/>
        </w:rPr>
      </w:pPr>
      <w:r w:rsidRPr="00DD2B6A">
        <w:rPr>
          <w:rFonts w:ascii="Times New Roman" w:hAnsi="Times New Roman" w:cs="Times New Roman"/>
          <w:sz w:val="28"/>
          <w:szCs w:val="28"/>
        </w:rPr>
        <w:t>Совместная работа специалистов, воспитателей и родителей обеспечила положительные результаты в процессе коррекционно-развиваю</w:t>
      </w:r>
      <w:r>
        <w:rPr>
          <w:rFonts w:ascii="Times New Roman" w:hAnsi="Times New Roman" w:cs="Times New Roman"/>
          <w:sz w:val="28"/>
          <w:szCs w:val="28"/>
        </w:rPr>
        <w:t>щего обучения и воспитания ребенка с отклонениями в развитии.</w:t>
      </w:r>
    </w:p>
    <w:p w:rsidR="006F114A" w:rsidRDefault="000B3551" w:rsidP="0090395D">
      <w:pPr>
        <w:pStyle w:val="a7"/>
        <w:jc w:val="both"/>
        <w:rPr>
          <w:rFonts w:ascii="Times New Roman" w:hAnsi="Times New Roman" w:cs="Times New Roman"/>
          <w:sz w:val="28"/>
          <w:szCs w:val="28"/>
        </w:rPr>
      </w:pPr>
      <w:r w:rsidRPr="00DD2B6A">
        <w:rPr>
          <w:rFonts w:ascii="Times New Roman" w:hAnsi="Times New Roman" w:cs="Times New Roman"/>
          <w:sz w:val="28"/>
          <w:szCs w:val="28"/>
        </w:rPr>
        <w:t>Четкость и последовательность, постепенность и систематичность в обучении, преемственность в работе специалистов и воспитателей способствовала достижению результатов</w:t>
      </w:r>
      <w:r w:rsidR="0090395D">
        <w:rPr>
          <w:rFonts w:ascii="Times New Roman" w:hAnsi="Times New Roman" w:cs="Times New Roman"/>
          <w:sz w:val="28"/>
          <w:szCs w:val="28"/>
        </w:rPr>
        <w:t>.</w:t>
      </w:r>
    </w:p>
    <w:p w:rsidR="0090395D" w:rsidRPr="006F114A" w:rsidRDefault="0090395D" w:rsidP="0090395D">
      <w:pPr>
        <w:pStyle w:val="a7"/>
        <w:jc w:val="both"/>
        <w:rPr>
          <w:sz w:val="28"/>
          <w:szCs w:val="28"/>
        </w:rPr>
        <w:sectPr w:rsidR="0090395D" w:rsidRPr="006F114A" w:rsidSect="00F93D55">
          <w:type w:val="continuous"/>
          <w:pgSz w:w="11906" w:h="16838"/>
          <w:pgMar w:top="851" w:right="850" w:bottom="1134" w:left="1276" w:header="720" w:footer="720" w:gutter="0"/>
          <w:cols w:space="720"/>
          <w:docGrid w:linePitch="272"/>
        </w:sectPr>
      </w:pPr>
    </w:p>
    <w:p w:rsidR="00DE3F97" w:rsidRPr="00DE3F97" w:rsidRDefault="00DE3F97" w:rsidP="00DE3F97">
      <w:pPr>
        <w:jc w:val="center"/>
        <w:rPr>
          <w:b/>
          <w:sz w:val="28"/>
          <w:szCs w:val="28"/>
        </w:rPr>
      </w:pPr>
      <w:r w:rsidRPr="00DE3F97">
        <w:rPr>
          <w:b/>
          <w:sz w:val="28"/>
          <w:szCs w:val="28"/>
        </w:rPr>
        <w:lastRenderedPageBreak/>
        <w:t>Работа в группах комбинированной направленности</w:t>
      </w:r>
    </w:p>
    <w:p w:rsidR="00DE3F97" w:rsidRPr="00DE3F97" w:rsidRDefault="00DE3F97" w:rsidP="00DE3F97">
      <w:pPr>
        <w:jc w:val="both"/>
        <w:rPr>
          <w:sz w:val="28"/>
          <w:szCs w:val="28"/>
        </w:rPr>
      </w:pPr>
      <w:r w:rsidRPr="00DE3F97">
        <w:rPr>
          <w:sz w:val="28"/>
          <w:szCs w:val="28"/>
        </w:rPr>
        <w:t xml:space="preserve">   На основании постановлени</w:t>
      </w:r>
      <w:r w:rsidR="000B3551">
        <w:rPr>
          <w:sz w:val="28"/>
          <w:szCs w:val="28"/>
        </w:rPr>
        <w:t>и</w:t>
      </w:r>
      <w:r w:rsidRPr="00DE3F97">
        <w:rPr>
          <w:sz w:val="28"/>
          <w:szCs w:val="28"/>
        </w:rPr>
        <w:t xml:space="preserve"> администрации г. Боготола в МБДОУ № 9 были открыт</w:t>
      </w:r>
      <w:r w:rsidR="000B3551">
        <w:rPr>
          <w:sz w:val="28"/>
          <w:szCs w:val="28"/>
        </w:rPr>
        <w:t>ы на базе общеразвивающих групп</w:t>
      </w:r>
      <w:r w:rsidRPr="00DE3F97">
        <w:rPr>
          <w:sz w:val="28"/>
          <w:szCs w:val="28"/>
        </w:rPr>
        <w:t xml:space="preserve"> группы комбинированной направленности для детей с ОВЗ. Для детей этих групп были разработаны А</w:t>
      </w:r>
      <w:r w:rsidR="000B3551">
        <w:rPr>
          <w:sz w:val="28"/>
          <w:szCs w:val="28"/>
        </w:rPr>
        <w:t xml:space="preserve">ОП ДО. </w:t>
      </w:r>
      <w:r w:rsidRPr="00DE3F97">
        <w:rPr>
          <w:sz w:val="28"/>
          <w:szCs w:val="28"/>
        </w:rPr>
        <w:t xml:space="preserve">В группы комбинированной направленности </w:t>
      </w:r>
      <w:r w:rsidR="006E02AC">
        <w:rPr>
          <w:sz w:val="28"/>
          <w:szCs w:val="28"/>
        </w:rPr>
        <w:t>(</w:t>
      </w:r>
      <w:proofErr w:type="spellStart"/>
      <w:r w:rsidR="000B3551">
        <w:rPr>
          <w:sz w:val="28"/>
          <w:szCs w:val="28"/>
        </w:rPr>
        <w:t>сраршая</w:t>
      </w:r>
      <w:proofErr w:type="spellEnd"/>
      <w:r w:rsidR="006E02AC">
        <w:rPr>
          <w:sz w:val="28"/>
          <w:szCs w:val="28"/>
        </w:rPr>
        <w:t xml:space="preserve">) «Вишенка», </w:t>
      </w:r>
      <w:r w:rsidRPr="00DE3F97">
        <w:rPr>
          <w:sz w:val="28"/>
          <w:szCs w:val="28"/>
        </w:rPr>
        <w:t>(</w:t>
      </w:r>
      <w:proofErr w:type="spellStart"/>
      <w:r w:rsidRPr="00DE3F97">
        <w:rPr>
          <w:sz w:val="28"/>
          <w:szCs w:val="28"/>
        </w:rPr>
        <w:t>с</w:t>
      </w:r>
      <w:r w:rsidR="000B3551">
        <w:rPr>
          <w:sz w:val="28"/>
          <w:szCs w:val="28"/>
        </w:rPr>
        <w:t>подготовительная</w:t>
      </w:r>
      <w:proofErr w:type="spellEnd"/>
      <w:r w:rsidRPr="00DE3F97">
        <w:rPr>
          <w:sz w:val="28"/>
          <w:szCs w:val="28"/>
        </w:rPr>
        <w:t>) «</w:t>
      </w:r>
      <w:r w:rsidR="006E02AC">
        <w:rPr>
          <w:sz w:val="28"/>
          <w:szCs w:val="28"/>
        </w:rPr>
        <w:t>Василек</w:t>
      </w:r>
      <w:r w:rsidRPr="00DE3F97">
        <w:rPr>
          <w:sz w:val="28"/>
          <w:szCs w:val="28"/>
        </w:rPr>
        <w:t xml:space="preserve">» и </w:t>
      </w:r>
      <w:r w:rsidR="006E02AC">
        <w:rPr>
          <w:sz w:val="28"/>
          <w:szCs w:val="28"/>
        </w:rPr>
        <w:t>подготовительная</w:t>
      </w:r>
      <w:r w:rsidRPr="00DE3F97">
        <w:rPr>
          <w:sz w:val="28"/>
          <w:szCs w:val="28"/>
        </w:rPr>
        <w:t xml:space="preserve"> «</w:t>
      </w:r>
      <w:r w:rsidR="000B3551">
        <w:rPr>
          <w:sz w:val="28"/>
          <w:szCs w:val="28"/>
        </w:rPr>
        <w:t>Пчелка</w:t>
      </w:r>
      <w:r w:rsidRPr="00DE3F97">
        <w:rPr>
          <w:sz w:val="28"/>
          <w:szCs w:val="28"/>
        </w:rPr>
        <w:t xml:space="preserve">» были зачислены </w:t>
      </w:r>
      <w:r w:rsidR="006E02AC">
        <w:rPr>
          <w:sz w:val="28"/>
          <w:szCs w:val="28"/>
        </w:rPr>
        <w:t>3</w:t>
      </w:r>
      <w:r w:rsidRPr="00DE3F97">
        <w:rPr>
          <w:sz w:val="28"/>
          <w:szCs w:val="28"/>
        </w:rPr>
        <w:t xml:space="preserve"> ребенка  с заключением ТПМПК – задержка психического развития (ЗПР). Коррекционно-развивающая работа осуществлялась на основе «Адаптированной образовательной программы дошкольного образования для детей с ЗПР».</w:t>
      </w:r>
    </w:p>
    <w:p w:rsidR="00DE3F97" w:rsidRPr="00DE3F97" w:rsidRDefault="00DE3F97" w:rsidP="00DE3F97">
      <w:pPr>
        <w:jc w:val="both"/>
        <w:rPr>
          <w:sz w:val="28"/>
          <w:szCs w:val="28"/>
        </w:rPr>
      </w:pPr>
      <w:r w:rsidRPr="00DE3F97">
        <w:rPr>
          <w:sz w:val="28"/>
          <w:szCs w:val="28"/>
        </w:rPr>
        <w:t xml:space="preserve">Целью работы являлось создание условий для развития и адаптации ребенка в различных сферах жизни: социальной, учебной, бытовой и максимальная компенсация отклоняющегося развития. </w:t>
      </w:r>
    </w:p>
    <w:p w:rsidR="00DE3F97" w:rsidRPr="00DE3F97" w:rsidRDefault="00DE3F97" w:rsidP="00DE3F97">
      <w:pPr>
        <w:jc w:val="both"/>
        <w:rPr>
          <w:sz w:val="28"/>
          <w:szCs w:val="28"/>
        </w:rPr>
      </w:pPr>
      <w:r w:rsidRPr="00DE3F97">
        <w:rPr>
          <w:sz w:val="28"/>
          <w:szCs w:val="28"/>
        </w:rPr>
        <w:t xml:space="preserve">   Годовое планирование КРО осуществлялось по следующим направлениям:</w:t>
      </w:r>
    </w:p>
    <w:p w:rsidR="00DE3F97" w:rsidRPr="00DE3F97" w:rsidRDefault="000B3551" w:rsidP="00DE3F97">
      <w:pPr>
        <w:jc w:val="both"/>
        <w:rPr>
          <w:sz w:val="28"/>
          <w:szCs w:val="28"/>
        </w:rPr>
      </w:pPr>
      <w:r>
        <w:rPr>
          <w:sz w:val="28"/>
          <w:szCs w:val="28"/>
        </w:rPr>
        <w:t xml:space="preserve">1. </w:t>
      </w:r>
      <w:r w:rsidR="00DE3F97" w:rsidRPr="00DE3F97">
        <w:rPr>
          <w:sz w:val="28"/>
          <w:szCs w:val="28"/>
        </w:rPr>
        <w:t>Обследование познавательного развития детей (начало, середина и конец года).</w:t>
      </w:r>
    </w:p>
    <w:p w:rsidR="00DE3F97" w:rsidRPr="00DE3F97" w:rsidRDefault="000B3551" w:rsidP="00DE3F97">
      <w:pPr>
        <w:jc w:val="both"/>
        <w:rPr>
          <w:sz w:val="28"/>
          <w:szCs w:val="28"/>
        </w:rPr>
      </w:pPr>
      <w:r>
        <w:rPr>
          <w:sz w:val="28"/>
          <w:szCs w:val="28"/>
        </w:rPr>
        <w:t xml:space="preserve">2. </w:t>
      </w:r>
      <w:r w:rsidR="00DE3F97" w:rsidRPr="00DE3F97">
        <w:rPr>
          <w:sz w:val="28"/>
          <w:szCs w:val="28"/>
        </w:rPr>
        <w:t>Разработка плана коррекционной работы и поэтапная его реализация.</w:t>
      </w:r>
    </w:p>
    <w:p w:rsidR="00DE3F97" w:rsidRPr="00DE3F97" w:rsidRDefault="000B3551" w:rsidP="00DE3F97">
      <w:pPr>
        <w:jc w:val="both"/>
        <w:rPr>
          <w:sz w:val="28"/>
          <w:szCs w:val="28"/>
        </w:rPr>
      </w:pPr>
      <w:r>
        <w:rPr>
          <w:sz w:val="28"/>
          <w:szCs w:val="28"/>
        </w:rPr>
        <w:t xml:space="preserve">3. </w:t>
      </w:r>
      <w:r w:rsidR="00DE3F97" w:rsidRPr="00DE3F97">
        <w:rPr>
          <w:sz w:val="28"/>
          <w:szCs w:val="28"/>
        </w:rPr>
        <w:t>Коррекционно-развивающая деятельность (индивидуальные занятия).</w:t>
      </w:r>
    </w:p>
    <w:p w:rsidR="00DE3F97" w:rsidRPr="00DE3F97" w:rsidRDefault="000B3551" w:rsidP="00DE3F97">
      <w:pPr>
        <w:jc w:val="both"/>
        <w:rPr>
          <w:sz w:val="28"/>
          <w:szCs w:val="28"/>
        </w:rPr>
      </w:pPr>
      <w:r>
        <w:rPr>
          <w:sz w:val="28"/>
          <w:szCs w:val="28"/>
        </w:rPr>
        <w:t xml:space="preserve">4. </w:t>
      </w:r>
      <w:r w:rsidR="00DE3F97" w:rsidRPr="00DE3F97">
        <w:rPr>
          <w:sz w:val="28"/>
          <w:szCs w:val="28"/>
        </w:rPr>
        <w:t>Консультирование родителей.</w:t>
      </w:r>
    </w:p>
    <w:p w:rsidR="00DE3F97" w:rsidRPr="00DE3F97" w:rsidRDefault="000B3551" w:rsidP="00DE3F97">
      <w:pPr>
        <w:jc w:val="both"/>
        <w:rPr>
          <w:sz w:val="28"/>
          <w:szCs w:val="28"/>
        </w:rPr>
      </w:pPr>
      <w:r>
        <w:rPr>
          <w:sz w:val="28"/>
          <w:szCs w:val="28"/>
        </w:rPr>
        <w:t xml:space="preserve">5. </w:t>
      </w:r>
      <w:r w:rsidR="00DE3F97" w:rsidRPr="00DE3F97">
        <w:rPr>
          <w:sz w:val="28"/>
          <w:szCs w:val="28"/>
        </w:rPr>
        <w:t>Консультирование воспитателей и специалистов ДОУ.</w:t>
      </w:r>
    </w:p>
    <w:p w:rsidR="00DE3F97" w:rsidRPr="00DE3F97" w:rsidRDefault="000B3551" w:rsidP="00DE3F97">
      <w:pPr>
        <w:jc w:val="both"/>
        <w:rPr>
          <w:sz w:val="28"/>
          <w:szCs w:val="28"/>
        </w:rPr>
      </w:pPr>
      <w:r>
        <w:rPr>
          <w:sz w:val="28"/>
          <w:szCs w:val="28"/>
        </w:rPr>
        <w:t xml:space="preserve">6. </w:t>
      </w:r>
      <w:r w:rsidR="00DE3F97" w:rsidRPr="00DE3F97">
        <w:rPr>
          <w:sz w:val="28"/>
          <w:szCs w:val="28"/>
        </w:rPr>
        <w:t>Самообразование.</w:t>
      </w:r>
    </w:p>
    <w:p w:rsidR="00DE3F97" w:rsidRPr="00DE3F97" w:rsidRDefault="000B3551" w:rsidP="00DE3F97">
      <w:pPr>
        <w:jc w:val="both"/>
        <w:rPr>
          <w:sz w:val="28"/>
          <w:szCs w:val="28"/>
        </w:rPr>
      </w:pPr>
      <w:r>
        <w:rPr>
          <w:sz w:val="28"/>
          <w:szCs w:val="28"/>
        </w:rPr>
        <w:t xml:space="preserve">7. </w:t>
      </w:r>
      <w:r w:rsidR="00DE3F97" w:rsidRPr="00DE3F97">
        <w:rPr>
          <w:sz w:val="28"/>
          <w:szCs w:val="28"/>
        </w:rPr>
        <w:t>Методическая работа.</w:t>
      </w:r>
    </w:p>
    <w:p w:rsidR="00DE3F97" w:rsidRPr="00DE3F97" w:rsidRDefault="00DE3F97" w:rsidP="00DE3F97">
      <w:pPr>
        <w:jc w:val="both"/>
        <w:rPr>
          <w:sz w:val="28"/>
          <w:szCs w:val="28"/>
        </w:rPr>
      </w:pPr>
      <w:r w:rsidRPr="00DE3F97">
        <w:rPr>
          <w:sz w:val="28"/>
          <w:szCs w:val="28"/>
        </w:rPr>
        <w:t xml:space="preserve">   Диагностика.</w:t>
      </w:r>
    </w:p>
    <w:p w:rsidR="00764E7E" w:rsidRDefault="00DE3F97" w:rsidP="00DE3F97">
      <w:pPr>
        <w:jc w:val="both"/>
        <w:rPr>
          <w:sz w:val="28"/>
          <w:szCs w:val="28"/>
        </w:rPr>
      </w:pPr>
      <w:r w:rsidRPr="00DE3F97">
        <w:rPr>
          <w:sz w:val="28"/>
          <w:szCs w:val="28"/>
        </w:rPr>
        <w:t xml:space="preserve">   В сентябре 202</w:t>
      </w:r>
      <w:r w:rsidR="000B3551">
        <w:rPr>
          <w:sz w:val="28"/>
          <w:szCs w:val="28"/>
        </w:rPr>
        <w:t>3</w:t>
      </w:r>
      <w:r w:rsidRPr="00DE3F97">
        <w:rPr>
          <w:sz w:val="28"/>
          <w:szCs w:val="28"/>
        </w:rPr>
        <w:t xml:space="preserve"> учебного года была проведена диагностика познавательного развития, содержательными критериями которой стали:</w:t>
      </w:r>
    </w:p>
    <w:p w:rsidR="00DE3F97" w:rsidRPr="00DE3F97" w:rsidRDefault="00DE3F97" w:rsidP="00DE3F97">
      <w:pPr>
        <w:jc w:val="both"/>
        <w:rPr>
          <w:sz w:val="28"/>
          <w:szCs w:val="28"/>
        </w:rPr>
      </w:pPr>
      <w:r w:rsidRPr="00DE3F97">
        <w:rPr>
          <w:sz w:val="28"/>
          <w:szCs w:val="28"/>
        </w:rPr>
        <w:t>- уровень запаса представлений об окружающем мире;</w:t>
      </w:r>
    </w:p>
    <w:p w:rsidR="00764E7E" w:rsidRDefault="00DE3F97" w:rsidP="00DE3F97">
      <w:pPr>
        <w:jc w:val="both"/>
        <w:rPr>
          <w:sz w:val="28"/>
          <w:szCs w:val="28"/>
        </w:rPr>
      </w:pPr>
      <w:r w:rsidRPr="00DE3F97">
        <w:rPr>
          <w:sz w:val="28"/>
          <w:szCs w:val="28"/>
        </w:rPr>
        <w:t>- особенности восприятия;</w:t>
      </w:r>
    </w:p>
    <w:p w:rsidR="00DE3F97" w:rsidRPr="00DE3F97" w:rsidRDefault="00DE3F97" w:rsidP="00DE3F97">
      <w:pPr>
        <w:jc w:val="both"/>
        <w:rPr>
          <w:sz w:val="28"/>
          <w:szCs w:val="28"/>
        </w:rPr>
      </w:pPr>
      <w:r w:rsidRPr="00DE3F97">
        <w:rPr>
          <w:sz w:val="28"/>
          <w:szCs w:val="28"/>
        </w:rPr>
        <w:t>- пространственно-временные представления;</w:t>
      </w:r>
    </w:p>
    <w:p w:rsidR="00DE3F97" w:rsidRPr="00DE3F97" w:rsidRDefault="00DE3F97" w:rsidP="00DE3F97">
      <w:pPr>
        <w:jc w:val="both"/>
        <w:rPr>
          <w:sz w:val="28"/>
          <w:szCs w:val="28"/>
        </w:rPr>
      </w:pPr>
      <w:r w:rsidRPr="00DE3F97">
        <w:rPr>
          <w:sz w:val="28"/>
          <w:szCs w:val="28"/>
        </w:rPr>
        <w:t>- особенности мышления, внимания и памяти;</w:t>
      </w:r>
    </w:p>
    <w:p w:rsidR="00DE3F97" w:rsidRPr="00DE3F97" w:rsidRDefault="00DE3F97" w:rsidP="00DE3F97">
      <w:pPr>
        <w:jc w:val="both"/>
        <w:rPr>
          <w:sz w:val="28"/>
          <w:szCs w:val="28"/>
        </w:rPr>
      </w:pPr>
      <w:r w:rsidRPr="00DE3F97">
        <w:rPr>
          <w:sz w:val="28"/>
          <w:szCs w:val="28"/>
        </w:rPr>
        <w:t>-  исследование уровня элементарных математических представлений;</w:t>
      </w:r>
    </w:p>
    <w:p w:rsidR="00DE3F97" w:rsidRPr="00DE3F97" w:rsidRDefault="00DE3F97" w:rsidP="00DE3F97">
      <w:pPr>
        <w:jc w:val="both"/>
        <w:rPr>
          <w:sz w:val="28"/>
          <w:szCs w:val="28"/>
        </w:rPr>
      </w:pPr>
      <w:r w:rsidRPr="00DE3F97">
        <w:rPr>
          <w:sz w:val="28"/>
          <w:szCs w:val="28"/>
        </w:rPr>
        <w:t>- состояние моторики;</w:t>
      </w:r>
    </w:p>
    <w:p w:rsidR="00DE3F97" w:rsidRPr="00DE3F97" w:rsidRDefault="00DE3F97" w:rsidP="00DE3F97">
      <w:pPr>
        <w:jc w:val="both"/>
        <w:rPr>
          <w:sz w:val="28"/>
          <w:szCs w:val="28"/>
        </w:rPr>
      </w:pPr>
      <w:r w:rsidRPr="00DE3F97">
        <w:rPr>
          <w:sz w:val="28"/>
          <w:szCs w:val="28"/>
        </w:rPr>
        <w:t xml:space="preserve">- уровень </w:t>
      </w:r>
      <w:proofErr w:type="spellStart"/>
      <w:r w:rsidRPr="00DE3F97">
        <w:rPr>
          <w:sz w:val="28"/>
          <w:szCs w:val="28"/>
        </w:rPr>
        <w:t>саморегуляции</w:t>
      </w:r>
      <w:proofErr w:type="spellEnd"/>
      <w:r w:rsidRPr="00DE3F97">
        <w:rPr>
          <w:sz w:val="28"/>
          <w:szCs w:val="28"/>
        </w:rPr>
        <w:t>.</w:t>
      </w:r>
    </w:p>
    <w:p w:rsidR="00DE3F97" w:rsidRPr="00DE3F97" w:rsidRDefault="00DE3F97" w:rsidP="00DE3F97">
      <w:pPr>
        <w:jc w:val="both"/>
        <w:rPr>
          <w:sz w:val="28"/>
          <w:szCs w:val="28"/>
        </w:rPr>
      </w:pPr>
      <w:r w:rsidRPr="00DE3F97">
        <w:rPr>
          <w:sz w:val="28"/>
          <w:szCs w:val="28"/>
        </w:rPr>
        <w:t xml:space="preserve">   Для диагностики использовались следующие материалы: Практический материал С.Д. </w:t>
      </w:r>
      <w:proofErr w:type="spellStart"/>
      <w:r w:rsidRPr="00DE3F97">
        <w:rPr>
          <w:sz w:val="28"/>
          <w:szCs w:val="28"/>
        </w:rPr>
        <w:t>Забрамной</w:t>
      </w:r>
      <w:proofErr w:type="spellEnd"/>
      <w:r w:rsidRPr="00DE3F97">
        <w:rPr>
          <w:sz w:val="28"/>
          <w:szCs w:val="28"/>
        </w:rPr>
        <w:t xml:space="preserve">, О.В. Боровик, Диагностический альбом Н.Я. Семаго, Диагностика мыслительных операций и </w:t>
      </w:r>
      <w:proofErr w:type="spellStart"/>
      <w:r w:rsidRPr="00DE3F97">
        <w:rPr>
          <w:sz w:val="28"/>
          <w:szCs w:val="28"/>
        </w:rPr>
        <w:t>саморегуляции</w:t>
      </w:r>
      <w:proofErr w:type="spellEnd"/>
      <w:r w:rsidRPr="00DE3F97">
        <w:rPr>
          <w:sz w:val="28"/>
          <w:szCs w:val="28"/>
        </w:rPr>
        <w:t xml:space="preserve"> по У.В. </w:t>
      </w:r>
      <w:proofErr w:type="spellStart"/>
      <w:r w:rsidRPr="00DE3F97">
        <w:rPr>
          <w:sz w:val="28"/>
          <w:szCs w:val="28"/>
        </w:rPr>
        <w:t>Ульенковой</w:t>
      </w:r>
      <w:proofErr w:type="spellEnd"/>
      <w:r w:rsidRPr="00DE3F97">
        <w:rPr>
          <w:sz w:val="28"/>
          <w:szCs w:val="28"/>
        </w:rPr>
        <w:t xml:space="preserve">. </w:t>
      </w:r>
    </w:p>
    <w:p w:rsidR="00DE3F97" w:rsidRPr="00DE3F97" w:rsidRDefault="00DE3F97" w:rsidP="00764E7E">
      <w:pPr>
        <w:jc w:val="center"/>
        <w:rPr>
          <w:sz w:val="28"/>
          <w:szCs w:val="28"/>
        </w:rPr>
      </w:pPr>
      <w:r w:rsidRPr="00DE3F97">
        <w:rPr>
          <w:sz w:val="28"/>
          <w:szCs w:val="28"/>
        </w:rPr>
        <w:t>Коррекционно-развивающая работа.</w:t>
      </w:r>
    </w:p>
    <w:p w:rsidR="00DE3F97" w:rsidRPr="00DE3F97" w:rsidRDefault="00DE3F97" w:rsidP="00DE3F97">
      <w:pPr>
        <w:jc w:val="both"/>
        <w:rPr>
          <w:sz w:val="28"/>
          <w:szCs w:val="28"/>
        </w:rPr>
      </w:pPr>
      <w:r w:rsidRPr="00DE3F97">
        <w:rPr>
          <w:sz w:val="28"/>
          <w:szCs w:val="28"/>
        </w:rPr>
        <w:t xml:space="preserve">   Коррекционно-развивающее обучение строилось с учетом актуальных возможностей ребенка. Занятия организовывались таким образом, чтобы, опираясь на игру, постоянно подводить ребенка к выполнению учебных заданий. </w:t>
      </w:r>
    </w:p>
    <w:p w:rsidR="00DE3F97" w:rsidRPr="00DE3F97" w:rsidRDefault="00DE3F97" w:rsidP="00DE3F97">
      <w:pPr>
        <w:jc w:val="both"/>
        <w:rPr>
          <w:sz w:val="28"/>
          <w:szCs w:val="28"/>
        </w:rPr>
      </w:pPr>
      <w:r w:rsidRPr="00DE3F97">
        <w:rPr>
          <w:sz w:val="28"/>
          <w:szCs w:val="28"/>
        </w:rPr>
        <w:t xml:space="preserve">   Работа велась по следующим направлениям:</w:t>
      </w:r>
    </w:p>
    <w:p w:rsidR="00DE3F97" w:rsidRPr="00DE3F97" w:rsidRDefault="00DE3F97" w:rsidP="00DE3F97">
      <w:pPr>
        <w:jc w:val="both"/>
        <w:rPr>
          <w:sz w:val="28"/>
          <w:szCs w:val="28"/>
        </w:rPr>
      </w:pPr>
      <w:r w:rsidRPr="00DE3F97">
        <w:rPr>
          <w:sz w:val="28"/>
          <w:szCs w:val="28"/>
        </w:rPr>
        <w:t>- формирование базовых предпосылок учебной деятельности (навыков имитации, понимания инструкций, навыков работы по образцу и т.д.);</w:t>
      </w:r>
    </w:p>
    <w:p w:rsidR="00DE3F97" w:rsidRPr="00DE3F97" w:rsidRDefault="00DE3F97" w:rsidP="00DE3F97">
      <w:pPr>
        <w:jc w:val="both"/>
        <w:rPr>
          <w:sz w:val="28"/>
          <w:szCs w:val="28"/>
        </w:rPr>
      </w:pPr>
      <w:r w:rsidRPr="00DE3F97">
        <w:rPr>
          <w:sz w:val="28"/>
          <w:szCs w:val="28"/>
        </w:rPr>
        <w:t>- сенсорное и сенсомоторное развитие;</w:t>
      </w:r>
    </w:p>
    <w:p w:rsidR="00DE3F97" w:rsidRPr="00DE3F97" w:rsidRDefault="00DE3F97" w:rsidP="00DE3F97">
      <w:pPr>
        <w:jc w:val="both"/>
        <w:rPr>
          <w:sz w:val="28"/>
          <w:szCs w:val="28"/>
        </w:rPr>
      </w:pPr>
      <w:r w:rsidRPr="00DE3F97">
        <w:rPr>
          <w:sz w:val="28"/>
          <w:szCs w:val="28"/>
        </w:rPr>
        <w:t>- формирование пространственно-временных отношений;</w:t>
      </w:r>
    </w:p>
    <w:p w:rsidR="00DE3F97" w:rsidRPr="00DE3F97" w:rsidRDefault="00DE3F97" w:rsidP="00DE3F97">
      <w:pPr>
        <w:jc w:val="both"/>
        <w:rPr>
          <w:sz w:val="28"/>
          <w:szCs w:val="28"/>
        </w:rPr>
      </w:pPr>
      <w:r w:rsidRPr="00DE3F97">
        <w:rPr>
          <w:sz w:val="28"/>
          <w:szCs w:val="28"/>
        </w:rPr>
        <w:t xml:space="preserve">- умственное развитие (мотивационный, операционный и регуляционный компоненты; формирование соответствующих возрасту </w:t>
      </w:r>
      <w:proofErr w:type="spellStart"/>
      <w:r w:rsidRPr="00DE3F97">
        <w:rPr>
          <w:sz w:val="28"/>
          <w:szCs w:val="28"/>
        </w:rPr>
        <w:t>общеинтеллектуальных</w:t>
      </w:r>
      <w:proofErr w:type="spellEnd"/>
      <w:r w:rsidRPr="00DE3F97">
        <w:rPr>
          <w:sz w:val="28"/>
          <w:szCs w:val="28"/>
        </w:rPr>
        <w:t xml:space="preserve"> умений, развитие наглядных и словесных форм мышления);</w:t>
      </w:r>
    </w:p>
    <w:p w:rsidR="00DE3F97" w:rsidRPr="00DE3F97" w:rsidRDefault="00DE3F97" w:rsidP="00DE3F97">
      <w:pPr>
        <w:jc w:val="both"/>
        <w:rPr>
          <w:sz w:val="28"/>
          <w:szCs w:val="28"/>
        </w:rPr>
      </w:pPr>
      <w:r w:rsidRPr="00DE3F97">
        <w:rPr>
          <w:sz w:val="28"/>
          <w:szCs w:val="28"/>
        </w:rPr>
        <w:t xml:space="preserve">- формирование разносторонних представлений о предметах и явлениях окружающей действительности, обогащение словаря, развитие связной речи; </w:t>
      </w:r>
    </w:p>
    <w:p w:rsidR="00DE3F97" w:rsidRPr="00DE3F97" w:rsidRDefault="00DE3F97" w:rsidP="00DE3F97">
      <w:pPr>
        <w:jc w:val="both"/>
        <w:rPr>
          <w:sz w:val="28"/>
          <w:szCs w:val="28"/>
        </w:rPr>
      </w:pPr>
      <w:r w:rsidRPr="00DE3F97">
        <w:rPr>
          <w:sz w:val="28"/>
          <w:szCs w:val="28"/>
        </w:rPr>
        <w:t>- развитие социально-бытовых навыков.</w:t>
      </w:r>
    </w:p>
    <w:p w:rsidR="00DE3F97" w:rsidRPr="00DE3F97" w:rsidRDefault="00DE3F97" w:rsidP="00DE3F97">
      <w:pPr>
        <w:jc w:val="both"/>
        <w:rPr>
          <w:sz w:val="28"/>
          <w:szCs w:val="28"/>
        </w:rPr>
      </w:pPr>
      <w:r w:rsidRPr="00DE3F97">
        <w:rPr>
          <w:sz w:val="28"/>
          <w:szCs w:val="28"/>
        </w:rPr>
        <w:lastRenderedPageBreak/>
        <w:t xml:space="preserve">   Использовались следующие методы и приемы коррекционно-развивающей работы:</w:t>
      </w:r>
    </w:p>
    <w:p w:rsidR="00DE3F97" w:rsidRPr="00DE3F97" w:rsidRDefault="00DE3F97" w:rsidP="00DE3F97">
      <w:pPr>
        <w:jc w:val="both"/>
        <w:rPr>
          <w:sz w:val="28"/>
          <w:szCs w:val="28"/>
        </w:rPr>
      </w:pPr>
      <w:r w:rsidRPr="00DE3F97">
        <w:rPr>
          <w:sz w:val="28"/>
          <w:szCs w:val="28"/>
        </w:rPr>
        <w:t xml:space="preserve">1. </w:t>
      </w:r>
      <w:proofErr w:type="spellStart"/>
      <w:r w:rsidRPr="00DE3F97">
        <w:rPr>
          <w:sz w:val="28"/>
          <w:szCs w:val="28"/>
        </w:rPr>
        <w:t>Логоритмика</w:t>
      </w:r>
      <w:proofErr w:type="spellEnd"/>
    </w:p>
    <w:p w:rsidR="00DE3F97" w:rsidRPr="00DE3F97" w:rsidRDefault="00DE3F97" w:rsidP="00DE3F97">
      <w:pPr>
        <w:jc w:val="both"/>
        <w:rPr>
          <w:sz w:val="28"/>
          <w:szCs w:val="28"/>
        </w:rPr>
      </w:pPr>
      <w:r w:rsidRPr="00DE3F97">
        <w:rPr>
          <w:sz w:val="28"/>
          <w:szCs w:val="28"/>
        </w:rPr>
        <w:t>2. Артикуляционная гимнастика</w:t>
      </w:r>
    </w:p>
    <w:p w:rsidR="00DE3F97" w:rsidRPr="00DE3F97" w:rsidRDefault="00DE3F97" w:rsidP="00DE3F97">
      <w:pPr>
        <w:jc w:val="both"/>
        <w:rPr>
          <w:sz w:val="28"/>
          <w:szCs w:val="28"/>
        </w:rPr>
      </w:pPr>
      <w:r w:rsidRPr="00DE3F97">
        <w:rPr>
          <w:sz w:val="28"/>
          <w:szCs w:val="28"/>
        </w:rPr>
        <w:t>3. Музыкальная пальчиковая гимнастика</w:t>
      </w:r>
    </w:p>
    <w:p w:rsidR="00DE3F97" w:rsidRPr="00DE3F97" w:rsidRDefault="00DE3F97" w:rsidP="00DE3F97">
      <w:pPr>
        <w:jc w:val="both"/>
        <w:rPr>
          <w:sz w:val="28"/>
          <w:szCs w:val="28"/>
        </w:rPr>
      </w:pPr>
      <w:r w:rsidRPr="00DE3F97">
        <w:rPr>
          <w:sz w:val="28"/>
          <w:szCs w:val="28"/>
        </w:rPr>
        <w:t xml:space="preserve">4. </w:t>
      </w:r>
      <w:proofErr w:type="spellStart"/>
      <w:r w:rsidRPr="00DE3F97">
        <w:rPr>
          <w:sz w:val="28"/>
          <w:szCs w:val="28"/>
        </w:rPr>
        <w:t>Кинеозеологические</w:t>
      </w:r>
      <w:proofErr w:type="spellEnd"/>
      <w:r w:rsidRPr="00DE3F97">
        <w:rPr>
          <w:sz w:val="28"/>
          <w:szCs w:val="28"/>
        </w:rPr>
        <w:t xml:space="preserve"> упражнения</w:t>
      </w:r>
    </w:p>
    <w:p w:rsidR="00DE3F97" w:rsidRPr="00DE3F97" w:rsidRDefault="00DE3F97" w:rsidP="00DE3F97">
      <w:pPr>
        <w:jc w:val="both"/>
        <w:rPr>
          <w:sz w:val="28"/>
          <w:szCs w:val="28"/>
        </w:rPr>
      </w:pPr>
      <w:r w:rsidRPr="00DE3F97">
        <w:rPr>
          <w:sz w:val="28"/>
          <w:szCs w:val="28"/>
        </w:rPr>
        <w:t>5. Игры на развитие мелкой моторики</w:t>
      </w:r>
    </w:p>
    <w:p w:rsidR="00DE3F97" w:rsidRPr="00DE3F97" w:rsidRDefault="00DE3F97" w:rsidP="00DE3F97">
      <w:pPr>
        <w:jc w:val="both"/>
        <w:rPr>
          <w:sz w:val="28"/>
          <w:szCs w:val="28"/>
        </w:rPr>
      </w:pPr>
      <w:r w:rsidRPr="00DE3F97">
        <w:rPr>
          <w:sz w:val="28"/>
          <w:szCs w:val="28"/>
        </w:rPr>
        <w:t>7. Приемы моделирования</w:t>
      </w:r>
    </w:p>
    <w:p w:rsidR="00DE3F97" w:rsidRPr="00DE3F97" w:rsidRDefault="00DE3F97" w:rsidP="00DE3F97">
      <w:pPr>
        <w:jc w:val="both"/>
        <w:rPr>
          <w:sz w:val="28"/>
          <w:szCs w:val="28"/>
        </w:rPr>
      </w:pPr>
      <w:r w:rsidRPr="00DE3F97">
        <w:rPr>
          <w:sz w:val="28"/>
          <w:szCs w:val="28"/>
        </w:rPr>
        <w:t>8. Работа со схемой. «Мнемотехника».</w:t>
      </w:r>
    </w:p>
    <w:p w:rsidR="00DE3F97" w:rsidRPr="00DE3F97" w:rsidRDefault="00DE3F97" w:rsidP="00DE3F97">
      <w:pPr>
        <w:jc w:val="both"/>
        <w:rPr>
          <w:sz w:val="28"/>
          <w:szCs w:val="28"/>
        </w:rPr>
      </w:pPr>
      <w:proofErr w:type="spellStart"/>
      <w:r w:rsidRPr="00DE3F97">
        <w:rPr>
          <w:sz w:val="28"/>
          <w:szCs w:val="28"/>
        </w:rPr>
        <w:t>Психокоррекционная</w:t>
      </w:r>
      <w:proofErr w:type="spellEnd"/>
      <w:r w:rsidRPr="00DE3F97">
        <w:rPr>
          <w:sz w:val="28"/>
          <w:szCs w:val="28"/>
        </w:rPr>
        <w:t xml:space="preserve"> работа заключается в применении специальных психолого-педагогических приёмов, направленных на уменьшение нежелательных эмоциональных переживаний, привычек и неадекватного поведения ребенка:</w:t>
      </w:r>
    </w:p>
    <w:p w:rsidR="00DE3F97" w:rsidRPr="00DE3F97" w:rsidRDefault="00DE3F97" w:rsidP="00DE3F97">
      <w:pPr>
        <w:jc w:val="both"/>
        <w:rPr>
          <w:sz w:val="28"/>
          <w:szCs w:val="28"/>
        </w:rPr>
      </w:pPr>
      <w:r w:rsidRPr="00DE3F97">
        <w:rPr>
          <w:sz w:val="28"/>
          <w:szCs w:val="28"/>
        </w:rPr>
        <w:t xml:space="preserve">- игры (сенсорные, предметные, ролевые, </w:t>
      </w:r>
      <w:proofErr w:type="spellStart"/>
      <w:r w:rsidRPr="00DE3F97">
        <w:rPr>
          <w:sz w:val="28"/>
          <w:szCs w:val="28"/>
        </w:rPr>
        <w:t>психоразвивающие</w:t>
      </w:r>
      <w:proofErr w:type="spellEnd"/>
      <w:r w:rsidRPr="00DE3F97">
        <w:rPr>
          <w:sz w:val="28"/>
          <w:szCs w:val="28"/>
        </w:rPr>
        <w:t>);</w:t>
      </w:r>
    </w:p>
    <w:p w:rsidR="00DE3F97" w:rsidRPr="00DE3F97" w:rsidRDefault="00DE3F97" w:rsidP="00DE3F97">
      <w:pPr>
        <w:jc w:val="both"/>
        <w:rPr>
          <w:sz w:val="28"/>
          <w:szCs w:val="28"/>
        </w:rPr>
      </w:pPr>
      <w:r w:rsidRPr="00DE3F97">
        <w:rPr>
          <w:sz w:val="28"/>
          <w:szCs w:val="28"/>
        </w:rPr>
        <w:t>- упражнения подражательного характера;</w:t>
      </w:r>
    </w:p>
    <w:p w:rsidR="00DE3F97" w:rsidRPr="00DE3F97" w:rsidRDefault="00DE3F97" w:rsidP="00DE3F97">
      <w:pPr>
        <w:jc w:val="both"/>
        <w:rPr>
          <w:sz w:val="28"/>
          <w:szCs w:val="28"/>
        </w:rPr>
      </w:pPr>
      <w:r w:rsidRPr="00DE3F97">
        <w:rPr>
          <w:sz w:val="28"/>
          <w:szCs w:val="28"/>
        </w:rPr>
        <w:t xml:space="preserve">- релаксация и аутогенная тренировка, </w:t>
      </w:r>
      <w:proofErr w:type="spellStart"/>
      <w:r w:rsidRPr="00DE3F97">
        <w:rPr>
          <w:sz w:val="28"/>
          <w:szCs w:val="28"/>
        </w:rPr>
        <w:t>психогимнастика</w:t>
      </w:r>
      <w:proofErr w:type="spellEnd"/>
      <w:r w:rsidRPr="00DE3F97">
        <w:rPr>
          <w:sz w:val="28"/>
          <w:szCs w:val="28"/>
        </w:rPr>
        <w:t>;</w:t>
      </w:r>
    </w:p>
    <w:p w:rsidR="00DE3F97" w:rsidRPr="00DE3F97" w:rsidRDefault="00DE3F97" w:rsidP="00DE3F97">
      <w:pPr>
        <w:jc w:val="both"/>
        <w:rPr>
          <w:sz w:val="28"/>
          <w:szCs w:val="28"/>
        </w:rPr>
      </w:pPr>
      <w:r w:rsidRPr="00DE3F97">
        <w:rPr>
          <w:sz w:val="28"/>
          <w:szCs w:val="28"/>
        </w:rPr>
        <w:t>- игры с песком, водой, крупой.</w:t>
      </w:r>
    </w:p>
    <w:p w:rsidR="00DE3F97" w:rsidRPr="00DE3F97" w:rsidRDefault="00DE3F97" w:rsidP="00DE3F97">
      <w:pPr>
        <w:jc w:val="both"/>
        <w:rPr>
          <w:sz w:val="28"/>
          <w:szCs w:val="28"/>
        </w:rPr>
      </w:pPr>
      <w:r w:rsidRPr="00DE3F97">
        <w:rPr>
          <w:sz w:val="28"/>
          <w:szCs w:val="28"/>
        </w:rPr>
        <w:t xml:space="preserve">   Индивидуальный подход реализуется в процессе коррекционно-развивающихся занятий специалистов, также индивидуальных занятий воспитателя по заданиям специалистов во время проведения «коррекционного часа». Музыкально-ритмические и физкультурные виды деятельности проводятся с учётом индивидуальных особенностей детей.</w:t>
      </w:r>
    </w:p>
    <w:p w:rsidR="007137A3" w:rsidRDefault="00DE3F97" w:rsidP="00DE3F97">
      <w:pPr>
        <w:jc w:val="both"/>
        <w:rPr>
          <w:sz w:val="28"/>
          <w:szCs w:val="28"/>
        </w:rPr>
      </w:pPr>
      <w:r w:rsidRPr="00DE3F97">
        <w:rPr>
          <w:sz w:val="28"/>
          <w:szCs w:val="28"/>
        </w:rPr>
        <w:t xml:space="preserve">   В результате анализа данных на начало года у детей - низкий уровень познавательного развития, развития сенсорной сферы, мыслительных процессов, речи в сочетании со сниженной познавательной активностью, самоконтроля, </w:t>
      </w:r>
      <w:proofErr w:type="spellStart"/>
      <w:r w:rsidRPr="00DE3F97">
        <w:rPr>
          <w:sz w:val="28"/>
          <w:szCs w:val="28"/>
        </w:rPr>
        <w:t>саморегуляции</w:t>
      </w:r>
      <w:proofErr w:type="spellEnd"/>
      <w:r w:rsidRPr="00DE3F97">
        <w:rPr>
          <w:sz w:val="28"/>
          <w:szCs w:val="28"/>
        </w:rPr>
        <w:t xml:space="preserve">, способности к запоминанию, концентрации внимания. Отмечался дефицит общего запаса знаний и представлений об окружающем мире, низкий уровень развития элементарных математических представлений, а также запаздывание формирования мышления в целом (способности к обобщению, классификации, анализу, абстрагированию, логическим построениям). </w:t>
      </w:r>
    </w:p>
    <w:p w:rsidR="00DE3F97" w:rsidRPr="00DE3F97" w:rsidRDefault="007137A3" w:rsidP="00DE3F97">
      <w:pPr>
        <w:jc w:val="both"/>
        <w:rPr>
          <w:sz w:val="28"/>
          <w:szCs w:val="28"/>
        </w:rPr>
      </w:pPr>
      <w:r w:rsidRPr="00DE3F97">
        <w:rPr>
          <w:sz w:val="28"/>
          <w:szCs w:val="28"/>
        </w:rPr>
        <w:t xml:space="preserve">В </w:t>
      </w:r>
      <w:r>
        <w:rPr>
          <w:sz w:val="28"/>
          <w:szCs w:val="28"/>
        </w:rPr>
        <w:t>мае</w:t>
      </w:r>
      <w:r w:rsidRPr="00DE3F97">
        <w:rPr>
          <w:sz w:val="28"/>
          <w:szCs w:val="28"/>
        </w:rPr>
        <w:t xml:space="preserve"> 202</w:t>
      </w:r>
      <w:r w:rsidR="00764E7E">
        <w:rPr>
          <w:sz w:val="28"/>
          <w:szCs w:val="28"/>
        </w:rPr>
        <w:t>4</w:t>
      </w:r>
      <w:r w:rsidRPr="00DE3F97">
        <w:rPr>
          <w:sz w:val="28"/>
          <w:szCs w:val="28"/>
        </w:rPr>
        <w:t xml:space="preserve"> года была проведена</w:t>
      </w:r>
      <w:r>
        <w:rPr>
          <w:sz w:val="28"/>
          <w:szCs w:val="28"/>
        </w:rPr>
        <w:t xml:space="preserve"> повторная</w:t>
      </w:r>
      <w:r w:rsidRPr="00DE3F97">
        <w:rPr>
          <w:sz w:val="28"/>
          <w:szCs w:val="28"/>
        </w:rPr>
        <w:t xml:space="preserve"> диагностика познавательного развития</w:t>
      </w:r>
      <w:r>
        <w:rPr>
          <w:sz w:val="28"/>
          <w:szCs w:val="28"/>
        </w:rPr>
        <w:t xml:space="preserve">, где отмечены небольшие улучшения у дошкольников. Работа в следующем году будет продолжена </w:t>
      </w:r>
    </w:p>
    <w:p w:rsidR="00DE3F97" w:rsidRPr="00DE3F97" w:rsidRDefault="00DE3F97" w:rsidP="00DE3F97">
      <w:pPr>
        <w:jc w:val="both"/>
        <w:rPr>
          <w:sz w:val="28"/>
          <w:szCs w:val="28"/>
        </w:rPr>
      </w:pPr>
      <w:r w:rsidRPr="00DE3F97">
        <w:rPr>
          <w:sz w:val="28"/>
          <w:szCs w:val="28"/>
        </w:rPr>
        <w:t xml:space="preserve">   Коррекционно-развивающая работа осуществлялась в тесном контакте с родителями, воспитателями и узкими специалистами. </w:t>
      </w:r>
    </w:p>
    <w:p w:rsidR="00DE3F97" w:rsidRPr="00DE3F97" w:rsidRDefault="00DE3F97" w:rsidP="00DE3F97">
      <w:pPr>
        <w:jc w:val="both"/>
        <w:rPr>
          <w:sz w:val="28"/>
          <w:szCs w:val="28"/>
        </w:rPr>
      </w:pPr>
      <w:r w:rsidRPr="00DE3F97">
        <w:rPr>
          <w:sz w:val="28"/>
          <w:szCs w:val="28"/>
        </w:rPr>
        <w:t xml:space="preserve">   Велось тесное сотрудничество с родителями: еженедельно давались рекомендации и дополнительные задания для закрепления пройденных тем. </w:t>
      </w:r>
    </w:p>
    <w:p w:rsidR="00DE3F97" w:rsidRPr="00DE3F97" w:rsidRDefault="00DE3F97" w:rsidP="00DE3F97">
      <w:pPr>
        <w:jc w:val="both"/>
        <w:rPr>
          <w:sz w:val="28"/>
          <w:szCs w:val="28"/>
        </w:rPr>
      </w:pPr>
      <w:r w:rsidRPr="00DE3F97">
        <w:rPr>
          <w:sz w:val="28"/>
          <w:szCs w:val="28"/>
        </w:rPr>
        <w:t xml:space="preserve">- Воспитателям давались рекомендации о работе с ребёнком. </w:t>
      </w:r>
    </w:p>
    <w:p w:rsidR="00DE3F97" w:rsidRPr="00DE3F97" w:rsidRDefault="00DE3F97" w:rsidP="00DE3F97">
      <w:pPr>
        <w:jc w:val="both"/>
        <w:rPr>
          <w:sz w:val="28"/>
          <w:szCs w:val="28"/>
        </w:rPr>
      </w:pPr>
      <w:r w:rsidRPr="00DE3F97">
        <w:rPr>
          <w:sz w:val="28"/>
          <w:szCs w:val="28"/>
        </w:rPr>
        <w:t>- Родители приглашались на индивидуальные занятия.</w:t>
      </w:r>
    </w:p>
    <w:p w:rsidR="006000BB" w:rsidRPr="00BE5D53" w:rsidRDefault="00DE3F97" w:rsidP="00A2197D">
      <w:pPr>
        <w:jc w:val="both"/>
        <w:rPr>
          <w:sz w:val="28"/>
          <w:szCs w:val="28"/>
        </w:rPr>
      </w:pPr>
      <w:r w:rsidRPr="00DE3F97">
        <w:rPr>
          <w:sz w:val="28"/>
          <w:szCs w:val="28"/>
        </w:rPr>
        <w:t>Вывод: Необходимо продолжить работу над познавательным развитием. Пересмотреть организацию работы с родителями и продолжить поиск оптимальных форм взаимодействия, повышающих мотивацию родителей в устранении имеющихся пробелов развитии ребёнка и его социальной адаптации. Повышение профессионального уровня. Пополнение кабинета играми и пособиями.</w:t>
      </w:r>
    </w:p>
    <w:p w:rsidR="00A2197D" w:rsidRDefault="00A2197D" w:rsidP="00A2197D">
      <w:pPr>
        <w:pStyle w:val="a7"/>
        <w:jc w:val="center"/>
        <w:rPr>
          <w:rFonts w:ascii="Times New Roman" w:hAnsi="Times New Roman" w:cs="Times New Roman"/>
          <w:b/>
          <w:sz w:val="28"/>
          <w:szCs w:val="28"/>
          <w:u w:val="single"/>
        </w:rPr>
      </w:pPr>
      <w:r w:rsidRPr="00477896">
        <w:rPr>
          <w:rFonts w:ascii="Times New Roman" w:hAnsi="Times New Roman" w:cs="Times New Roman"/>
          <w:b/>
          <w:sz w:val="28"/>
          <w:szCs w:val="28"/>
          <w:u w:val="single"/>
        </w:rPr>
        <w:t>Работа педагога-психолога</w:t>
      </w:r>
    </w:p>
    <w:p w:rsidR="006000BB" w:rsidRPr="00477896" w:rsidRDefault="006000BB" w:rsidP="00A2197D">
      <w:pPr>
        <w:pStyle w:val="a7"/>
        <w:jc w:val="center"/>
        <w:rPr>
          <w:rFonts w:ascii="Times New Roman" w:hAnsi="Times New Roman" w:cs="Times New Roman"/>
          <w:b/>
          <w:sz w:val="28"/>
          <w:szCs w:val="28"/>
          <w:u w:val="single"/>
        </w:rPr>
      </w:pPr>
    </w:p>
    <w:p w:rsidR="00A2197D" w:rsidRPr="00477896" w:rsidRDefault="00A2197D" w:rsidP="00A2197D">
      <w:pPr>
        <w:pStyle w:val="a7"/>
        <w:jc w:val="both"/>
        <w:rPr>
          <w:rFonts w:ascii="Times New Roman" w:hAnsi="Times New Roman" w:cs="Times New Roman"/>
          <w:sz w:val="28"/>
          <w:szCs w:val="28"/>
        </w:rPr>
      </w:pPr>
      <w:r w:rsidRPr="00477896">
        <w:rPr>
          <w:rFonts w:ascii="Times New Roman" w:hAnsi="Times New Roman" w:cs="Times New Roman"/>
          <w:sz w:val="28"/>
          <w:szCs w:val="28"/>
        </w:rPr>
        <w:t xml:space="preserve">   Приоритетные  направления  в работе: </w:t>
      </w:r>
    </w:p>
    <w:p w:rsidR="00A2197D" w:rsidRPr="00DC4D68" w:rsidRDefault="00A2197D" w:rsidP="0007234A">
      <w:pPr>
        <w:pStyle w:val="a7"/>
        <w:numPr>
          <w:ilvl w:val="0"/>
          <w:numId w:val="2"/>
        </w:numPr>
        <w:jc w:val="both"/>
        <w:rPr>
          <w:rFonts w:ascii="Times New Roman" w:hAnsi="Times New Roman" w:cs="Times New Roman"/>
          <w:sz w:val="28"/>
          <w:szCs w:val="28"/>
        </w:rPr>
      </w:pPr>
      <w:r w:rsidRPr="00DC4D68">
        <w:rPr>
          <w:rFonts w:ascii="Times New Roman" w:hAnsi="Times New Roman" w:cs="Times New Roman"/>
          <w:sz w:val="28"/>
          <w:szCs w:val="28"/>
        </w:rPr>
        <w:t>Психологическая  диагностика</w:t>
      </w:r>
    </w:p>
    <w:p w:rsidR="00A2197D" w:rsidRPr="00DC4D68" w:rsidRDefault="00A2197D" w:rsidP="0007234A">
      <w:pPr>
        <w:pStyle w:val="a7"/>
        <w:numPr>
          <w:ilvl w:val="0"/>
          <w:numId w:val="2"/>
        </w:numPr>
        <w:jc w:val="both"/>
        <w:rPr>
          <w:rFonts w:ascii="Times New Roman" w:hAnsi="Times New Roman" w:cs="Times New Roman"/>
          <w:sz w:val="28"/>
          <w:szCs w:val="28"/>
        </w:rPr>
      </w:pPr>
      <w:r w:rsidRPr="00DC4D68">
        <w:rPr>
          <w:rFonts w:ascii="Times New Roman" w:hAnsi="Times New Roman" w:cs="Times New Roman"/>
          <w:sz w:val="28"/>
          <w:szCs w:val="28"/>
        </w:rPr>
        <w:lastRenderedPageBreak/>
        <w:t>Развивающая работа и психологическая коррекция</w:t>
      </w:r>
    </w:p>
    <w:p w:rsidR="00A2197D" w:rsidRPr="00DC4D68" w:rsidRDefault="00A2197D" w:rsidP="0007234A">
      <w:pPr>
        <w:pStyle w:val="a7"/>
        <w:numPr>
          <w:ilvl w:val="0"/>
          <w:numId w:val="2"/>
        </w:numPr>
        <w:jc w:val="both"/>
        <w:rPr>
          <w:rFonts w:ascii="Times New Roman" w:hAnsi="Times New Roman" w:cs="Times New Roman"/>
          <w:sz w:val="28"/>
          <w:szCs w:val="28"/>
        </w:rPr>
      </w:pPr>
      <w:r w:rsidRPr="00DC4D68">
        <w:rPr>
          <w:rFonts w:ascii="Times New Roman" w:hAnsi="Times New Roman" w:cs="Times New Roman"/>
          <w:sz w:val="28"/>
          <w:szCs w:val="28"/>
        </w:rPr>
        <w:t>Психологическое консультирование</w:t>
      </w:r>
    </w:p>
    <w:p w:rsidR="00A2197D" w:rsidRPr="00DC4D68" w:rsidRDefault="00A2197D" w:rsidP="0007234A">
      <w:pPr>
        <w:pStyle w:val="a7"/>
        <w:numPr>
          <w:ilvl w:val="0"/>
          <w:numId w:val="2"/>
        </w:numPr>
        <w:jc w:val="both"/>
        <w:rPr>
          <w:rFonts w:ascii="Times New Roman" w:hAnsi="Times New Roman" w:cs="Times New Roman"/>
          <w:sz w:val="28"/>
          <w:szCs w:val="28"/>
        </w:rPr>
      </w:pPr>
      <w:r w:rsidRPr="00DC4D68">
        <w:rPr>
          <w:rFonts w:ascii="Times New Roman" w:hAnsi="Times New Roman" w:cs="Times New Roman"/>
          <w:sz w:val="28"/>
          <w:szCs w:val="28"/>
        </w:rPr>
        <w:t xml:space="preserve">Организационно – методическое  и  просветительское  </w:t>
      </w:r>
    </w:p>
    <w:p w:rsidR="00A2197D" w:rsidRPr="000A0B23" w:rsidRDefault="00A2197D" w:rsidP="00A2197D">
      <w:pPr>
        <w:pStyle w:val="a7"/>
        <w:rPr>
          <w:rFonts w:ascii="Times New Roman" w:hAnsi="Times New Roman" w:cs="Times New Roman"/>
          <w:sz w:val="28"/>
          <w:szCs w:val="28"/>
        </w:rPr>
      </w:pPr>
      <w:r w:rsidRPr="000A0B23">
        <w:rPr>
          <w:rFonts w:ascii="Times New Roman" w:hAnsi="Times New Roman" w:cs="Times New Roman"/>
          <w:sz w:val="28"/>
          <w:szCs w:val="28"/>
        </w:rPr>
        <w:t xml:space="preserve">По  первому  направлению «Психологическая  диагностика»  обследование проводилось  по  четырем  разделам: </w:t>
      </w:r>
    </w:p>
    <w:p w:rsidR="00A2197D" w:rsidRPr="000A0B23" w:rsidRDefault="00A2197D" w:rsidP="0007234A">
      <w:pPr>
        <w:pStyle w:val="a7"/>
        <w:numPr>
          <w:ilvl w:val="0"/>
          <w:numId w:val="3"/>
        </w:numPr>
        <w:rPr>
          <w:rFonts w:ascii="Times New Roman" w:hAnsi="Times New Roman" w:cs="Times New Roman"/>
          <w:sz w:val="28"/>
          <w:szCs w:val="28"/>
        </w:rPr>
      </w:pPr>
      <w:r w:rsidRPr="000A0B23">
        <w:rPr>
          <w:rFonts w:ascii="Times New Roman" w:hAnsi="Times New Roman" w:cs="Times New Roman"/>
          <w:sz w:val="28"/>
          <w:szCs w:val="28"/>
        </w:rPr>
        <w:t>Оценка развития детей, его динамики, измерение личностных образовательных результатов  (по плану);</w:t>
      </w:r>
    </w:p>
    <w:p w:rsidR="00A2197D" w:rsidRPr="004B1B23" w:rsidRDefault="00A2197D" w:rsidP="0007234A">
      <w:pPr>
        <w:pStyle w:val="a7"/>
        <w:numPr>
          <w:ilvl w:val="0"/>
          <w:numId w:val="3"/>
        </w:numPr>
        <w:rPr>
          <w:rFonts w:ascii="Times New Roman" w:hAnsi="Times New Roman" w:cs="Times New Roman"/>
          <w:sz w:val="28"/>
          <w:szCs w:val="28"/>
        </w:rPr>
      </w:pPr>
      <w:r w:rsidRPr="000A0B23">
        <w:rPr>
          <w:rFonts w:ascii="Times New Roman" w:hAnsi="Times New Roman" w:cs="Times New Roman"/>
          <w:sz w:val="28"/>
          <w:szCs w:val="28"/>
        </w:rPr>
        <w:t>Психодиагностическая работа  по проблемам п</w:t>
      </w:r>
      <w:r w:rsidR="00FF093C">
        <w:rPr>
          <w:rFonts w:ascii="Times New Roman" w:hAnsi="Times New Roman" w:cs="Times New Roman"/>
          <w:sz w:val="28"/>
          <w:szCs w:val="28"/>
        </w:rPr>
        <w:t xml:space="preserve">сихического развития  ребенка </w:t>
      </w:r>
      <w:r w:rsidR="00FF093C" w:rsidRPr="004B1B23">
        <w:rPr>
          <w:rFonts w:ascii="Times New Roman" w:hAnsi="Times New Roman" w:cs="Times New Roman"/>
          <w:sz w:val="28"/>
          <w:szCs w:val="28"/>
        </w:rPr>
        <w:t>(</w:t>
      </w:r>
      <w:r w:rsidRPr="004B1B23">
        <w:rPr>
          <w:rFonts w:ascii="Times New Roman" w:hAnsi="Times New Roman" w:cs="Times New Roman"/>
          <w:sz w:val="28"/>
          <w:szCs w:val="28"/>
        </w:rPr>
        <w:t>по запросу родителей, педагогов) в течени</w:t>
      </w:r>
      <w:r w:rsidR="00FF093C" w:rsidRPr="004B1B23">
        <w:rPr>
          <w:rFonts w:ascii="Times New Roman" w:hAnsi="Times New Roman" w:cs="Times New Roman"/>
          <w:sz w:val="28"/>
          <w:szCs w:val="28"/>
        </w:rPr>
        <w:t>е</w:t>
      </w:r>
      <w:r w:rsidRPr="004B1B23">
        <w:rPr>
          <w:rFonts w:ascii="Times New Roman" w:hAnsi="Times New Roman" w:cs="Times New Roman"/>
          <w:sz w:val="28"/>
          <w:szCs w:val="28"/>
        </w:rPr>
        <w:t xml:space="preserve">  года;</w:t>
      </w:r>
    </w:p>
    <w:p w:rsidR="00A2197D" w:rsidRPr="004B1B23" w:rsidRDefault="00A2197D" w:rsidP="0007234A">
      <w:pPr>
        <w:pStyle w:val="a7"/>
        <w:numPr>
          <w:ilvl w:val="0"/>
          <w:numId w:val="3"/>
        </w:numPr>
        <w:rPr>
          <w:rFonts w:ascii="Times New Roman" w:hAnsi="Times New Roman" w:cs="Times New Roman"/>
          <w:sz w:val="28"/>
          <w:szCs w:val="28"/>
        </w:rPr>
      </w:pPr>
      <w:r w:rsidRPr="004B1B23">
        <w:rPr>
          <w:rFonts w:ascii="Times New Roman" w:hAnsi="Times New Roman" w:cs="Times New Roman"/>
          <w:sz w:val="28"/>
          <w:szCs w:val="28"/>
        </w:rPr>
        <w:t>Психодиагностика  готовности к обучению в школе - на начало учебного года и на конец учебного года;</w:t>
      </w:r>
    </w:p>
    <w:p w:rsidR="00A2197D" w:rsidRPr="004B1B23" w:rsidRDefault="00A2197D" w:rsidP="0007234A">
      <w:pPr>
        <w:pStyle w:val="a7"/>
        <w:numPr>
          <w:ilvl w:val="0"/>
          <w:numId w:val="3"/>
        </w:numPr>
        <w:rPr>
          <w:rFonts w:ascii="Times New Roman" w:hAnsi="Times New Roman" w:cs="Times New Roman"/>
          <w:sz w:val="28"/>
          <w:szCs w:val="28"/>
        </w:rPr>
      </w:pPr>
      <w:r w:rsidRPr="004B1B23">
        <w:rPr>
          <w:rFonts w:ascii="Times New Roman" w:hAnsi="Times New Roman" w:cs="Times New Roman"/>
          <w:sz w:val="28"/>
          <w:szCs w:val="28"/>
        </w:rPr>
        <w:t>Психодиагностическая  работа в  период возрастных кризисов 3 и 7 лет – в течение  учебного  года.</w:t>
      </w:r>
    </w:p>
    <w:p w:rsidR="00A2197D" w:rsidRPr="004B1B23" w:rsidRDefault="00A2197D" w:rsidP="0007234A">
      <w:pPr>
        <w:pStyle w:val="a7"/>
        <w:numPr>
          <w:ilvl w:val="0"/>
          <w:numId w:val="3"/>
        </w:numPr>
        <w:rPr>
          <w:rFonts w:ascii="Times New Roman" w:hAnsi="Times New Roman" w:cs="Times New Roman"/>
          <w:sz w:val="28"/>
          <w:szCs w:val="28"/>
        </w:rPr>
      </w:pPr>
      <w:r w:rsidRPr="004B1B23">
        <w:rPr>
          <w:rFonts w:ascii="Times New Roman" w:hAnsi="Times New Roman" w:cs="Times New Roman"/>
          <w:sz w:val="28"/>
          <w:szCs w:val="28"/>
        </w:rPr>
        <w:t>Психологическое  обследование  детей   4 – 5 лет (средние  группы);</w:t>
      </w:r>
    </w:p>
    <w:p w:rsidR="00A2197D" w:rsidRPr="004B1B23" w:rsidRDefault="00A2197D" w:rsidP="0007234A">
      <w:pPr>
        <w:pStyle w:val="a7"/>
        <w:numPr>
          <w:ilvl w:val="0"/>
          <w:numId w:val="3"/>
        </w:numPr>
        <w:rPr>
          <w:rFonts w:ascii="Times New Roman" w:hAnsi="Times New Roman" w:cs="Times New Roman"/>
          <w:sz w:val="28"/>
          <w:szCs w:val="28"/>
        </w:rPr>
      </w:pPr>
      <w:r w:rsidRPr="004B1B23">
        <w:rPr>
          <w:rFonts w:ascii="Times New Roman" w:hAnsi="Times New Roman" w:cs="Times New Roman"/>
          <w:sz w:val="28"/>
          <w:szCs w:val="28"/>
        </w:rPr>
        <w:t xml:space="preserve">Диагностика  наглядно – действенного  мышления  и  </w:t>
      </w:r>
      <w:proofErr w:type="spellStart"/>
      <w:r w:rsidRPr="004B1B23">
        <w:rPr>
          <w:rFonts w:ascii="Times New Roman" w:hAnsi="Times New Roman" w:cs="Times New Roman"/>
          <w:sz w:val="28"/>
          <w:szCs w:val="28"/>
        </w:rPr>
        <w:t>моторно</w:t>
      </w:r>
      <w:proofErr w:type="spellEnd"/>
      <w:r w:rsidRPr="004B1B23">
        <w:rPr>
          <w:rFonts w:ascii="Times New Roman" w:hAnsi="Times New Roman" w:cs="Times New Roman"/>
          <w:sz w:val="28"/>
          <w:szCs w:val="28"/>
        </w:rPr>
        <w:t xml:space="preserve"> – графической  координации  детей  старших  групп. </w:t>
      </w:r>
    </w:p>
    <w:p w:rsidR="00477896" w:rsidRPr="004B1B23" w:rsidRDefault="00A2197D" w:rsidP="00477896">
      <w:pPr>
        <w:tabs>
          <w:tab w:val="left" w:pos="1860"/>
        </w:tabs>
        <w:jc w:val="both"/>
        <w:rPr>
          <w:rFonts w:eastAsia="Calibri"/>
          <w:sz w:val="28"/>
          <w:szCs w:val="28"/>
          <w:lang w:eastAsia="en-US"/>
        </w:rPr>
      </w:pPr>
      <w:r w:rsidRPr="004B1B23">
        <w:rPr>
          <w:rFonts w:eastAsia="Calibri"/>
          <w:sz w:val="28"/>
          <w:szCs w:val="28"/>
          <w:lang w:eastAsia="en-US"/>
        </w:rPr>
        <w:t>Диагностическое  обследование  проводилось  индивидуально  с каждым  ребенком, а так же  подгруппами детей (по плану, по  запросу  родителей,  педагогов,  администрации).</w:t>
      </w:r>
    </w:p>
    <w:p w:rsidR="004B1B23" w:rsidRPr="004B1B23" w:rsidRDefault="004B1B23" w:rsidP="004B1B23">
      <w:pPr>
        <w:tabs>
          <w:tab w:val="left" w:pos="1860"/>
        </w:tabs>
        <w:jc w:val="both"/>
        <w:rPr>
          <w:rFonts w:eastAsia="Calibri"/>
          <w:sz w:val="28"/>
          <w:szCs w:val="28"/>
        </w:rPr>
      </w:pPr>
      <w:r w:rsidRPr="004B1B23">
        <w:rPr>
          <w:rFonts w:eastAsia="Calibri"/>
          <w:sz w:val="28"/>
          <w:szCs w:val="28"/>
        </w:rPr>
        <w:t xml:space="preserve">В  подготовительных  группах  «Пчелки», «Василек», «Колокольчик»  проводилась первичная </w:t>
      </w:r>
      <w:proofErr w:type="spellStart"/>
      <w:r w:rsidRPr="004B1B23">
        <w:rPr>
          <w:rFonts w:eastAsia="Calibri"/>
          <w:sz w:val="28"/>
          <w:szCs w:val="28"/>
        </w:rPr>
        <w:t>психолого</w:t>
      </w:r>
      <w:proofErr w:type="spellEnd"/>
      <w:r w:rsidRPr="004B1B23">
        <w:rPr>
          <w:rFonts w:eastAsia="Calibri"/>
          <w:sz w:val="28"/>
          <w:szCs w:val="28"/>
        </w:rPr>
        <w:t xml:space="preserve"> – педагогическая диагностика  готовности  детей к началу  школьного  обучения – ноябрь 2023 г. Были  использованы  методики: </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«Беседа» - выявление  общей  осведомленности  о  социуме.</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r w:rsidRPr="004B1B23">
        <w:rPr>
          <w:rFonts w:eastAsia="Calibri"/>
          <w:sz w:val="28"/>
          <w:szCs w:val="28"/>
        </w:rPr>
        <w:t xml:space="preserve">Тест  школьной  зрелости  Керна </w:t>
      </w:r>
      <w:proofErr w:type="spellStart"/>
      <w:r w:rsidRPr="004B1B23">
        <w:rPr>
          <w:rFonts w:eastAsia="Calibri"/>
          <w:sz w:val="28"/>
          <w:szCs w:val="28"/>
        </w:rPr>
        <w:t>Йирасика</w:t>
      </w:r>
      <w:proofErr w:type="spellEnd"/>
      <w:r w:rsidRPr="004B1B23">
        <w:rPr>
          <w:rFonts w:eastAsia="Calibri"/>
          <w:sz w:val="28"/>
          <w:szCs w:val="28"/>
        </w:rPr>
        <w:t xml:space="preserve"> – определение  психомоторной  деятельности.</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«Разрезные  картинки» - </w:t>
      </w:r>
      <w:proofErr w:type="spellStart"/>
      <w:r w:rsidRPr="004B1B23">
        <w:rPr>
          <w:rFonts w:eastAsia="Calibri"/>
          <w:sz w:val="28"/>
          <w:szCs w:val="28"/>
        </w:rPr>
        <w:t>сформированность</w:t>
      </w:r>
      <w:proofErr w:type="spellEnd"/>
      <w:r w:rsidRPr="004B1B23">
        <w:rPr>
          <w:rFonts w:eastAsia="Calibri"/>
          <w:sz w:val="28"/>
          <w:szCs w:val="28"/>
        </w:rPr>
        <w:t xml:space="preserve">  наглядно – образного  мышления.</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«Четвертый  лишний» - оценка  образного  мышления,  анализ, обобщение.</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«Последовательные  картинки» - установление  причинно – следственных  связей,  логика,  речь. </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«Зрительная  память» - определение  динамики  и  объема  зрительного  запоминания.</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«Запомни  слова» - определение  динамики  слуховой  памяти.</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«Домик» - умение  ориентироваться  на  образец  и  точно его  копировать,  развитие  произвольного  внимания,  пространственного  восприятия  и  сенсомоторной  координации.  </w:t>
      </w:r>
    </w:p>
    <w:p w:rsidR="004B1B23" w:rsidRPr="004B1B23" w:rsidRDefault="004B1B23" w:rsidP="004B1B23">
      <w:pPr>
        <w:numPr>
          <w:ilvl w:val="0"/>
          <w:numId w:val="17"/>
        </w:numPr>
        <w:tabs>
          <w:tab w:val="left" w:pos="1860"/>
        </w:tabs>
        <w:ind w:left="284" w:hanging="284"/>
        <w:contextualSpacing/>
        <w:jc w:val="both"/>
        <w:rPr>
          <w:rFonts w:eastAsia="Calibri"/>
          <w:sz w:val="28"/>
          <w:szCs w:val="28"/>
        </w:rPr>
      </w:pPr>
      <w:proofErr w:type="spellStart"/>
      <w:r w:rsidRPr="004B1B23">
        <w:rPr>
          <w:rFonts w:eastAsia="Calibri"/>
          <w:sz w:val="28"/>
          <w:szCs w:val="28"/>
        </w:rPr>
        <w:t>Субтест</w:t>
      </w:r>
      <w:proofErr w:type="spellEnd"/>
      <w:r w:rsidRPr="004B1B23">
        <w:rPr>
          <w:rFonts w:eastAsia="Calibri"/>
          <w:sz w:val="28"/>
          <w:szCs w:val="28"/>
        </w:rPr>
        <w:t xml:space="preserve"> «Рисунок  человека» - </w:t>
      </w:r>
      <w:proofErr w:type="spellStart"/>
      <w:r w:rsidRPr="004B1B23">
        <w:rPr>
          <w:rFonts w:eastAsia="Calibri"/>
          <w:sz w:val="28"/>
          <w:szCs w:val="28"/>
        </w:rPr>
        <w:t>сформированность</w:t>
      </w:r>
      <w:proofErr w:type="spellEnd"/>
      <w:r w:rsidRPr="004B1B23">
        <w:rPr>
          <w:rFonts w:eastAsia="Calibri"/>
          <w:sz w:val="28"/>
          <w:szCs w:val="28"/>
        </w:rPr>
        <w:t xml:space="preserve">  наглядно – образного  восприятия.</w:t>
      </w:r>
    </w:p>
    <w:tbl>
      <w:tblPr>
        <w:tblStyle w:val="3"/>
        <w:tblW w:w="0" w:type="auto"/>
        <w:tblInd w:w="720" w:type="dxa"/>
        <w:tblLook w:val="04A0"/>
      </w:tblPr>
      <w:tblGrid>
        <w:gridCol w:w="2073"/>
        <w:gridCol w:w="979"/>
        <w:gridCol w:w="1386"/>
        <w:gridCol w:w="1162"/>
        <w:gridCol w:w="1272"/>
        <w:gridCol w:w="1434"/>
        <w:gridCol w:w="1255"/>
      </w:tblGrid>
      <w:tr w:rsidR="004B1B23" w:rsidRPr="004B1B23" w:rsidTr="004B1B23">
        <w:tc>
          <w:tcPr>
            <w:tcW w:w="1821"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Группа</w:t>
            </w:r>
          </w:p>
        </w:tc>
        <w:tc>
          <w:tcPr>
            <w:tcW w:w="1026"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Кол-во</w:t>
            </w:r>
          </w:p>
        </w:tc>
        <w:tc>
          <w:tcPr>
            <w:tcW w:w="1408"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Высокий уровень</w:t>
            </w:r>
          </w:p>
        </w:tc>
        <w:tc>
          <w:tcPr>
            <w:tcW w:w="1229"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В/Ср.</w:t>
            </w:r>
          </w:p>
        </w:tc>
        <w:tc>
          <w:tcPr>
            <w:tcW w:w="1275"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Средний уровень</w:t>
            </w:r>
          </w:p>
        </w:tc>
        <w:tc>
          <w:tcPr>
            <w:tcW w:w="1560"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Н/Ср.</w:t>
            </w:r>
          </w:p>
        </w:tc>
        <w:tc>
          <w:tcPr>
            <w:tcW w:w="1275"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Низкий уровень</w:t>
            </w:r>
          </w:p>
        </w:tc>
      </w:tr>
      <w:tr w:rsidR="004B1B23" w:rsidRPr="004B1B23" w:rsidTr="004B1B23">
        <w:tc>
          <w:tcPr>
            <w:tcW w:w="1821"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both"/>
              <w:rPr>
                <w:sz w:val="28"/>
                <w:szCs w:val="28"/>
              </w:rPr>
            </w:pPr>
            <w:r w:rsidRPr="004B1B23">
              <w:rPr>
                <w:sz w:val="28"/>
                <w:szCs w:val="28"/>
              </w:rPr>
              <w:t>«</w:t>
            </w:r>
            <w:proofErr w:type="spellStart"/>
            <w:r w:rsidRPr="004B1B23">
              <w:rPr>
                <w:sz w:val="28"/>
                <w:szCs w:val="28"/>
              </w:rPr>
              <w:t>Пчелкии</w:t>
            </w:r>
            <w:proofErr w:type="spellEnd"/>
            <w:r w:rsidRPr="004B1B23">
              <w:rPr>
                <w:sz w:val="28"/>
                <w:szCs w:val="28"/>
              </w:rPr>
              <w:t>»</w:t>
            </w:r>
          </w:p>
        </w:tc>
        <w:tc>
          <w:tcPr>
            <w:tcW w:w="1026"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18</w:t>
            </w:r>
          </w:p>
        </w:tc>
        <w:tc>
          <w:tcPr>
            <w:tcW w:w="1408"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7</w:t>
            </w:r>
          </w:p>
        </w:tc>
        <w:tc>
          <w:tcPr>
            <w:tcW w:w="1229"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0</w:t>
            </w:r>
          </w:p>
        </w:tc>
      </w:tr>
      <w:tr w:rsidR="004B1B23" w:rsidRPr="004B1B23" w:rsidTr="004B1B23">
        <w:tc>
          <w:tcPr>
            <w:tcW w:w="1821"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both"/>
              <w:rPr>
                <w:sz w:val="28"/>
                <w:szCs w:val="28"/>
              </w:rPr>
            </w:pPr>
            <w:r w:rsidRPr="004B1B23">
              <w:rPr>
                <w:sz w:val="28"/>
                <w:szCs w:val="28"/>
              </w:rPr>
              <w:t>«Василек»</w:t>
            </w:r>
          </w:p>
        </w:tc>
        <w:tc>
          <w:tcPr>
            <w:tcW w:w="1026"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16</w:t>
            </w:r>
          </w:p>
        </w:tc>
        <w:tc>
          <w:tcPr>
            <w:tcW w:w="1408"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4</w:t>
            </w:r>
          </w:p>
        </w:tc>
        <w:tc>
          <w:tcPr>
            <w:tcW w:w="1229"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4B1B23" w:rsidRPr="004B1B23" w:rsidRDefault="004B1B23" w:rsidP="004B1B23">
            <w:pPr>
              <w:tabs>
                <w:tab w:val="left" w:pos="1860"/>
              </w:tabs>
              <w:contextualSpacing/>
              <w:jc w:val="center"/>
              <w:rPr>
                <w:sz w:val="28"/>
                <w:szCs w:val="28"/>
              </w:rPr>
            </w:pPr>
            <w:r w:rsidRPr="004B1B23">
              <w:rPr>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0</w:t>
            </w:r>
          </w:p>
        </w:tc>
      </w:tr>
      <w:tr w:rsidR="004B1B23" w:rsidRPr="004B1B23" w:rsidTr="004B1B23">
        <w:tc>
          <w:tcPr>
            <w:tcW w:w="1821"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both"/>
              <w:rPr>
                <w:sz w:val="28"/>
                <w:szCs w:val="28"/>
              </w:rPr>
            </w:pPr>
            <w:r w:rsidRPr="004B1B23">
              <w:rPr>
                <w:sz w:val="28"/>
                <w:szCs w:val="28"/>
              </w:rPr>
              <w:t>«Колокольчик»</w:t>
            </w:r>
          </w:p>
        </w:tc>
        <w:tc>
          <w:tcPr>
            <w:tcW w:w="1026"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9</w:t>
            </w:r>
          </w:p>
        </w:tc>
        <w:tc>
          <w:tcPr>
            <w:tcW w:w="1408"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1</w:t>
            </w:r>
          </w:p>
        </w:tc>
        <w:tc>
          <w:tcPr>
            <w:tcW w:w="1229"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B1B23" w:rsidRPr="004B1B23" w:rsidRDefault="004B1B23" w:rsidP="004B1B23">
            <w:pPr>
              <w:tabs>
                <w:tab w:val="left" w:pos="1860"/>
              </w:tabs>
              <w:contextualSpacing/>
              <w:jc w:val="center"/>
              <w:rPr>
                <w:sz w:val="28"/>
                <w:szCs w:val="28"/>
              </w:rPr>
            </w:pPr>
            <w:r w:rsidRPr="004B1B23">
              <w:rPr>
                <w:sz w:val="28"/>
                <w:szCs w:val="28"/>
              </w:rPr>
              <w:t>2</w:t>
            </w:r>
          </w:p>
        </w:tc>
      </w:tr>
    </w:tbl>
    <w:p w:rsidR="004B1B23" w:rsidRPr="004B1B23" w:rsidRDefault="004B1B23" w:rsidP="004B1B23">
      <w:pPr>
        <w:tabs>
          <w:tab w:val="left" w:pos="1860"/>
        </w:tabs>
        <w:contextualSpacing/>
        <w:jc w:val="both"/>
        <w:rPr>
          <w:rFonts w:eastAsia="Calibri"/>
          <w:sz w:val="28"/>
          <w:szCs w:val="28"/>
        </w:rPr>
      </w:pPr>
      <w:r w:rsidRPr="004B1B23">
        <w:rPr>
          <w:rFonts w:eastAsia="Calibri"/>
          <w:sz w:val="28"/>
          <w:szCs w:val="28"/>
        </w:rPr>
        <w:t>По  результатам  диагностического  обследования  были  составлены  рекомендации  воспитателям,  а  так же  родителям  для  индивидуальной  помощи  каждому  ребенку.</w:t>
      </w:r>
    </w:p>
    <w:p w:rsidR="004B1B23" w:rsidRPr="004B1B23" w:rsidRDefault="004B1B23" w:rsidP="004B1B23">
      <w:pPr>
        <w:tabs>
          <w:tab w:val="left" w:pos="1860"/>
        </w:tabs>
        <w:contextualSpacing/>
        <w:jc w:val="both"/>
        <w:rPr>
          <w:rFonts w:eastAsia="Calibri"/>
          <w:sz w:val="28"/>
          <w:szCs w:val="28"/>
        </w:rPr>
      </w:pPr>
      <w:r w:rsidRPr="004B1B23">
        <w:rPr>
          <w:rFonts w:eastAsia="Calibri"/>
          <w:sz w:val="28"/>
          <w:szCs w:val="28"/>
        </w:rPr>
        <w:lastRenderedPageBreak/>
        <w:t xml:space="preserve">По  запросу родителей, педагогов  проводились  диагностические  обследования  в  индивидуальном  порядке  «Диагностика  детско-родительских  отношений»,  «Диагностика  личности  ребенка»,  «Диагностика  тревожности  ребенка»  и  др.      Проводилось  наблюдение общего </w:t>
      </w:r>
      <w:proofErr w:type="spellStart"/>
      <w:r w:rsidRPr="004B1B23">
        <w:rPr>
          <w:rFonts w:eastAsia="Calibri"/>
          <w:sz w:val="28"/>
          <w:szCs w:val="28"/>
        </w:rPr>
        <w:t>психо-эмоционального</w:t>
      </w:r>
      <w:proofErr w:type="spellEnd"/>
      <w:r w:rsidRPr="004B1B23">
        <w:rPr>
          <w:rFonts w:eastAsia="Calibri"/>
          <w:sz w:val="28"/>
          <w:szCs w:val="28"/>
        </w:rPr>
        <w:t xml:space="preserve"> климата в группах детей  старшего дошкольного  возраста,  а  так  же  была  проведена индивидуальная  диагностика   </w:t>
      </w:r>
      <w:proofErr w:type="spellStart"/>
      <w:r w:rsidRPr="004B1B23">
        <w:rPr>
          <w:rFonts w:eastAsia="Calibri"/>
          <w:sz w:val="28"/>
          <w:szCs w:val="28"/>
        </w:rPr>
        <w:t>психо-эмоционального</w:t>
      </w:r>
      <w:proofErr w:type="spellEnd"/>
      <w:r w:rsidRPr="004B1B23">
        <w:rPr>
          <w:rFonts w:eastAsia="Calibri"/>
          <w:sz w:val="28"/>
          <w:szCs w:val="28"/>
        </w:rPr>
        <w:t xml:space="preserve">  состояния  детей,  их  психологической  комфортности  пребывания  в  группе  детского  сада. </w:t>
      </w:r>
      <w:proofErr w:type="gramStart"/>
      <w:r w:rsidRPr="004B1B23">
        <w:rPr>
          <w:rFonts w:eastAsia="Calibri"/>
          <w:sz w:val="28"/>
          <w:szCs w:val="28"/>
        </w:rPr>
        <w:t>Диагностированы</w:t>
      </w:r>
      <w:proofErr w:type="gramEnd"/>
      <w:r w:rsidRPr="004B1B23">
        <w:rPr>
          <w:rFonts w:eastAsia="Calibri"/>
          <w:sz w:val="28"/>
          <w:szCs w:val="28"/>
        </w:rPr>
        <w:t xml:space="preserve">  52 ребенка. </w:t>
      </w:r>
      <w:proofErr w:type="gramStart"/>
      <w:r w:rsidRPr="004B1B23">
        <w:rPr>
          <w:rFonts w:eastAsia="Calibri"/>
          <w:sz w:val="28"/>
          <w:szCs w:val="28"/>
        </w:rPr>
        <w:t>Были  использованы  методики  «Я  в  своей  группе  детского сада»   (рисуночный  тест»;  тестовая  беседа «Микроклимат  в  группе».</w:t>
      </w:r>
      <w:proofErr w:type="gramEnd"/>
    </w:p>
    <w:p w:rsidR="004B1B23" w:rsidRPr="004B1B23" w:rsidRDefault="004B1B23" w:rsidP="004B1B23">
      <w:pPr>
        <w:tabs>
          <w:tab w:val="left" w:pos="1860"/>
        </w:tabs>
        <w:contextualSpacing/>
        <w:jc w:val="both"/>
        <w:rPr>
          <w:rFonts w:eastAsia="Calibri"/>
          <w:sz w:val="28"/>
          <w:szCs w:val="28"/>
        </w:rPr>
      </w:pPr>
      <w:r w:rsidRPr="004B1B23">
        <w:rPr>
          <w:rFonts w:eastAsia="Calibri"/>
          <w:sz w:val="28"/>
          <w:szCs w:val="28"/>
        </w:rPr>
        <w:t xml:space="preserve">     Результаты  данной  диагностики  показали – типичный  эмоциональный  фон  в  группах доброжелательный  и  устойчивый, у  детей  присутствуют  избирательность  и  предпочтения  к  характерологическим  качествам  друг  друга (взаимопомощь,  понимание  и  доброта  и  др. качества).  </w:t>
      </w:r>
    </w:p>
    <w:p w:rsidR="004B1B23" w:rsidRPr="004B1B23" w:rsidRDefault="004B1B23" w:rsidP="004B1B23">
      <w:pPr>
        <w:tabs>
          <w:tab w:val="left" w:pos="1860"/>
        </w:tabs>
        <w:contextualSpacing/>
        <w:jc w:val="both"/>
        <w:rPr>
          <w:rFonts w:eastAsia="Calibri"/>
          <w:sz w:val="28"/>
          <w:szCs w:val="28"/>
        </w:rPr>
      </w:pPr>
      <w:r w:rsidRPr="004B1B23">
        <w:rPr>
          <w:rFonts w:eastAsia="Calibri"/>
          <w:sz w:val="28"/>
          <w:szCs w:val="28"/>
        </w:rPr>
        <w:t xml:space="preserve">    Разработанная  ранее </w:t>
      </w:r>
      <w:r w:rsidRPr="004B1B23">
        <w:rPr>
          <w:sz w:val="28"/>
          <w:szCs w:val="28"/>
        </w:rPr>
        <w:t>программа  «Удивительный  мир  эмоций и чувств  как  средство  развития  эмоциональной  устойчивости  детей  старшего  дошкольного  возраста»  продолжает  реализовываться  в  течение  ученого  периода и достигает  поставленных  целей  и  задач,  которые  были  подтверждены данной  проведенной  диагностикой.</w:t>
      </w:r>
    </w:p>
    <w:p w:rsidR="004B1B23" w:rsidRPr="004B1B23" w:rsidRDefault="004B1B23" w:rsidP="004B1B23">
      <w:pPr>
        <w:tabs>
          <w:tab w:val="left" w:pos="1860"/>
        </w:tabs>
        <w:contextualSpacing/>
        <w:jc w:val="both"/>
        <w:rPr>
          <w:rFonts w:eastAsia="Calibri"/>
          <w:sz w:val="28"/>
          <w:szCs w:val="28"/>
        </w:rPr>
      </w:pPr>
      <w:r w:rsidRPr="004B1B23">
        <w:rPr>
          <w:sz w:val="28"/>
          <w:szCs w:val="28"/>
        </w:rPr>
        <w:t xml:space="preserve">Консультативная  помощь  родителям  (по  запросам)   оказывается  своевременно.  В  период  с сентября по  декабрь  2023 года  психологическая  </w:t>
      </w:r>
      <w:proofErr w:type="spellStart"/>
      <w:r w:rsidRPr="004B1B23">
        <w:rPr>
          <w:sz w:val="28"/>
          <w:szCs w:val="28"/>
        </w:rPr>
        <w:t>поддержкав</w:t>
      </w:r>
      <w:proofErr w:type="spellEnd"/>
      <w:r w:rsidRPr="004B1B23">
        <w:rPr>
          <w:sz w:val="28"/>
          <w:szCs w:val="28"/>
        </w:rPr>
        <w:t xml:space="preserve">  форме  консультаций  и  рекомендаций  была  оказана  12  родителям.</w:t>
      </w:r>
    </w:p>
    <w:p w:rsidR="004B1B23" w:rsidRPr="004B1B23" w:rsidRDefault="004B1B23" w:rsidP="004B1B23">
      <w:pPr>
        <w:tabs>
          <w:tab w:val="left" w:pos="1860"/>
        </w:tabs>
        <w:contextualSpacing/>
        <w:jc w:val="both"/>
        <w:rPr>
          <w:rFonts w:eastAsia="Calibri"/>
          <w:sz w:val="28"/>
          <w:szCs w:val="28"/>
        </w:rPr>
      </w:pPr>
      <w:r w:rsidRPr="004B1B23">
        <w:rPr>
          <w:sz w:val="28"/>
          <w:szCs w:val="28"/>
        </w:rPr>
        <w:t>С  детьми с  ОВЗ   проводятся  занятия  в  индивидуальном  порядке   с  учетом особенностей  их развития  (развитие  произвольной  регуляции;  пространственных  представлений;  формирования  навыков  общения с  взрослыми  и  детьми,  сенсорной  стимуляции  и  др.)</w:t>
      </w:r>
    </w:p>
    <w:p w:rsidR="004B1B23" w:rsidRPr="004B1B23" w:rsidRDefault="004B1B23" w:rsidP="004B1B23">
      <w:pPr>
        <w:tabs>
          <w:tab w:val="left" w:pos="1860"/>
        </w:tabs>
        <w:contextualSpacing/>
        <w:jc w:val="center"/>
        <w:rPr>
          <w:b/>
          <w:sz w:val="28"/>
          <w:szCs w:val="28"/>
        </w:rPr>
      </w:pPr>
      <w:r w:rsidRPr="004B1B23">
        <w:rPr>
          <w:b/>
          <w:sz w:val="28"/>
          <w:szCs w:val="28"/>
        </w:rPr>
        <w:t>Просветительская  работа</w:t>
      </w:r>
    </w:p>
    <w:p w:rsidR="004B1B23" w:rsidRPr="004B1B23" w:rsidRDefault="004B1B23" w:rsidP="004B1B23">
      <w:pPr>
        <w:numPr>
          <w:ilvl w:val="0"/>
          <w:numId w:val="18"/>
        </w:numPr>
        <w:tabs>
          <w:tab w:val="left" w:pos="1860"/>
        </w:tabs>
        <w:spacing w:after="200" w:line="276" w:lineRule="auto"/>
        <w:ind w:left="426" w:hanging="426"/>
        <w:contextualSpacing/>
        <w:jc w:val="both"/>
        <w:rPr>
          <w:rFonts w:eastAsia="Calibri"/>
          <w:sz w:val="28"/>
          <w:szCs w:val="28"/>
        </w:rPr>
      </w:pPr>
      <w:r w:rsidRPr="004B1B23">
        <w:rPr>
          <w:sz w:val="28"/>
          <w:szCs w:val="28"/>
        </w:rPr>
        <w:t>Стендовая  информация   в  групповых  родительских  уголках  обновляется  новым  полезным  материалом;</w:t>
      </w:r>
    </w:p>
    <w:p w:rsidR="004B1B23" w:rsidRPr="004B1B23" w:rsidRDefault="004B1B23" w:rsidP="004B1B23">
      <w:pPr>
        <w:numPr>
          <w:ilvl w:val="0"/>
          <w:numId w:val="18"/>
        </w:numPr>
        <w:tabs>
          <w:tab w:val="left" w:pos="1860"/>
        </w:tabs>
        <w:spacing w:after="200" w:line="276" w:lineRule="auto"/>
        <w:ind w:left="426" w:hanging="426"/>
        <w:contextualSpacing/>
        <w:jc w:val="both"/>
        <w:rPr>
          <w:rFonts w:eastAsia="Calibri"/>
          <w:sz w:val="28"/>
          <w:szCs w:val="28"/>
        </w:rPr>
      </w:pPr>
      <w:r w:rsidRPr="004B1B23">
        <w:rPr>
          <w:sz w:val="28"/>
          <w:szCs w:val="28"/>
        </w:rPr>
        <w:t xml:space="preserve">Рекомендательные  статьи  в  уголке  психолога  </w:t>
      </w:r>
    </w:p>
    <w:p w:rsidR="004B1B23" w:rsidRPr="004B1B23" w:rsidRDefault="004B1B23" w:rsidP="004B1B23">
      <w:pPr>
        <w:numPr>
          <w:ilvl w:val="0"/>
          <w:numId w:val="18"/>
        </w:numPr>
        <w:tabs>
          <w:tab w:val="left" w:pos="1860"/>
        </w:tabs>
        <w:spacing w:after="200" w:line="276" w:lineRule="auto"/>
        <w:ind w:left="426" w:hanging="426"/>
        <w:contextualSpacing/>
        <w:jc w:val="both"/>
        <w:rPr>
          <w:rFonts w:eastAsia="Calibri"/>
          <w:sz w:val="28"/>
          <w:szCs w:val="28"/>
        </w:rPr>
      </w:pPr>
      <w:r w:rsidRPr="004B1B23">
        <w:rPr>
          <w:sz w:val="28"/>
          <w:szCs w:val="28"/>
        </w:rPr>
        <w:t>Информация  на  сайте  детского  сада.</w:t>
      </w:r>
    </w:p>
    <w:p w:rsidR="004B1B23" w:rsidRPr="004B1B23" w:rsidRDefault="004B1B23" w:rsidP="004B1B23">
      <w:pPr>
        <w:tabs>
          <w:tab w:val="left" w:pos="1860"/>
        </w:tabs>
        <w:spacing w:before="240"/>
        <w:contextualSpacing/>
        <w:jc w:val="both"/>
        <w:rPr>
          <w:rFonts w:eastAsia="Calibri"/>
          <w:sz w:val="28"/>
          <w:szCs w:val="28"/>
        </w:rPr>
      </w:pPr>
      <w:r w:rsidRPr="004B1B23">
        <w:rPr>
          <w:rFonts w:eastAsia="Calibri"/>
          <w:sz w:val="28"/>
          <w:szCs w:val="28"/>
        </w:rPr>
        <w:t xml:space="preserve">   По  запросу родителей, педагогов  проводились  диагностические  обследования  в  индивидуальном  порядке  «Диагностика  детско-родительских  отношений»,  «Диагностика  личности  ребенка»,  «Диагностика  тревожности  ребенка»  и  др.   </w:t>
      </w:r>
    </w:p>
    <w:p w:rsidR="004B1B23" w:rsidRPr="004B1B23" w:rsidRDefault="004B1B23" w:rsidP="004B1B23">
      <w:pPr>
        <w:pStyle w:val="a8"/>
        <w:tabs>
          <w:tab w:val="left" w:pos="1860"/>
          <w:tab w:val="left" w:pos="5445"/>
        </w:tabs>
        <w:spacing w:after="0" w:line="240" w:lineRule="auto"/>
        <w:jc w:val="center"/>
        <w:rPr>
          <w:rFonts w:ascii="Times New Roman" w:hAnsi="Times New Roman" w:cs="Times New Roman"/>
          <w:b/>
          <w:sz w:val="28"/>
          <w:szCs w:val="28"/>
        </w:rPr>
      </w:pPr>
      <w:r w:rsidRPr="004B1B23">
        <w:rPr>
          <w:rFonts w:ascii="Times New Roman" w:hAnsi="Times New Roman" w:cs="Times New Roman"/>
          <w:b/>
          <w:sz w:val="28"/>
          <w:szCs w:val="28"/>
        </w:rPr>
        <w:t>Диагностическая  работа  с  воспитанниками</w:t>
      </w:r>
    </w:p>
    <w:p w:rsidR="004B1B23" w:rsidRPr="004B1B23" w:rsidRDefault="004B1B23" w:rsidP="004B1B23">
      <w:pPr>
        <w:tabs>
          <w:tab w:val="left" w:pos="1860"/>
          <w:tab w:val="left" w:pos="5445"/>
        </w:tabs>
        <w:jc w:val="both"/>
        <w:rPr>
          <w:sz w:val="28"/>
          <w:szCs w:val="28"/>
        </w:rPr>
      </w:pPr>
      <w:r w:rsidRPr="004B1B23">
        <w:rPr>
          <w:sz w:val="28"/>
          <w:szCs w:val="28"/>
        </w:rPr>
        <w:t>В  начале  учебного  года проведено  наблюдение  за  адаптацией  вновь  прибывших  детей  к  условиям  детского  сада.</w:t>
      </w:r>
    </w:p>
    <w:p w:rsidR="004B1B23" w:rsidRPr="004B1B23" w:rsidRDefault="004B1B23" w:rsidP="004B1B23">
      <w:pPr>
        <w:tabs>
          <w:tab w:val="left" w:pos="1860"/>
          <w:tab w:val="left" w:pos="5445"/>
        </w:tabs>
        <w:jc w:val="both"/>
        <w:rPr>
          <w:sz w:val="28"/>
          <w:szCs w:val="28"/>
        </w:rPr>
      </w:pPr>
      <w:r w:rsidRPr="004B1B23">
        <w:rPr>
          <w:sz w:val="28"/>
          <w:szCs w:val="28"/>
        </w:rPr>
        <w:t xml:space="preserve">   Анализ  наблюдения  показал -  как  правило, дети  быстро  адаптируются к  дошкольному  учреждению. Для  родителей,  чьи  дети имеют  затяжной  период  адаптации,  проведе</w:t>
      </w:r>
      <w:r>
        <w:rPr>
          <w:sz w:val="28"/>
          <w:szCs w:val="28"/>
        </w:rPr>
        <w:t>ны  консультации по  темам    «</w:t>
      </w:r>
      <w:r w:rsidRPr="004B1B23">
        <w:rPr>
          <w:sz w:val="28"/>
          <w:szCs w:val="28"/>
        </w:rPr>
        <w:t>Адаптация  ребенка  в  детском  саду»,  «Готовимся  к  детскому  саду».</w:t>
      </w:r>
    </w:p>
    <w:p w:rsidR="004B1B23" w:rsidRPr="004B1B23" w:rsidRDefault="004B1B23" w:rsidP="004B1B23">
      <w:pPr>
        <w:tabs>
          <w:tab w:val="left" w:pos="1860"/>
          <w:tab w:val="left" w:pos="5445"/>
        </w:tabs>
        <w:jc w:val="both"/>
        <w:rPr>
          <w:sz w:val="28"/>
          <w:szCs w:val="28"/>
        </w:rPr>
      </w:pPr>
      <w:r w:rsidRPr="004B1B23">
        <w:rPr>
          <w:sz w:val="28"/>
          <w:szCs w:val="28"/>
        </w:rPr>
        <w:t xml:space="preserve">   Диагностика  психологической  готовности  детей  к  обучению  в  школе – одно  из  приоритетных  направлений  практической  психологии  образования.  Важными  показателями  готовности  к  обучению  в  школе  является  развитие  познавательных  процессов,  формирование  значимых  для  школьного  обучения  предметно – специфических  знаний,  умений  и  навыков.</w:t>
      </w:r>
    </w:p>
    <w:p w:rsidR="004B1B23" w:rsidRPr="004B1B23" w:rsidRDefault="004B1B23" w:rsidP="004B1B23">
      <w:pPr>
        <w:jc w:val="center"/>
        <w:rPr>
          <w:b/>
          <w:sz w:val="28"/>
          <w:szCs w:val="28"/>
        </w:rPr>
      </w:pPr>
      <w:r w:rsidRPr="004B1B23">
        <w:rPr>
          <w:b/>
          <w:sz w:val="28"/>
          <w:szCs w:val="28"/>
        </w:rPr>
        <w:t>Сводная  таблица 2023</w:t>
      </w:r>
    </w:p>
    <w:p w:rsidR="004B1B23" w:rsidRPr="004B1B23" w:rsidRDefault="004B1B23" w:rsidP="004B1B23">
      <w:pPr>
        <w:jc w:val="center"/>
        <w:rPr>
          <w:b/>
          <w:sz w:val="28"/>
          <w:szCs w:val="28"/>
        </w:rPr>
      </w:pPr>
      <w:r w:rsidRPr="004B1B23">
        <w:rPr>
          <w:b/>
          <w:sz w:val="28"/>
          <w:szCs w:val="28"/>
        </w:rPr>
        <w:lastRenderedPageBreak/>
        <w:t>Результатов  психологического  обследования  готовности  к  школе (</w:t>
      </w:r>
      <w:proofErr w:type="gramStart"/>
      <w:r w:rsidRPr="004B1B23">
        <w:rPr>
          <w:b/>
          <w:sz w:val="28"/>
          <w:szCs w:val="28"/>
        </w:rPr>
        <w:t>первичное</w:t>
      </w:r>
      <w:proofErr w:type="gramEnd"/>
      <w:r w:rsidRPr="004B1B23">
        <w:rPr>
          <w:b/>
          <w:sz w:val="28"/>
          <w:szCs w:val="28"/>
        </w:rPr>
        <w:t>)</w:t>
      </w:r>
    </w:p>
    <w:tbl>
      <w:tblPr>
        <w:tblStyle w:val="a6"/>
        <w:tblW w:w="0" w:type="auto"/>
        <w:tblLook w:val="04A0"/>
      </w:tblPr>
      <w:tblGrid>
        <w:gridCol w:w="665"/>
        <w:gridCol w:w="2574"/>
        <w:gridCol w:w="1122"/>
        <w:gridCol w:w="1276"/>
        <w:gridCol w:w="1559"/>
        <w:gridCol w:w="1276"/>
        <w:gridCol w:w="1099"/>
      </w:tblGrid>
      <w:tr w:rsidR="004B1B23" w:rsidRPr="004B1B23" w:rsidTr="004B1B23">
        <w:trPr>
          <w:trHeight w:val="300"/>
        </w:trPr>
        <w:tc>
          <w:tcPr>
            <w:tcW w:w="665" w:type="dxa"/>
            <w:vMerge w:val="restart"/>
          </w:tcPr>
          <w:p w:rsidR="004B1B23" w:rsidRPr="004B1B23" w:rsidRDefault="004B1B23" w:rsidP="004B1B23">
            <w:pPr>
              <w:jc w:val="center"/>
              <w:rPr>
                <w:sz w:val="28"/>
                <w:szCs w:val="28"/>
              </w:rPr>
            </w:pPr>
            <w:r w:rsidRPr="004B1B23">
              <w:rPr>
                <w:sz w:val="28"/>
                <w:szCs w:val="28"/>
              </w:rPr>
              <w:t>Н п/п</w:t>
            </w:r>
          </w:p>
        </w:tc>
        <w:tc>
          <w:tcPr>
            <w:tcW w:w="2574" w:type="dxa"/>
            <w:vMerge w:val="restart"/>
          </w:tcPr>
          <w:p w:rsidR="004B1B23" w:rsidRPr="004B1B23" w:rsidRDefault="004B1B23" w:rsidP="004B1B23">
            <w:pPr>
              <w:jc w:val="center"/>
              <w:rPr>
                <w:sz w:val="28"/>
                <w:szCs w:val="28"/>
              </w:rPr>
            </w:pPr>
            <w:r w:rsidRPr="004B1B23">
              <w:rPr>
                <w:sz w:val="28"/>
                <w:szCs w:val="28"/>
              </w:rPr>
              <w:t>Группы</w:t>
            </w:r>
          </w:p>
        </w:tc>
        <w:tc>
          <w:tcPr>
            <w:tcW w:w="6332" w:type="dxa"/>
            <w:gridSpan w:val="5"/>
          </w:tcPr>
          <w:p w:rsidR="004B1B23" w:rsidRPr="004B1B23" w:rsidRDefault="004B1B23" w:rsidP="004B1B23">
            <w:pPr>
              <w:rPr>
                <w:sz w:val="28"/>
                <w:szCs w:val="28"/>
              </w:rPr>
            </w:pPr>
            <w:proofErr w:type="spellStart"/>
            <w:r w:rsidRPr="004B1B23">
              <w:rPr>
                <w:sz w:val="28"/>
                <w:szCs w:val="28"/>
              </w:rPr>
              <w:t>Сформированность</w:t>
            </w:r>
            <w:proofErr w:type="spellEnd"/>
            <w:r w:rsidRPr="004B1B23">
              <w:rPr>
                <w:sz w:val="28"/>
                <w:szCs w:val="28"/>
              </w:rPr>
              <w:t xml:space="preserve">  предпосылок  учебной  деятельности</w:t>
            </w:r>
          </w:p>
        </w:tc>
      </w:tr>
      <w:tr w:rsidR="004B1B23" w:rsidRPr="004B1B23" w:rsidTr="004B1B23">
        <w:trPr>
          <w:trHeight w:val="270"/>
        </w:trPr>
        <w:tc>
          <w:tcPr>
            <w:tcW w:w="665" w:type="dxa"/>
            <w:vMerge/>
          </w:tcPr>
          <w:p w:rsidR="004B1B23" w:rsidRPr="004B1B23" w:rsidRDefault="004B1B23" w:rsidP="004B1B23">
            <w:pPr>
              <w:jc w:val="center"/>
              <w:rPr>
                <w:sz w:val="28"/>
                <w:szCs w:val="28"/>
              </w:rPr>
            </w:pPr>
          </w:p>
        </w:tc>
        <w:tc>
          <w:tcPr>
            <w:tcW w:w="2574" w:type="dxa"/>
            <w:vMerge/>
          </w:tcPr>
          <w:p w:rsidR="004B1B23" w:rsidRPr="004B1B23" w:rsidRDefault="004B1B23" w:rsidP="004B1B23">
            <w:pPr>
              <w:jc w:val="center"/>
              <w:rPr>
                <w:sz w:val="28"/>
                <w:szCs w:val="28"/>
              </w:rPr>
            </w:pPr>
          </w:p>
        </w:tc>
        <w:tc>
          <w:tcPr>
            <w:tcW w:w="1122" w:type="dxa"/>
          </w:tcPr>
          <w:p w:rsidR="004B1B23" w:rsidRPr="004B1B23" w:rsidRDefault="004B1B23" w:rsidP="004B1B23">
            <w:pPr>
              <w:jc w:val="center"/>
              <w:rPr>
                <w:sz w:val="28"/>
                <w:szCs w:val="28"/>
              </w:rPr>
            </w:pPr>
            <w:r w:rsidRPr="004B1B23">
              <w:rPr>
                <w:sz w:val="28"/>
                <w:szCs w:val="28"/>
              </w:rPr>
              <w:t xml:space="preserve">В </w:t>
            </w:r>
          </w:p>
        </w:tc>
        <w:tc>
          <w:tcPr>
            <w:tcW w:w="1276" w:type="dxa"/>
          </w:tcPr>
          <w:p w:rsidR="004B1B23" w:rsidRPr="004B1B23" w:rsidRDefault="004B1B23" w:rsidP="004B1B23">
            <w:pPr>
              <w:jc w:val="center"/>
              <w:rPr>
                <w:sz w:val="28"/>
                <w:szCs w:val="28"/>
              </w:rPr>
            </w:pPr>
            <w:r w:rsidRPr="004B1B23">
              <w:rPr>
                <w:sz w:val="28"/>
                <w:szCs w:val="28"/>
              </w:rPr>
              <w:t>В/Ср</w:t>
            </w:r>
          </w:p>
        </w:tc>
        <w:tc>
          <w:tcPr>
            <w:tcW w:w="1559" w:type="dxa"/>
          </w:tcPr>
          <w:p w:rsidR="004B1B23" w:rsidRPr="004B1B23" w:rsidRDefault="004B1B23" w:rsidP="004B1B23">
            <w:pPr>
              <w:jc w:val="center"/>
              <w:rPr>
                <w:sz w:val="28"/>
                <w:szCs w:val="28"/>
              </w:rPr>
            </w:pPr>
            <w:r w:rsidRPr="004B1B23">
              <w:rPr>
                <w:sz w:val="28"/>
                <w:szCs w:val="28"/>
              </w:rPr>
              <w:t>Ср</w:t>
            </w:r>
          </w:p>
        </w:tc>
        <w:tc>
          <w:tcPr>
            <w:tcW w:w="1276" w:type="dxa"/>
          </w:tcPr>
          <w:p w:rsidR="004B1B23" w:rsidRPr="004B1B23" w:rsidRDefault="004B1B23" w:rsidP="004B1B23">
            <w:pPr>
              <w:jc w:val="center"/>
              <w:rPr>
                <w:sz w:val="28"/>
                <w:szCs w:val="28"/>
              </w:rPr>
            </w:pPr>
            <w:r w:rsidRPr="004B1B23">
              <w:rPr>
                <w:sz w:val="28"/>
                <w:szCs w:val="28"/>
              </w:rPr>
              <w:t>Н/Ср</w:t>
            </w:r>
          </w:p>
        </w:tc>
        <w:tc>
          <w:tcPr>
            <w:tcW w:w="1099" w:type="dxa"/>
          </w:tcPr>
          <w:p w:rsidR="004B1B23" w:rsidRPr="004B1B23" w:rsidRDefault="004B1B23" w:rsidP="004B1B23">
            <w:pPr>
              <w:jc w:val="center"/>
              <w:rPr>
                <w:sz w:val="28"/>
                <w:szCs w:val="28"/>
              </w:rPr>
            </w:pPr>
            <w:r w:rsidRPr="004B1B23">
              <w:rPr>
                <w:sz w:val="28"/>
                <w:szCs w:val="28"/>
              </w:rPr>
              <w:t>Н</w:t>
            </w:r>
          </w:p>
        </w:tc>
      </w:tr>
      <w:tr w:rsidR="004B1B23" w:rsidRPr="004B1B23" w:rsidTr="004B1B23">
        <w:tc>
          <w:tcPr>
            <w:tcW w:w="665" w:type="dxa"/>
          </w:tcPr>
          <w:p w:rsidR="004B1B23" w:rsidRPr="004B1B23" w:rsidRDefault="004B1B23" w:rsidP="004B1B23">
            <w:pPr>
              <w:jc w:val="center"/>
              <w:rPr>
                <w:sz w:val="28"/>
                <w:szCs w:val="28"/>
              </w:rPr>
            </w:pPr>
            <w:r w:rsidRPr="004B1B23">
              <w:rPr>
                <w:sz w:val="28"/>
                <w:szCs w:val="28"/>
              </w:rPr>
              <w:t>1.</w:t>
            </w:r>
          </w:p>
        </w:tc>
        <w:tc>
          <w:tcPr>
            <w:tcW w:w="2574" w:type="dxa"/>
          </w:tcPr>
          <w:p w:rsidR="004B1B23" w:rsidRPr="004B1B23" w:rsidRDefault="004B1B23" w:rsidP="004B1B23">
            <w:pPr>
              <w:jc w:val="center"/>
              <w:rPr>
                <w:sz w:val="28"/>
                <w:szCs w:val="28"/>
              </w:rPr>
            </w:pPr>
            <w:r w:rsidRPr="004B1B23">
              <w:rPr>
                <w:sz w:val="28"/>
                <w:szCs w:val="28"/>
              </w:rPr>
              <w:t>Пчелки (18)</w:t>
            </w:r>
          </w:p>
        </w:tc>
        <w:tc>
          <w:tcPr>
            <w:tcW w:w="1122" w:type="dxa"/>
          </w:tcPr>
          <w:p w:rsidR="004B1B23" w:rsidRPr="004B1B23" w:rsidRDefault="004B1B23" w:rsidP="004B1B23">
            <w:pPr>
              <w:jc w:val="center"/>
              <w:rPr>
                <w:b/>
                <w:sz w:val="28"/>
                <w:szCs w:val="28"/>
              </w:rPr>
            </w:pPr>
            <w:r w:rsidRPr="004B1B23">
              <w:rPr>
                <w:b/>
                <w:sz w:val="28"/>
                <w:szCs w:val="28"/>
              </w:rPr>
              <w:t>7</w:t>
            </w:r>
          </w:p>
        </w:tc>
        <w:tc>
          <w:tcPr>
            <w:tcW w:w="1276" w:type="dxa"/>
          </w:tcPr>
          <w:p w:rsidR="004B1B23" w:rsidRPr="004B1B23" w:rsidRDefault="004B1B23" w:rsidP="004B1B23">
            <w:pPr>
              <w:jc w:val="center"/>
              <w:rPr>
                <w:b/>
                <w:sz w:val="28"/>
                <w:szCs w:val="28"/>
              </w:rPr>
            </w:pPr>
            <w:r w:rsidRPr="004B1B23">
              <w:rPr>
                <w:b/>
                <w:sz w:val="28"/>
                <w:szCs w:val="28"/>
              </w:rPr>
              <w:t>3</w:t>
            </w:r>
          </w:p>
        </w:tc>
        <w:tc>
          <w:tcPr>
            <w:tcW w:w="1559" w:type="dxa"/>
          </w:tcPr>
          <w:p w:rsidR="004B1B23" w:rsidRPr="004B1B23" w:rsidRDefault="004B1B23" w:rsidP="004B1B23">
            <w:pPr>
              <w:jc w:val="center"/>
              <w:rPr>
                <w:b/>
                <w:sz w:val="28"/>
                <w:szCs w:val="28"/>
              </w:rPr>
            </w:pPr>
            <w:r w:rsidRPr="004B1B23">
              <w:rPr>
                <w:b/>
                <w:sz w:val="28"/>
                <w:szCs w:val="28"/>
              </w:rPr>
              <w:t>7</w:t>
            </w:r>
          </w:p>
        </w:tc>
        <w:tc>
          <w:tcPr>
            <w:tcW w:w="1276" w:type="dxa"/>
          </w:tcPr>
          <w:p w:rsidR="004B1B23" w:rsidRPr="004B1B23" w:rsidRDefault="004B1B23" w:rsidP="004B1B23">
            <w:pPr>
              <w:jc w:val="center"/>
              <w:rPr>
                <w:b/>
                <w:sz w:val="28"/>
                <w:szCs w:val="28"/>
              </w:rPr>
            </w:pPr>
            <w:r w:rsidRPr="004B1B23">
              <w:rPr>
                <w:b/>
                <w:sz w:val="28"/>
                <w:szCs w:val="28"/>
              </w:rPr>
              <w:t>1</w:t>
            </w:r>
          </w:p>
        </w:tc>
        <w:tc>
          <w:tcPr>
            <w:tcW w:w="1099" w:type="dxa"/>
          </w:tcPr>
          <w:p w:rsidR="004B1B23" w:rsidRPr="004B1B23" w:rsidRDefault="004B1B23" w:rsidP="004B1B23">
            <w:pPr>
              <w:jc w:val="center"/>
              <w:rPr>
                <w:b/>
                <w:sz w:val="28"/>
                <w:szCs w:val="28"/>
              </w:rPr>
            </w:pPr>
            <w:r w:rsidRPr="004B1B23">
              <w:rPr>
                <w:b/>
                <w:sz w:val="28"/>
                <w:szCs w:val="28"/>
              </w:rPr>
              <w:t>0</w:t>
            </w:r>
          </w:p>
        </w:tc>
      </w:tr>
      <w:tr w:rsidR="004B1B23" w:rsidRPr="004B1B23" w:rsidTr="004B1B23">
        <w:tc>
          <w:tcPr>
            <w:tcW w:w="665" w:type="dxa"/>
          </w:tcPr>
          <w:p w:rsidR="004B1B23" w:rsidRPr="004B1B23" w:rsidRDefault="004B1B23" w:rsidP="004B1B23">
            <w:pPr>
              <w:jc w:val="center"/>
              <w:rPr>
                <w:sz w:val="28"/>
                <w:szCs w:val="28"/>
              </w:rPr>
            </w:pPr>
            <w:r w:rsidRPr="004B1B23">
              <w:rPr>
                <w:sz w:val="28"/>
                <w:szCs w:val="28"/>
              </w:rPr>
              <w:t>2.</w:t>
            </w:r>
          </w:p>
        </w:tc>
        <w:tc>
          <w:tcPr>
            <w:tcW w:w="2574" w:type="dxa"/>
          </w:tcPr>
          <w:p w:rsidR="004B1B23" w:rsidRPr="004B1B23" w:rsidRDefault="004B1B23" w:rsidP="004B1B23">
            <w:pPr>
              <w:jc w:val="center"/>
              <w:rPr>
                <w:sz w:val="28"/>
                <w:szCs w:val="28"/>
              </w:rPr>
            </w:pPr>
            <w:r w:rsidRPr="004B1B23">
              <w:rPr>
                <w:sz w:val="28"/>
                <w:szCs w:val="28"/>
              </w:rPr>
              <w:t>Василек (16 )</w:t>
            </w:r>
          </w:p>
        </w:tc>
        <w:tc>
          <w:tcPr>
            <w:tcW w:w="1122" w:type="dxa"/>
          </w:tcPr>
          <w:p w:rsidR="004B1B23" w:rsidRPr="004B1B23" w:rsidRDefault="004B1B23" w:rsidP="004B1B23">
            <w:pPr>
              <w:jc w:val="center"/>
              <w:rPr>
                <w:b/>
                <w:sz w:val="28"/>
                <w:szCs w:val="28"/>
              </w:rPr>
            </w:pPr>
            <w:r w:rsidRPr="004B1B23">
              <w:rPr>
                <w:b/>
                <w:sz w:val="28"/>
                <w:szCs w:val="28"/>
              </w:rPr>
              <w:t>4</w:t>
            </w:r>
          </w:p>
        </w:tc>
        <w:tc>
          <w:tcPr>
            <w:tcW w:w="1276" w:type="dxa"/>
          </w:tcPr>
          <w:p w:rsidR="004B1B23" w:rsidRPr="004B1B23" w:rsidRDefault="004B1B23" w:rsidP="004B1B23">
            <w:pPr>
              <w:jc w:val="center"/>
              <w:rPr>
                <w:b/>
                <w:sz w:val="28"/>
                <w:szCs w:val="28"/>
              </w:rPr>
            </w:pPr>
            <w:r w:rsidRPr="004B1B23">
              <w:rPr>
                <w:b/>
                <w:sz w:val="28"/>
                <w:szCs w:val="28"/>
              </w:rPr>
              <w:t>3</w:t>
            </w:r>
          </w:p>
        </w:tc>
        <w:tc>
          <w:tcPr>
            <w:tcW w:w="1559" w:type="dxa"/>
          </w:tcPr>
          <w:p w:rsidR="004B1B23" w:rsidRPr="004B1B23" w:rsidRDefault="004B1B23" w:rsidP="004B1B23">
            <w:pPr>
              <w:jc w:val="center"/>
              <w:rPr>
                <w:b/>
                <w:sz w:val="28"/>
                <w:szCs w:val="28"/>
              </w:rPr>
            </w:pPr>
            <w:r w:rsidRPr="004B1B23">
              <w:rPr>
                <w:b/>
                <w:sz w:val="28"/>
                <w:szCs w:val="28"/>
              </w:rPr>
              <w:t>7</w:t>
            </w:r>
          </w:p>
        </w:tc>
        <w:tc>
          <w:tcPr>
            <w:tcW w:w="1276" w:type="dxa"/>
          </w:tcPr>
          <w:p w:rsidR="004B1B23" w:rsidRPr="004B1B23" w:rsidRDefault="004B1B23" w:rsidP="004B1B23">
            <w:pPr>
              <w:jc w:val="center"/>
              <w:rPr>
                <w:b/>
                <w:sz w:val="28"/>
                <w:szCs w:val="28"/>
              </w:rPr>
            </w:pPr>
            <w:r w:rsidRPr="004B1B23">
              <w:rPr>
                <w:b/>
                <w:sz w:val="28"/>
                <w:szCs w:val="28"/>
              </w:rPr>
              <w:t>2</w:t>
            </w:r>
          </w:p>
        </w:tc>
        <w:tc>
          <w:tcPr>
            <w:tcW w:w="1099" w:type="dxa"/>
          </w:tcPr>
          <w:p w:rsidR="004B1B23" w:rsidRPr="004B1B23" w:rsidRDefault="004B1B23" w:rsidP="004B1B23">
            <w:pPr>
              <w:jc w:val="center"/>
              <w:rPr>
                <w:b/>
                <w:sz w:val="28"/>
                <w:szCs w:val="28"/>
              </w:rPr>
            </w:pPr>
            <w:r w:rsidRPr="004B1B23">
              <w:rPr>
                <w:b/>
                <w:sz w:val="28"/>
                <w:szCs w:val="28"/>
              </w:rPr>
              <w:t>0</w:t>
            </w:r>
          </w:p>
        </w:tc>
      </w:tr>
      <w:tr w:rsidR="004B1B23" w:rsidRPr="004B1B23" w:rsidTr="004B1B23">
        <w:tc>
          <w:tcPr>
            <w:tcW w:w="665" w:type="dxa"/>
          </w:tcPr>
          <w:p w:rsidR="004B1B23" w:rsidRPr="004B1B23" w:rsidRDefault="004B1B23" w:rsidP="004B1B23">
            <w:pPr>
              <w:jc w:val="center"/>
              <w:rPr>
                <w:sz w:val="28"/>
                <w:szCs w:val="28"/>
              </w:rPr>
            </w:pPr>
            <w:r w:rsidRPr="004B1B23">
              <w:rPr>
                <w:sz w:val="28"/>
                <w:szCs w:val="28"/>
              </w:rPr>
              <w:t>3.</w:t>
            </w:r>
          </w:p>
        </w:tc>
        <w:tc>
          <w:tcPr>
            <w:tcW w:w="2574" w:type="dxa"/>
          </w:tcPr>
          <w:p w:rsidR="004B1B23" w:rsidRPr="004B1B23" w:rsidRDefault="004B1B23" w:rsidP="004B1B23">
            <w:pPr>
              <w:jc w:val="center"/>
              <w:rPr>
                <w:sz w:val="28"/>
                <w:szCs w:val="28"/>
              </w:rPr>
            </w:pPr>
            <w:r w:rsidRPr="004B1B23">
              <w:rPr>
                <w:sz w:val="28"/>
                <w:szCs w:val="28"/>
              </w:rPr>
              <w:t>Колокольчик  (9)</w:t>
            </w:r>
          </w:p>
        </w:tc>
        <w:tc>
          <w:tcPr>
            <w:tcW w:w="1122" w:type="dxa"/>
          </w:tcPr>
          <w:p w:rsidR="004B1B23" w:rsidRPr="004B1B23" w:rsidRDefault="004B1B23" w:rsidP="004B1B23">
            <w:pPr>
              <w:jc w:val="center"/>
              <w:rPr>
                <w:b/>
                <w:sz w:val="28"/>
                <w:szCs w:val="28"/>
              </w:rPr>
            </w:pPr>
            <w:r w:rsidRPr="004B1B23">
              <w:rPr>
                <w:b/>
                <w:sz w:val="28"/>
                <w:szCs w:val="28"/>
              </w:rPr>
              <w:t>1</w:t>
            </w:r>
          </w:p>
        </w:tc>
        <w:tc>
          <w:tcPr>
            <w:tcW w:w="1276" w:type="dxa"/>
          </w:tcPr>
          <w:p w:rsidR="004B1B23" w:rsidRPr="004B1B23" w:rsidRDefault="004B1B23" w:rsidP="004B1B23">
            <w:pPr>
              <w:jc w:val="center"/>
              <w:rPr>
                <w:b/>
                <w:sz w:val="28"/>
                <w:szCs w:val="28"/>
              </w:rPr>
            </w:pPr>
            <w:r w:rsidRPr="004B1B23">
              <w:rPr>
                <w:b/>
                <w:sz w:val="28"/>
                <w:szCs w:val="28"/>
              </w:rPr>
              <w:t>2</w:t>
            </w:r>
          </w:p>
        </w:tc>
        <w:tc>
          <w:tcPr>
            <w:tcW w:w="1559" w:type="dxa"/>
          </w:tcPr>
          <w:p w:rsidR="004B1B23" w:rsidRPr="004B1B23" w:rsidRDefault="004B1B23" w:rsidP="004B1B23">
            <w:pPr>
              <w:jc w:val="center"/>
              <w:rPr>
                <w:b/>
                <w:sz w:val="28"/>
                <w:szCs w:val="28"/>
              </w:rPr>
            </w:pPr>
            <w:r w:rsidRPr="004B1B23">
              <w:rPr>
                <w:b/>
                <w:sz w:val="28"/>
                <w:szCs w:val="28"/>
              </w:rPr>
              <w:t>3</w:t>
            </w:r>
          </w:p>
        </w:tc>
        <w:tc>
          <w:tcPr>
            <w:tcW w:w="1276" w:type="dxa"/>
          </w:tcPr>
          <w:p w:rsidR="004B1B23" w:rsidRPr="004B1B23" w:rsidRDefault="004B1B23" w:rsidP="004B1B23">
            <w:pPr>
              <w:jc w:val="center"/>
              <w:rPr>
                <w:b/>
                <w:sz w:val="28"/>
                <w:szCs w:val="28"/>
              </w:rPr>
            </w:pPr>
            <w:r w:rsidRPr="004B1B23">
              <w:rPr>
                <w:b/>
                <w:sz w:val="28"/>
                <w:szCs w:val="28"/>
              </w:rPr>
              <w:t>1</w:t>
            </w:r>
          </w:p>
        </w:tc>
        <w:tc>
          <w:tcPr>
            <w:tcW w:w="1099" w:type="dxa"/>
          </w:tcPr>
          <w:p w:rsidR="004B1B23" w:rsidRPr="004B1B23" w:rsidRDefault="004B1B23" w:rsidP="004B1B23">
            <w:pPr>
              <w:jc w:val="center"/>
              <w:rPr>
                <w:b/>
                <w:sz w:val="28"/>
                <w:szCs w:val="28"/>
              </w:rPr>
            </w:pPr>
            <w:r w:rsidRPr="004B1B23">
              <w:rPr>
                <w:b/>
                <w:sz w:val="28"/>
                <w:szCs w:val="28"/>
              </w:rPr>
              <w:t>2</w:t>
            </w:r>
          </w:p>
        </w:tc>
      </w:tr>
    </w:tbl>
    <w:p w:rsidR="004B1B23" w:rsidRPr="004B1B23" w:rsidRDefault="004B1B23" w:rsidP="004B1B23">
      <w:pPr>
        <w:jc w:val="both"/>
        <w:rPr>
          <w:sz w:val="28"/>
          <w:szCs w:val="28"/>
        </w:rPr>
      </w:pPr>
      <w:r w:rsidRPr="004B1B23">
        <w:rPr>
          <w:sz w:val="28"/>
          <w:szCs w:val="28"/>
        </w:rPr>
        <w:t xml:space="preserve">Общее  количество  обследуемых  детей – 43 детей. </w:t>
      </w:r>
    </w:p>
    <w:p w:rsidR="004B1B23" w:rsidRPr="004B1B23" w:rsidRDefault="004B1B23" w:rsidP="004B1B23">
      <w:pPr>
        <w:jc w:val="both"/>
        <w:rPr>
          <w:sz w:val="28"/>
          <w:szCs w:val="28"/>
        </w:rPr>
      </w:pPr>
      <w:r w:rsidRPr="004B1B23">
        <w:rPr>
          <w:sz w:val="28"/>
          <w:szCs w:val="28"/>
        </w:rPr>
        <w:t xml:space="preserve">   </w:t>
      </w:r>
      <w:proofErr w:type="spellStart"/>
      <w:r w:rsidRPr="004B1B23">
        <w:rPr>
          <w:sz w:val="28"/>
          <w:szCs w:val="28"/>
        </w:rPr>
        <w:t>Результатыдиагностического</w:t>
      </w:r>
      <w:proofErr w:type="spellEnd"/>
      <w:r w:rsidRPr="004B1B23">
        <w:rPr>
          <w:sz w:val="28"/>
          <w:szCs w:val="28"/>
        </w:rPr>
        <w:t xml:space="preserve"> обследования выявили проблемные моменты  формирования  психологических  процессов  у  детей.  Педагогам  даны  рекомендации   по  организации  индивидуальной  помощи  по  формированию  познавательных   процессов:  </w:t>
      </w:r>
      <w:proofErr w:type="spellStart"/>
      <w:r w:rsidRPr="004B1B23">
        <w:rPr>
          <w:sz w:val="28"/>
          <w:szCs w:val="28"/>
        </w:rPr>
        <w:t>моторно</w:t>
      </w:r>
      <w:proofErr w:type="spellEnd"/>
      <w:r w:rsidRPr="004B1B23">
        <w:rPr>
          <w:sz w:val="28"/>
          <w:szCs w:val="28"/>
        </w:rPr>
        <w:t xml:space="preserve"> – графической  деятельности,  зрительно – моторной  координации, развитию  отдельных  видов  мышления,  внимания,  памяти.   Также  даны  рекомендации  воспитателям  и  родителям, как  формировать  личностную  и  мотивационную  готовность  к  школе.</w:t>
      </w:r>
    </w:p>
    <w:p w:rsidR="004B1B23" w:rsidRPr="004B1B23" w:rsidRDefault="004B1B23" w:rsidP="004B1B23">
      <w:pPr>
        <w:jc w:val="both"/>
        <w:rPr>
          <w:sz w:val="28"/>
          <w:szCs w:val="28"/>
        </w:rPr>
      </w:pPr>
      <w:r w:rsidRPr="004B1B23">
        <w:rPr>
          <w:sz w:val="28"/>
          <w:szCs w:val="28"/>
        </w:rPr>
        <w:t xml:space="preserve">  В  конце  учебного  года  была  проведена  повторная  диагностика  </w:t>
      </w:r>
      <w:proofErr w:type="spellStart"/>
      <w:r w:rsidRPr="004B1B23">
        <w:rPr>
          <w:sz w:val="28"/>
          <w:szCs w:val="28"/>
        </w:rPr>
        <w:t>психолого</w:t>
      </w:r>
      <w:proofErr w:type="spellEnd"/>
      <w:r w:rsidRPr="004B1B23">
        <w:rPr>
          <w:sz w:val="28"/>
          <w:szCs w:val="28"/>
        </w:rPr>
        <w:t xml:space="preserve"> – педагогической  готовности   к  началу  школьного  обучения. </w:t>
      </w:r>
    </w:p>
    <w:p w:rsidR="004B1B23" w:rsidRPr="004B1B23" w:rsidRDefault="004B1B23" w:rsidP="004B1B23">
      <w:pPr>
        <w:jc w:val="center"/>
        <w:rPr>
          <w:b/>
          <w:sz w:val="28"/>
          <w:szCs w:val="28"/>
        </w:rPr>
      </w:pPr>
      <w:r w:rsidRPr="004B1B23">
        <w:rPr>
          <w:b/>
          <w:sz w:val="28"/>
          <w:szCs w:val="28"/>
        </w:rPr>
        <w:t>Сводная  таблица 2024</w:t>
      </w:r>
    </w:p>
    <w:p w:rsidR="004B1B23" w:rsidRPr="004B1B23" w:rsidRDefault="004B1B23" w:rsidP="004B1B23">
      <w:pPr>
        <w:jc w:val="center"/>
        <w:rPr>
          <w:sz w:val="28"/>
          <w:szCs w:val="28"/>
        </w:rPr>
      </w:pPr>
      <w:r w:rsidRPr="004B1B23">
        <w:rPr>
          <w:b/>
          <w:sz w:val="28"/>
          <w:szCs w:val="28"/>
        </w:rPr>
        <w:t>Результатов  психологического  обследования  готовности  к  школе</w:t>
      </w:r>
      <w:r>
        <w:rPr>
          <w:b/>
          <w:sz w:val="28"/>
          <w:szCs w:val="28"/>
        </w:rPr>
        <w:t xml:space="preserve">                        </w:t>
      </w:r>
      <w:r w:rsidRPr="004B1B23">
        <w:rPr>
          <w:b/>
          <w:sz w:val="28"/>
          <w:szCs w:val="28"/>
        </w:rPr>
        <w:t xml:space="preserve"> (на  конец  года)</w:t>
      </w:r>
    </w:p>
    <w:p w:rsidR="004B1B23" w:rsidRPr="004B1B23" w:rsidRDefault="004B1B23" w:rsidP="004B1B23">
      <w:pPr>
        <w:jc w:val="both"/>
        <w:rPr>
          <w:sz w:val="28"/>
          <w:szCs w:val="28"/>
        </w:rPr>
      </w:pPr>
      <w:r w:rsidRPr="004B1B23">
        <w:rPr>
          <w:sz w:val="28"/>
          <w:szCs w:val="28"/>
        </w:rPr>
        <w:t xml:space="preserve">   Проводилась  диагностика   </w:t>
      </w:r>
      <w:proofErr w:type="spellStart"/>
      <w:r w:rsidRPr="004B1B23">
        <w:rPr>
          <w:sz w:val="28"/>
          <w:szCs w:val="28"/>
        </w:rPr>
        <w:t>сформированности</w:t>
      </w:r>
      <w:proofErr w:type="spellEnd"/>
      <w:r w:rsidRPr="004B1B23">
        <w:rPr>
          <w:sz w:val="28"/>
          <w:szCs w:val="28"/>
        </w:rPr>
        <w:t xml:space="preserve">  предпосылок  учебной познавательной  деятельности,  а  также  мотивационная  готовность  и  уровень  личностной  самооценки.</w:t>
      </w:r>
    </w:p>
    <w:p w:rsidR="004B1B23" w:rsidRPr="004B1B23" w:rsidRDefault="004B1B23" w:rsidP="004B1B23">
      <w:pPr>
        <w:jc w:val="both"/>
        <w:rPr>
          <w:sz w:val="28"/>
          <w:szCs w:val="28"/>
        </w:rPr>
      </w:pPr>
      <w:r w:rsidRPr="004B1B23">
        <w:rPr>
          <w:sz w:val="28"/>
          <w:szCs w:val="28"/>
        </w:rPr>
        <w:t xml:space="preserve">  Общее  количество  обследуемых  детей  подготовительных  групп -37.</w:t>
      </w:r>
    </w:p>
    <w:tbl>
      <w:tblPr>
        <w:tblStyle w:val="a6"/>
        <w:tblW w:w="10187" w:type="dxa"/>
        <w:tblInd w:w="-318" w:type="dxa"/>
        <w:tblLayout w:type="fixed"/>
        <w:tblLook w:val="04A0"/>
      </w:tblPr>
      <w:tblGrid>
        <w:gridCol w:w="426"/>
        <w:gridCol w:w="1843"/>
        <w:gridCol w:w="851"/>
        <w:gridCol w:w="850"/>
        <w:gridCol w:w="677"/>
        <w:gridCol w:w="456"/>
        <w:gridCol w:w="453"/>
        <w:gridCol w:w="594"/>
        <w:gridCol w:w="575"/>
        <w:gridCol w:w="505"/>
        <w:gridCol w:w="366"/>
        <w:gridCol w:w="347"/>
        <w:gridCol w:w="694"/>
        <w:gridCol w:w="471"/>
        <w:gridCol w:w="713"/>
        <w:gridCol w:w="366"/>
      </w:tblGrid>
      <w:tr w:rsidR="004B1B23" w:rsidRPr="004B1B23" w:rsidTr="004B1B23">
        <w:trPr>
          <w:trHeight w:val="495"/>
        </w:trPr>
        <w:tc>
          <w:tcPr>
            <w:tcW w:w="426" w:type="dxa"/>
            <w:vMerge w:val="restart"/>
          </w:tcPr>
          <w:p w:rsidR="004B1B23" w:rsidRPr="004B1B23" w:rsidRDefault="004B1B23" w:rsidP="004B1B23">
            <w:pPr>
              <w:jc w:val="center"/>
              <w:rPr>
                <w:sz w:val="28"/>
                <w:szCs w:val="28"/>
              </w:rPr>
            </w:pPr>
            <w:r>
              <w:rPr>
                <w:sz w:val="28"/>
                <w:szCs w:val="28"/>
              </w:rPr>
              <w:t>№</w:t>
            </w:r>
            <w:r w:rsidRPr="004B1B23">
              <w:rPr>
                <w:sz w:val="28"/>
                <w:szCs w:val="28"/>
              </w:rPr>
              <w:t xml:space="preserve"> </w:t>
            </w:r>
          </w:p>
        </w:tc>
        <w:tc>
          <w:tcPr>
            <w:tcW w:w="1843" w:type="dxa"/>
            <w:vMerge w:val="restart"/>
          </w:tcPr>
          <w:p w:rsidR="004B1B23" w:rsidRPr="004B1B23" w:rsidRDefault="004B1B23" w:rsidP="004B1B23">
            <w:pPr>
              <w:jc w:val="center"/>
              <w:rPr>
                <w:sz w:val="28"/>
                <w:szCs w:val="28"/>
              </w:rPr>
            </w:pPr>
            <w:r w:rsidRPr="004B1B23">
              <w:rPr>
                <w:sz w:val="28"/>
                <w:szCs w:val="28"/>
              </w:rPr>
              <w:t>Группы</w:t>
            </w:r>
          </w:p>
        </w:tc>
        <w:tc>
          <w:tcPr>
            <w:tcW w:w="1701" w:type="dxa"/>
            <w:gridSpan w:val="2"/>
          </w:tcPr>
          <w:p w:rsidR="004B1B23" w:rsidRPr="004B1B23" w:rsidRDefault="004B1B23" w:rsidP="004B1B23">
            <w:pPr>
              <w:rPr>
                <w:sz w:val="28"/>
                <w:szCs w:val="28"/>
              </w:rPr>
            </w:pPr>
            <w:r w:rsidRPr="004B1B23">
              <w:rPr>
                <w:sz w:val="28"/>
                <w:szCs w:val="28"/>
              </w:rPr>
              <w:t>Самооценка</w:t>
            </w:r>
          </w:p>
        </w:tc>
        <w:tc>
          <w:tcPr>
            <w:tcW w:w="3626" w:type="dxa"/>
            <w:gridSpan w:val="7"/>
          </w:tcPr>
          <w:p w:rsidR="004B1B23" w:rsidRPr="004B1B23" w:rsidRDefault="004B1B23" w:rsidP="004B1B23">
            <w:pPr>
              <w:jc w:val="center"/>
              <w:rPr>
                <w:sz w:val="28"/>
                <w:szCs w:val="28"/>
              </w:rPr>
            </w:pPr>
            <w:r w:rsidRPr="004B1B23">
              <w:rPr>
                <w:sz w:val="28"/>
                <w:szCs w:val="28"/>
              </w:rPr>
              <w:t>Мотивационная  готовность</w:t>
            </w:r>
          </w:p>
        </w:tc>
        <w:tc>
          <w:tcPr>
            <w:tcW w:w="2591" w:type="dxa"/>
            <w:gridSpan w:val="5"/>
          </w:tcPr>
          <w:p w:rsidR="004B1B23" w:rsidRPr="004B1B23" w:rsidRDefault="004B1B23" w:rsidP="004B1B23">
            <w:pPr>
              <w:jc w:val="center"/>
              <w:rPr>
                <w:sz w:val="28"/>
                <w:szCs w:val="28"/>
              </w:rPr>
            </w:pPr>
            <w:proofErr w:type="spellStart"/>
            <w:r w:rsidRPr="004B1B23">
              <w:rPr>
                <w:sz w:val="28"/>
                <w:szCs w:val="28"/>
              </w:rPr>
              <w:t>Сформированность</w:t>
            </w:r>
            <w:proofErr w:type="spellEnd"/>
            <w:r w:rsidRPr="004B1B23">
              <w:rPr>
                <w:sz w:val="28"/>
                <w:szCs w:val="28"/>
              </w:rPr>
              <w:t xml:space="preserve">  предпосылок  учебной  деятельности</w:t>
            </w:r>
          </w:p>
        </w:tc>
      </w:tr>
      <w:tr w:rsidR="004B1B23" w:rsidRPr="004B1B23" w:rsidTr="004B1B23">
        <w:trPr>
          <w:trHeight w:val="375"/>
        </w:trPr>
        <w:tc>
          <w:tcPr>
            <w:tcW w:w="426" w:type="dxa"/>
            <w:vMerge/>
          </w:tcPr>
          <w:p w:rsidR="004B1B23" w:rsidRPr="004B1B23" w:rsidRDefault="004B1B23" w:rsidP="004B1B23">
            <w:pPr>
              <w:jc w:val="center"/>
              <w:rPr>
                <w:sz w:val="28"/>
                <w:szCs w:val="28"/>
              </w:rPr>
            </w:pPr>
          </w:p>
        </w:tc>
        <w:tc>
          <w:tcPr>
            <w:tcW w:w="1843" w:type="dxa"/>
            <w:vMerge/>
          </w:tcPr>
          <w:p w:rsidR="004B1B23" w:rsidRPr="004B1B23" w:rsidRDefault="004B1B23" w:rsidP="004B1B23">
            <w:pPr>
              <w:jc w:val="center"/>
              <w:rPr>
                <w:sz w:val="28"/>
                <w:szCs w:val="28"/>
              </w:rPr>
            </w:pPr>
          </w:p>
        </w:tc>
        <w:tc>
          <w:tcPr>
            <w:tcW w:w="851" w:type="dxa"/>
          </w:tcPr>
          <w:p w:rsidR="004B1B23" w:rsidRPr="004B1B23" w:rsidRDefault="004B1B23" w:rsidP="004B1B23">
            <w:pPr>
              <w:rPr>
                <w:sz w:val="28"/>
                <w:szCs w:val="28"/>
              </w:rPr>
            </w:pPr>
            <w:proofErr w:type="spellStart"/>
            <w:r w:rsidRPr="004B1B23">
              <w:rPr>
                <w:sz w:val="28"/>
                <w:szCs w:val="28"/>
              </w:rPr>
              <w:t>Адекв</w:t>
            </w:r>
            <w:proofErr w:type="spellEnd"/>
            <w:r w:rsidRPr="004B1B23">
              <w:rPr>
                <w:sz w:val="28"/>
                <w:szCs w:val="28"/>
              </w:rPr>
              <w:t>.</w:t>
            </w:r>
          </w:p>
        </w:tc>
        <w:tc>
          <w:tcPr>
            <w:tcW w:w="850" w:type="dxa"/>
          </w:tcPr>
          <w:p w:rsidR="004B1B23" w:rsidRPr="004B1B23" w:rsidRDefault="004B1B23" w:rsidP="004B1B23">
            <w:pPr>
              <w:rPr>
                <w:sz w:val="28"/>
                <w:szCs w:val="28"/>
              </w:rPr>
            </w:pPr>
            <w:proofErr w:type="spellStart"/>
            <w:r w:rsidRPr="004B1B23">
              <w:rPr>
                <w:sz w:val="28"/>
                <w:szCs w:val="28"/>
              </w:rPr>
              <w:t>Завш</w:t>
            </w:r>
            <w:proofErr w:type="spellEnd"/>
          </w:p>
        </w:tc>
        <w:tc>
          <w:tcPr>
            <w:tcW w:w="677" w:type="dxa"/>
          </w:tcPr>
          <w:p w:rsidR="004B1B23" w:rsidRPr="004B1B23" w:rsidRDefault="004B1B23" w:rsidP="004B1B23">
            <w:pPr>
              <w:jc w:val="center"/>
              <w:rPr>
                <w:sz w:val="28"/>
                <w:szCs w:val="28"/>
              </w:rPr>
            </w:pPr>
            <w:proofErr w:type="spellStart"/>
            <w:r w:rsidRPr="004B1B23">
              <w:rPr>
                <w:sz w:val="28"/>
                <w:szCs w:val="28"/>
              </w:rPr>
              <w:t>Вн</w:t>
            </w:r>
            <w:proofErr w:type="spellEnd"/>
          </w:p>
        </w:tc>
        <w:tc>
          <w:tcPr>
            <w:tcW w:w="456" w:type="dxa"/>
          </w:tcPr>
          <w:p w:rsidR="004B1B23" w:rsidRPr="004B1B23" w:rsidRDefault="004B1B23" w:rsidP="004B1B23">
            <w:pPr>
              <w:jc w:val="center"/>
              <w:rPr>
                <w:sz w:val="28"/>
                <w:szCs w:val="28"/>
              </w:rPr>
            </w:pPr>
            <w:proofErr w:type="spellStart"/>
            <w:r w:rsidRPr="004B1B23">
              <w:rPr>
                <w:sz w:val="28"/>
                <w:szCs w:val="28"/>
              </w:rPr>
              <w:t>Уч</w:t>
            </w:r>
            <w:proofErr w:type="spellEnd"/>
          </w:p>
        </w:tc>
        <w:tc>
          <w:tcPr>
            <w:tcW w:w="453" w:type="dxa"/>
          </w:tcPr>
          <w:p w:rsidR="004B1B23" w:rsidRPr="004B1B23" w:rsidRDefault="004B1B23" w:rsidP="004B1B23">
            <w:pPr>
              <w:jc w:val="center"/>
              <w:rPr>
                <w:sz w:val="28"/>
                <w:szCs w:val="28"/>
              </w:rPr>
            </w:pPr>
            <w:proofErr w:type="spellStart"/>
            <w:r w:rsidRPr="004B1B23">
              <w:rPr>
                <w:sz w:val="28"/>
                <w:szCs w:val="28"/>
              </w:rPr>
              <w:t>Иг</w:t>
            </w:r>
            <w:proofErr w:type="spellEnd"/>
          </w:p>
        </w:tc>
        <w:tc>
          <w:tcPr>
            <w:tcW w:w="594" w:type="dxa"/>
          </w:tcPr>
          <w:p w:rsidR="004B1B23" w:rsidRPr="004B1B23" w:rsidRDefault="004B1B23" w:rsidP="004B1B23">
            <w:pPr>
              <w:jc w:val="center"/>
              <w:rPr>
                <w:sz w:val="28"/>
                <w:szCs w:val="28"/>
              </w:rPr>
            </w:pPr>
            <w:r w:rsidRPr="004B1B23">
              <w:rPr>
                <w:sz w:val="28"/>
                <w:szCs w:val="28"/>
              </w:rPr>
              <w:t>Поз</w:t>
            </w:r>
          </w:p>
        </w:tc>
        <w:tc>
          <w:tcPr>
            <w:tcW w:w="575" w:type="dxa"/>
          </w:tcPr>
          <w:p w:rsidR="004B1B23" w:rsidRPr="004B1B23" w:rsidRDefault="004B1B23" w:rsidP="004B1B23">
            <w:pPr>
              <w:jc w:val="center"/>
              <w:rPr>
                <w:sz w:val="28"/>
                <w:szCs w:val="28"/>
              </w:rPr>
            </w:pPr>
            <w:proofErr w:type="spellStart"/>
            <w:r w:rsidRPr="004B1B23">
              <w:rPr>
                <w:sz w:val="28"/>
                <w:szCs w:val="28"/>
              </w:rPr>
              <w:t>соц</w:t>
            </w:r>
            <w:proofErr w:type="spellEnd"/>
          </w:p>
        </w:tc>
        <w:tc>
          <w:tcPr>
            <w:tcW w:w="505" w:type="dxa"/>
          </w:tcPr>
          <w:p w:rsidR="004B1B23" w:rsidRPr="004B1B23" w:rsidRDefault="004B1B23" w:rsidP="004B1B23">
            <w:pPr>
              <w:jc w:val="center"/>
              <w:rPr>
                <w:sz w:val="28"/>
                <w:szCs w:val="28"/>
              </w:rPr>
            </w:pPr>
            <w:proofErr w:type="spellStart"/>
            <w:r w:rsidRPr="004B1B23">
              <w:rPr>
                <w:sz w:val="28"/>
                <w:szCs w:val="28"/>
              </w:rPr>
              <w:t>Оц</w:t>
            </w:r>
            <w:proofErr w:type="spellEnd"/>
          </w:p>
        </w:tc>
        <w:tc>
          <w:tcPr>
            <w:tcW w:w="366" w:type="dxa"/>
          </w:tcPr>
          <w:p w:rsidR="004B1B23" w:rsidRPr="004B1B23" w:rsidRDefault="004B1B23" w:rsidP="004B1B23">
            <w:pPr>
              <w:jc w:val="center"/>
              <w:rPr>
                <w:sz w:val="28"/>
                <w:szCs w:val="28"/>
              </w:rPr>
            </w:pPr>
            <w:r w:rsidRPr="004B1B23">
              <w:rPr>
                <w:sz w:val="28"/>
                <w:szCs w:val="28"/>
              </w:rPr>
              <w:t>Н</w:t>
            </w:r>
          </w:p>
        </w:tc>
        <w:tc>
          <w:tcPr>
            <w:tcW w:w="347" w:type="dxa"/>
          </w:tcPr>
          <w:p w:rsidR="004B1B23" w:rsidRPr="004B1B23" w:rsidRDefault="004B1B23" w:rsidP="004B1B23">
            <w:pPr>
              <w:jc w:val="center"/>
              <w:rPr>
                <w:sz w:val="28"/>
                <w:szCs w:val="28"/>
              </w:rPr>
            </w:pPr>
            <w:r w:rsidRPr="004B1B23">
              <w:rPr>
                <w:sz w:val="28"/>
                <w:szCs w:val="28"/>
              </w:rPr>
              <w:t>В</w:t>
            </w:r>
          </w:p>
        </w:tc>
        <w:tc>
          <w:tcPr>
            <w:tcW w:w="694" w:type="dxa"/>
          </w:tcPr>
          <w:p w:rsidR="004B1B23" w:rsidRPr="004B1B23" w:rsidRDefault="004B1B23" w:rsidP="004B1B23">
            <w:pPr>
              <w:jc w:val="center"/>
              <w:rPr>
                <w:sz w:val="28"/>
                <w:szCs w:val="28"/>
              </w:rPr>
            </w:pPr>
            <w:r w:rsidRPr="004B1B23">
              <w:rPr>
                <w:sz w:val="28"/>
                <w:szCs w:val="28"/>
              </w:rPr>
              <w:t>В/Ср</w:t>
            </w:r>
          </w:p>
        </w:tc>
        <w:tc>
          <w:tcPr>
            <w:tcW w:w="471" w:type="dxa"/>
          </w:tcPr>
          <w:p w:rsidR="004B1B23" w:rsidRPr="004B1B23" w:rsidRDefault="004B1B23" w:rsidP="004B1B23">
            <w:pPr>
              <w:jc w:val="center"/>
              <w:rPr>
                <w:sz w:val="28"/>
                <w:szCs w:val="28"/>
              </w:rPr>
            </w:pPr>
            <w:r w:rsidRPr="004B1B23">
              <w:rPr>
                <w:sz w:val="28"/>
                <w:szCs w:val="28"/>
              </w:rPr>
              <w:t>Ср</w:t>
            </w:r>
          </w:p>
        </w:tc>
        <w:tc>
          <w:tcPr>
            <w:tcW w:w="713" w:type="dxa"/>
          </w:tcPr>
          <w:p w:rsidR="004B1B23" w:rsidRPr="004B1B23" w:rsidRDefault="004B1B23" w:rsidP="004B1B23">
            <w:pPr>
              <w:jc w:val="center"/>
              <w:rPr>
                <w:sz w:val="28"/>
                <w:szCs w:val="28"/>
              </w:rPr>
            </w:pPr>
            <w:r w:rsidRPr="004B1B23">
              <w:rPr>
                <w:sz w:val="28"/>
                <w:szCs w:val="28"/>
              </w:rPr>
              <w:t>Н/Ср</w:t>
            </w:r>
          </w:p>
        </w:tc>
        <w:tc>
          <w:tcPr>
            <w:tcW w:w="366" w:type="dxa"/>
          </w:tcPr>
          <w:p w:rsidR="004B1B23" w:rsidRPr="004B1B23" w:rsidRDefault="004B1B23" w:rsidP="004B1B23">
            <w:pPr>
              <w:jc w:val="center"/>
              <w:rPr>
                <w:sz w:val="28"/>
                <w:szCs w:val="28"/>
              </w:rPr>
            </w:pPr>
            <w:r w:rsidRPr="004B1B23">
              <w:rPr>
                <w:sz w:val="28"/>
                <w:szCs w:val="28"/>
              </w:rPr>
              <w:t>Н</w:t>
            </w:r>
          </w:p>
        </w:tc>
      </w:tr>
      <w:tr w:rsidR="004B1B23" w:rsidRPr="004B1B23" w:rsidTr="004B1B23">
        <w:tc>
          <w:tcPr>
            <w:tcW w:w="426" w:type="dxa"/>
          </w:tcPr>
          <w:p w:rsidR="004B1B23" w:rsidRPr="004B1B23" w:rsidRDefault="004B1B23" w:rsidP="004B1B23">
            <w:pPr>
              <w:jc w:val="center"/>
              <w:rPr>
                <w:sz w:val="28"/>
                <w:szCs w:val="28"/>
              </w:rPr>
            </w:pPr>
            <w:r w:rsidRPr="004B1B23">
              <w:rPr>
                <w:sz w:val="28"/>
                <w:szCs w:val="28"/>
              </w:rPr>
              <w:t>1.</w:t>
            </w:r>
          </w:p>
        </w:tc>
        <w:tc>
          <w:tcPr>
            <w:tcW w:w="1843" w:type="dxa"/>
          </w:tcPr>
          <w:p w:rsidR="004B1B23" w:rsidRPr="004B1B23" w:rsidRDefault="004B1B23" w:rsidP="004B1B23">
            <w:pPr>
              <w:jc w:val="center"/>
              <w:rPr>
                <w:sz w:val="28"/>
                <w:szCs w:val="28"/>
              </w:rPr>
            </w:pPr>
            <w:r w:rsidRPr="004B1B23">
              <w:rPr>
                <w:sz w:val="28"/>
                <w:szCs w:val="28"/>
              </w:rPr>
              <w:t>Пчелки  (17)</w:t>
            </w:r>
          </w:p>
        </w:tc>
        <w:tc>
          <w:tcPr>
            <w:tcW w:w="851" w:type="dxa"/>
          </w:tcPr>
          <w:p w:rsidR="004B1B23" w:rsidRPr="004B1B23" w:rsidRDefault="004B1B23" w:rsidP="004B1B23">
            <w:pPr>
              <w:jc w:val="center"/>
              <w:rPr>
                <w:b/>
                <w:sz w:val="28"/>
                <w:szCs w:val="28"/>
              </w:rPr>
            </w:pPr>
            <w:r w:rsidRPr="004B1B23">
              <w:rPr>
                <w:b/>
                <w:sz w:val="28"/>
                <w:szCs w:val="28"/>
              </w:rPr>
              <w:t>10</w:t>
            </w:r>
          </w:p>
        </w:tc>
        <w:tc>
          <w:tcPr>
            <w:tcW w:w="850" w:type="dxa"/>
          </w:tcPr>
          <w:p w:rsidR="004B1B23" w:rsidRPr="004B1B23" w:rsidRDefault="004B1B23" w:rsidP="004B1B23">
            <w:pPr>
              <w:jc w:val="center"/>
              <w:rPr>
                <w:b/>
                <w:sz w:val="28"/>
                <w:szCs w:val="28"/>
              </w:rPr>
            </w:pPr>
            <w:r w:rsidRPr="004B1B23">
              <w:rPr>
                <w:b/>
                <w:sz w:val="28"/>
                <w:szCs w:val="28"/>
              </w:rPr>
              <w:t>7</w:t>
            </w:r>
          </w:p>
        </w:tc>
        <w:tc>
          <w:tcPr>
            <w:tcW w:w="677" w:type="dxa"/>
          </w:tcPr>
          <w:p w:rsidR="004B1B23" w:rsidRPr="004B1B23" w:rsidRDefault="004B1B23" w:rsidP="004B1B23">
            <w:pPr>
              <w:jc w:val="center"/>
              <w:rPr>
                <w:b/>
                <w:sz w:val="28"/>
                <w:szCs w:val="28"/>
              </w:rPr>
            </w:pPr>
            <w:r w:rsidRPr="004B1B23">
              <w:rPr>
                <w:b/>
                <w:sz w:val="28"/>
                <w:szCs w:val="28"/>
              </w:rPr>
              <w:t>0</w:t>
            </w:r>
          </w:p>
        </w:tc>
        <w:tc>
          <w:tcPr>
            <w:tcW w:w="456" w:type="dxa"/>
          </w:tcPr>
          <w:p w:rsidR="004B1B23" w:rsidRPr="004B1B23" w:rsidRDefault="004B1B23" w:rsidP="004B1B23">
            <w:pPr>
              <w:jc w:val="center"/>
              <w:rPr>
                <w:b/>
                <w:sz w:val="28"/>
                <w:szCs w:val="28"/>
              </w:rPr>
            </w:pPr>
            <w:r w:rsidRPr="004B1B23">
              <w:rPr>
                <w:b/>
                <w:sz w:val="28"/>
                <w:szCs w:val="28"/>
              </w:rPr>
              <w:t>7</w:t>
            </w:r>
          </w:p>
        </w:tc>
        <w:tc>
          <w:tcPr>
            <w:tcW w:w="453" w:type="dxa"/>
          </w:tcPr>
          <w:p w:rsidR="004B1B23" w:rsidRPr="004B1B23" w:rsidRDefault="004B1B23" w:rsidP="004B1B23">
            <w:pPr>
              <w:jc w:val="center"/>
              <w:rPr>
                <w:b/>
                <w:sz w:val="28"/>
                <w:szCs w:val="28"/>
              </w:rPr>
            </w:pPr>
            <w:r w:rsidRPr="004B1B23">
              <w:rPr>
                <w:b/>
                <w:sz w:val="28"/>
                <w:szCs w:val="28"/>
              </w:rPr>
              <w:t>4</w:t>
            </w:r>
          </w:p>
        </w:tc>
        <w:tc>
          <w:tcPr>
            <w:tcW w:w="594" w:type="dxa"/>
          </w:tcPr>
          <w:p w:rsidR="004B1B23" w:rsidRPr="004B1B23" w:rsidRDefault="004B1B23" w:rsidP="004B1B23">
            <w:pPr>
              <w:jc w:val="center"/>
              <w:rPr>
                <w:b/>
                <w:sz w:val="28"/>
                <w:szCs w:val="28"/>
              </w:rPr>
            </w:pPr>
            <w:r w:rsidRPr="004B1B23">
              <w:rPr>
                <w:b/>
                <w:sz w:val="28"/>
                <w:szCs w:val="28"/>
              </w:rPr>
              <w:t>0</w:t>
            </w:r>
          </w:p>
        </w:tc>
        <w:tc>
          <w:tcPr>
            <w:tcW w:w="575" w:type="dxa"/>
          </w:tcPr>
          <w:p w:rsidR="004B1B23" w:rsidRPr="004B1B23" w:rsidRDefault="004B1B23" w:rsidP="004B1B23">
            <w:pPr>
              <w:jc w:val="center"/>
              <w:rPr>
                <w:b/>
                <w:sz w:val="28"/>
                <w:szCs w:val="28"/>
              </w:rPr>
            </w:pPr>
            <w:r w:rsidRPr="004B1B23">
              <w:rPr>
                <w:b/>
                <w:sz w:val="28"/>
                <w:szCs w:val="28"/>
              </w:rPr>
              <w:t>1</w:t>
            </w:r>
          </w:p>
        </w:tc>
        <w:tc>
          <w:tcPr>
            <w:tcW w:w="505" w:type="dxa"/>
          </w:tcPr>
          <w:p w:rsidR="004B1B23" w:rsidRPr="004B1B23" w:rsidRDefault="004B1B23" w:rsidP="004B1B23">
            <w:pPr>
              <w:jc w:val="center"/>
              <w:rPr>
                <w:b/>
                <w:sz w:val="28"/>
                <w:szCs w:val="28"/>
              </w:rPr>
            </w:pPr>
            <w:r w:rsidRPr="004B1B23">
              <w:rPr>
                <w:b/>
                <w:sz w:val="28"/>
                <w:szCs w:val="28"/>
              </w:rPr>
              <w:t>4</w:t>
            </w:r>
          </w:p>
        </w:tc>
        <w:tc>
          <w:tcPr>
            <w:tcW w:w="366" w:type="dxa"/>
          </w:tcPr>
          <w:p w:rsidR="004B1B23" w:rsidRPr="004B1B23" w:rsidRDefault="004B1B23" w:rsidP="004B1B23">
            <w:pPr>
              <w:jc w:val="center"/>
              <w:rPr>
                <w:b/>
                <w:sz w:val="28"/>
                <w:szCs w:val="28"/>
              </w:rPr>
            </w:pPr>
            <w:r w:rsidRPr="004B1B23">
              <w:rPr>
                <w:b/>
                <w:sz w:val="28"/>
                <w:szCs w:val="28"/>
              </w:rPr>
              <w:t>1</w:t>
            </w:r>
          </w:p>
        </w:tc>
        <w:tc>
          <w:tcPr>
            <w:tcW w:w="347" w:type="dxa"/>
          </w:tcPr>
          <w:p w:rsidR="004B1B23" w:rsidRPr="004B1B23" w:rsidRDefault="004B1B23" w:rsidP="004B1B23">
            <w:pPr>
              <w:jc w:val="center"/>
              <w:rPr>
                <w:b/>
                <w:sz w:val="28"/>
                <w:szCs w:val="28"/>
              </w:rPr>
            </w:pPr>
            <w:r w:rsidRPr="004B1B23">
              <w:rPr>
                <w:b/>
                <w:sz w:val="28"/>
                <w:szCs w:val="28"/>
              </w:rPr>
              <w:t>7</w:t>
            </w:r>
          </w:p>
        </w:tc>
        <w:tc>
          <w:tcPr>
            <w:tcW w:w="694" w:type="dxa"/>
          </w:tcPr>
          <w:p w:rsidR="004B1B23" w:rsidRPr="004B1B23" w:rsidRDefault="004B1B23" w:rsidP="004B1B23">
            <w:pPr>
              <w:jc w:val="center"/>
              <w:rPr>
                <w:b/>
                <w:sz w:val="28"/>
                <w:szCs w:val="28"/>
              </w:rPr>
            </w:pPr>
            <w:r w:rsidRPr="004B1B23">
              <w:rPr>
                <w:b/>
                <w:sz w:val="28"/>
                <w:szCs w:val="28"/>
              </w:rPr>
              <w:t>6</w:t>
            </w:r>
          </w:p>
        </w:tc>
        <w:tc>
          <w:tcPr>
            <w:tcW w:w="471" w:type="dxa"/>
          </w:tcPr>
          <w:p w:rsidR="004B1B23" w:rsidRPr="004B1B23" w:rsidRDefault="004B1B23" w:rsidP="004B1B23">
            <w:pPr>
              <w:jc w:val="center"/>
              <w:rPr>
                <w:b/>
                <w:sz w:val="28"/>
                <w:szCs w:val="28"/>
              </w:rPr>
            </w:pPr>
            <w:r w:rsidRPr="004B1B23">
              <w:rPr>
                <w:b/>
                <w:sz w:val="28"/>
                <w:szCs w:val="28"/>
              </w:rPr>
              <w:t>4</w:t>
            </w:r>
          </w:p>
        </w:tc>
        <w:tc>
          <w:tcPr>
            <w:tcW w:w="713" w:type="dxa"/>
          </w:tcPr>
          <w:p w:rsidR="004B1B23" w:rsidRPr="004B1B23" w:rsidRDefault="004B1B23" w:rsidP="004B1B23">
            <w:pPr>
              <w:jc w:val="center"/>
              <w:rPr>
                <w:b/>
                <w:sz w:val="28"/>
                <w:szCs w:val="28"/>
              </w:rPr>
            </w:pPr>
            <w:r w:rsidRPr="004B1B23">
              <w:rPr>
                <w:b/>
                <w:sz w:val="28"/>
                <w:szCs w:val="28"/>
              </w:rPr>
              <w:t>0</w:t>
            </w:r>
          </w:p>
        </w:tc>
        <w:tc>
          <w:tcPr>
            <w:tcW w:w="366" w:type="dxa"/>
          </w:tcPr>
          <w:p w:rsidR="004B1B23" w:rsidRPr="004B1B23" w:rsidRDefault="004B1B23" w:rsidP="004B1B23">
            <w:pPr>
              <w:jc w:val="center"/>
              <w:rPr>
                <w:b/>
                <w:sz w:val="28"/>
                <w:szCs w:val="28"/>
              </w:rPr>
            </w:pPr>
            <w:r w:rsidRPr="004B1B23">
              <w:rPr>
                <w:b/>
                <w:sz w:val="28"/>
                <w:szCs w:val="28"/>
              </w:rPr>
              <w:t>0</w:t>
            </w:r>
          </w:p>
        </w:tc>
      </w:tr>
      <w:tr w:rsidR="004B1B23" w:rsidRPr="004B1B23" w:rsidTr="004B1B23">
        <w:tc>
          <w:tcPr>
            <w:tcW w:w="426" w:type="dxa"/>
          </w:tcPr>
          <w:p w:rsidR="004B1B23" w:rsidRPr="004B1B23" w:rsidRDefault="004B1B23" w:rsidP="004B1B23">
            <w:pPr>
              <w:jc w:val="center"/>
              <w:rPr>
                <w:sz w:val="28"/>
                <w:szCs w:val="28"/>
              </w:rPr>
            </w:pPr>
            <w:r w:rsidRPr="004B1B23">
              <w:rPr>
                <w:sz w:val="28"/>
                <w:szCs w:val="28"/>
              </w:rPr>
              <w:t>2.</w:t>
            </w:r>
          </w:p>
        </w:tc>
        <w:tc>
          <w:tcPr>
            <w:tcW w:w="1843" w:type="dxa"/>
          </w:tcPr>
          <w:p w:rsidR="004B1B23" w:rsidRPr="004B1B23" w:rsidRDefault="004B1B23" w:rsidP="004B1B23">
            <w:pPr>
              <w:jc w:val="center"/>
              <w:rPr>
                <w:sz w:val="28"/>
                <w:szCs w:val="28"/>
              </w:rPr>
            </w:pPr>
            <w:r w:rsidRPr="004B1B23">
              <w:rPr>
                <w:sz w:val="28"/>
                <w:szCs w:val="28"/>
              </w:rPr>
              <w:t>Василек</w:t>
            </w:r>
            <w:r>
              <w:rPr>
                <w:sz w:val="28"/>
                <w:szCs w:val="28"/>
              </w:rPr>
              <w:t xml:space="preserve"> </w:t>
            </w:r>
            <w:r w:rsidRPr="004B1B23">
              <w:rPr>
                <w:sz w:val="28"/>
                <w:szCs w:val="28"/>
              </w:rPr>
              <w:t>(13)</w:t>
            </w:r>
          </w:p>
        </w:tc>
        <w:tc>
          <w:tcPr>
            <w:tcW w:w="851" w:type="dxa"/>
          </w:tcPr>
          <w:p w:rsidR="004B1B23" w:rsidRPr="004B1B23" w:rsidRDefault="004B1B23" w:rsidP="004B1B23">
            <w:pPr>
              <w:jc w:val="center"/>
              <w:rPr>
                <w:b/>
                <w:sz w:val="28"/>
                <w:szCs w:val="28"/>
              </w:rPr>
            </w:pPr>
            <w:r w:rsidRPr="004B1B23">
              <w:rPr>
                <w:b/>
                <w:sz w:val="28"/>
                <w:szCs w:val="28"/>
              </w:rPr>
              <w:t>4</w:t>
            </w:r>
          </w:p>
        </w:tc>
        <w:tc>
          <w:tcPr>
            <w:tcW w:w="850" w:type="dxa"/>
          </w:tcPr>
          <w:p w:rsidR="004B1B23" w:rsidRPr="004B1B23" w:rsidRDefault="004B1B23" w:rsidP="004B1B23">
            <w:pPr>
              <w:jc w:val="center"/>
              <w:rPr>
                <w:b/>
                <w:sz w:val="28"/>
                <w:szCs w:val="28"/>
              </w:rPr>
            </w:pPr>
            <w:r w:rsidRPr="004B1B23">
              <w:rPr>
                <w:b/>
                <w:sz w:val="28"/>
                <w:szCs w:val="28"/>
              </w:rPr>
              <w:t>9</w:t>
            </w:r>
          </w:p>
        </w:tc>
        <w:tc>
          <w:tcPr>
            <w:tcW w:w="677" w:type="dxa"/>
          </w:tcPr>
          <w:p w:rsidR="004B1B23" w:rsidRPr="004B1B23" w:rsidRDefault="004B1B23" w:rsidP="004B1B23">
            <w:pPr>
              <w:jc w:val="center"/>
              <w:rPr>
                <w:b/>
                <w:sz w:val="28"/>
                <w:szCs w:val="28"/>
              </w:rPr>
            </w:pPr>
            <w:r w:rsidRPr="004B1B23">
              <w:rPr>
                <w:b/>
                <w:sz w:val="28"/>
                <w:szCs w:val="28"/>
              </w:rPr>
              <w:t>0</w:t>
            </w:r>
          </w:p>
        </w:tc>
        <w:tc>
          <w:tcPr>
            <w:tcW w:w="456" w:type="dxa"/>
          </w:tcPr>
          <w:p w:rsidR="004B1B23" w:rsidRPr="004B1B23" w:rsidRDefault="004B1B23" w:rsidP="004B1B23">
            <w:pPr>
              <w:jc w:val="center"/>
              <w:rPr>
                <w:b/>
                <w:sz w:val="28"/>
                <w:szCs w:val="28"/>
              </w:rPr>
            </w:pPr>
            <w:r w:rsidRPr="004B1B23">
              <w:rPr>
                <w:b/>
                <w:sz w:val="28"/>
                <w:szCs w:val="28"/>
              </w:rPr>
              <w:t>6</w:t>
            </w:r>
          </w:p>
        </w:tc>
        <w:tc>
          <w:tcPr>
            <w:tcW w:w="453" w:type="dxa"/>
          </w:tcPr>
          <w:p w:rsidR="004B1B23" w:rsidRPr="004B1B23" w:rsidRDefault="004B1B23" w:rsidP="004B1B23">
            <w:pPr>
              <w:jc w:val="center"/>
              <w:rPr>
                <w:b/>
                <w:sz w:val="28"/>
                <w:szCs w:val="28"/>
              </w:rPr>
            </w:pPr>
            <w:r w:rsidRPr="004B1B23">
              <w:rPr>
                <w:b/>
                <w:sz w:val="28"/>
                <w:szCs w:val="28"/>
              </w:rPr>
              <w:t>1</w:t>
            </w:r>
          </w:p>
        </w:tc>
        <w:tc>
          <w:tcPr>
            <w:tcW w:w="594" w:type="dxa"/>
          </w:tcPr>
          <w:p w:rsidR="004B1B23" w:rsidRPr="004B1B23" w:rsidRDefault="004B1B23" w:rsidP="004B1B23">
            <w:pPr>
              <w:jc w:val="center"/>
              <w:rPr>
                <w:b/>
                <w:sz w:val="28"/>
                <w:szCs w:val="28"/>
              </w:rPr>
            </w:pPr>
            <w:r w:rsidRPr="004B1B23">
              <w:rPr>
                <w:b/>
                <w:sz w:val="28"/>
                <w:szCs w:val="28"/>
              </w:rPr>
              <w:t>0</w:t>
            </w:r>
          </w:p>
        </w:tc>
        <w:tc>
          <w:tcPr>
            <w:tcW w:w="575" w:type="dxa"/>
          </w:tcPr>
          <w:p w:rsidR="004B1B23" w:rsidRPr="004B1B23" w:rsidRDefault="004B1B23" w:rsidP="004B1B23">
            <w:pPr>
              <w:jc w:val="center"/>
              <w:rPr>
                <w:b/>
                <w:sz w:val="28"/>
                <w:szCs w:val="28"/>
              </w:rPr>
            </w:pPr>
            <w:r w:rsidRPr="004B1B23">
              <w:rPr>
                <w:b/>
                <w:sz w:val="28"/>
                <w:szCs w:val="28"/>
              </w:rPr>
              <w:t>0</w:t>
            </w:r>
          </w:p>
        </w:tc>
        <w:tc>
          <w:tcPr>
            <w:tcW w:w="505" w:type="dxa"/>
          </w:tcPr>
          <w:p w:rsidR="004B1B23" w:rsidRPr="004B1B23" w:rsidRDefault="004B1B23" w:rsidP="004B1B23">
            <w:pPr>
              <w:jc w:val="center"/>
              <w:rPr>
                <w:b/>
                <w:sz w:val="28"/>
                <w:szCs w:val="28"/>
              </w:rPr>
            </w:pPr>
            <w:r w:rsidRPr="004B1B23">
              <w:rPr>
                <w:b/>
                <w:sz w:val="28"/>
                <w:szCs w:val="28"/>
              </w:rPr>
              <w:t>5</w:t>
            </w:r>
          </w:p>
        </w:tc>
        <w:tc>
          <w:tcPr>
            <w:tcW w:w="366" w:type="dxa"/>
          </w:tcPr>
          <w:p w:rsidR="004B1B23" w:rsidRPr="004B1B23" w:rsidRDefault="004B1B23" w:rsidP="004B1B23">
            <w:pPr>
              <w:jc w:val="center"/>
              <w:rPr>
                <w:b/>
                <w:sz w:val="28"/>
                <w:szCs w:val="28"/>
              </w:rPr>
            </w:pPr>
            <w:r w:rsidRPr="004B1B23">
              <w:rPr>
                <w:b/>
                <w:sz w:val="28"/>
                <w:szCs w:val="28"/>
              </w:rPr>
              <w:t>1</w:t>
            </w:r>
          </w:p>
        </w:tc>
        <w:tc>
          <w:tcPr>
            <w:tcW w:w="347" w:type="dxa"/>
          </w:tcPr>
          <w:p w:rsidR="004B1B23" w:rsidRPr="004B1B23" w:rsidRDefault="004B1B23" w:rsidP="004B1B23">
            <w:pPr>
              <w:jc w:val="center"/>
              <w:rPr>
                <w:b/>
                <w:sz w:val="28"/>
                <w:szCs w:val="28"/>
              </w:rPr>
            </w:pPr>
            <w:r w:rsidRPr="004B1B23">
              <w:rPr>
                <w:b/>
                <w:sz w:val="28"/>
                <w:szCs w:val="28"/>
              </w:rPr>
              <w:t>6</w:t>
            </w:r>
          </w:p>
        </w:tc>
        <w:tc>
          <w:tcPr>
            <w:tcW w:w="694" w:type="dxa"/>
          </w:tcPr>
          <w:p w:rsidR="004B1B23" w:rsidRPr="004B1B23" w:rsidRDefault="004B1B23" w:rsidP="004B1B23">
            <w:pPr>
              <w:jc w:val="center"/>
              <w:rPr>
                <w:b/>
                <w:sz w:val="28"/>
                <w:szCs w:val="28"/>
              </w:rPr>
            </w:pPr>
            <w:r w:rsidRPr="004B1B23">
              <w:rPr>
                <w:b/>
                <w:sz w:val="28"/>
                <w:szCs w:val="28"/>
              </w:rPr>
              <w:t>2</w:t>
            </w:r>
          </w:p>
        </w:tc>
        <w:tc>
          <w:tcPr>
            <w:tcW w:w="471" w:type="dxa"/>
          </w:tcPr>
          <w:p w:rsidR="004B1B23" w:rsidRPr="004B1B23" w:rsidRDefault="004B1B23" w:rsidP="004B1B23">
            <w:pPr>
              <w:jc w:val="center"/>
              <w:rPr>
                <w:b/>
                <w:sz w:val="28"/>
                <w:szCs w:val="28"/>
              </w:rPr>
            </w:pPr>
            <w:r w:rsidRPr="004B1B23">
              <w:rPr>
                <w:b/>
                <w:sz w:val="28"/>
                <w:szCs w:val="28"/>
              </w:rPr>
              <w:t>4</w:t>
            </w:r>
          </w:p>
        </w:tc>
        <w:tc>
          <w:tcPr>
            <w:tcW w:w="713" w:type="dxa"/>
          </w:tcPr>
          <w:p w:rsidR="004B1B23" w:rsidRPr="004B1B23" w:rsidRDefault="004B1B23" w:rsidP="004B1B23">
            <w:pPr>
              <w:jc w:val="center"/>
              <w:rPr>
                <w:b/>
                <w:sz w:val="28"/>
                <w:szCs w:val="28"/>
              </w:rPr>
            </w:pPr>
            <w:r w:rsidRPr="004B1B23">
              <w:rPr>
                <w:b/>
                <w:sz w:val="28"/>
                <w:szCs w:val="28"/>
              </w:rPr>
              <w:t>0</w:t>
            </w:r>
          </w:p>
        </w:tc>
        <w:tc>
          <w:tcPr>
            <w:tcW w:w="366" w:type="dxa"/>
          </w:tcPr>
          <w:p w:rsidR="004B1B23" w:rsidRPr="004B1B23" w:rsidRDefault="004B1B23" w:rsidP="004B1B23">
            <w:pPr>
              <w:jc w:val="center"/>
              <w:rPr>
                <w:b/>
                <w:sz w:val="28"/>
                <w:szCs w:val="28"/>
              </w:rPr>
            </w:pPr>
            <w:r w:rsidRPr="004B1B23">
              <w:rPr>
                <w:b/>
                <w:sz w:val="28"/>
                <w:szCs w:val="28"/>
              </w:rPr>
              <w:t>1</w:t>
            </w:r>
          </w:p>
        </w:tc>
      </w:tr>
      <w:tr w:rsidR="004B1B23" w:rsidRPr="004B1B23" w:rsidTr="004B1B23">
        <w:tc>
          <w:tcPr>
            <w:tcW w:w="426" w:type="dxa"/>
          </w:tcPr>
          <w:p w:rsidR="004B1B23" w:rsidRPr="004B1B23" w:rsidRDefault="004B1B23" w:rsidP="004B1B23">
            <w:pPr>
              <w:jc w:val="center"/>
              <w:rPr>
                <w:sz w:val="28"/>
                <w:szCs w:val="28"/>
              </w:rPr>
            </w:pPr>
            <w:r w:rsidRPr="004B1B23">
              <w:rPr>
                <w:sz w:val="28"/>
                <w:szCs w:val="28"/>
              </w:rPr>
              <w:t>3.</w:t>
            </w:r>
          </w:p>
        </w:tc>
        <w:tc>
          <w:tcPr>
            <w:tcW w:w="1843" w:type="dxa"/>
          </w:tcPr>
          <w:p w:rsidR="004B1B23" w:rsidRPr="004B1B23" w:rsidRDefault="004B1B23" w:rsidP="004B1B23">
            <w:pPr>
              <w:jc w:val="center"/>
              <w:rPr>
                <w:sz w:val="28"/>
                <w:szCs w:val="28"/>
              </w:rPr>
            </w:pPr>
            <w:r w:rsidRPr="004B1B23">
              <w:rPr>
                <w:sz w:val="28"/>
                <w:szCs w:val="28"/>
              </w:rPr>
              <w:t>Колокольчик(7)</w:t>
            </w:r>
          </w:p>
        </w:tc>
        <w:tc>
          <w:tcPr>
            <w:tcW w:w="851" w:type="dxa"/>
          </w:tcPr>
          <w:p w:rsidR="004B1B23" w:rsidRPr="004B1B23" w:rsidRDefault="004B1B23" w:rsidP="004B1B23">
            <w:pPr>
              <w:jc w:val="center"/>
              <w:rPr>
                <w:b/>
                <w:sz w:val="28"/>
                <w:szCs w:val="28"/>
              </w:rPr>
            </w:pPr>
            <w:r w:rsidRPr="004B1B23">
              <w:rPr>
                <w:b/>
                <w:sz w:val="28"/>
                <w:szCs w:val="28"/>
              </w:rPr>
              <w:t>1</w:t>
            </w:r>
          </w:p>
        </w:tc>
        <w:tc>
          <w:tcPr>
            <w:tcW w:w="850" w:type="dxa"/>
          </w:tcPr>
          <w:p w:rsidR="004B1B23" w:rsidRPr="004B1B23" w:rsidRDefault="004B1B23" w:rsidP="004B1B23">
            <w:pPr>
              <w:jc w:val="center"/>
              <w:rPr>
                <w:b/>
                <w:sz w:val="28"/>
                <w:szCs w:val="28"/>
              </w:rPr>
            </w:pPr>
            <w:r w:rsidRPr="004B1B23">
              <w:rPr>
                <w:b/>
                <w:sz w:val="28"/>
                <w:szCs w:val="28"/>
              </w:rPr>
              <w:t>6</w:t>
            </w:r>
          </w:p>
        </w:tc>
        <w:tc>
          <w:tcPr>
            <w:tcW w:w="677" w:type="dxa"/>
          </w:tcPr>
          <w:p w:rsidR="004B1B23" w:rsidRPr="004B1B23" w:rsidRDefault="004B1B23" w:rsidP="004B1B23">
            <w:pPr>
              <w:jc w:val="center"/>
              <w:rPr>
                <w:b/>
                <w:sz w:val="28"/>
                <w:szCs w:val="28"/>
              </w:rPr>
            </w:pPr>
            <w:r w:rsidRPr="004B1B23">
              <w:rPr>
                <w:b/>
                <w:sz w:val="28"/>
                <w:szCs w:val="28"/>
              </w:rPr>
              <w:t>0</w:t>
            </w:r>
          </w:p>
        </w:tc>
        <w:tc>
          <w:tcPr>
            <w:tcW w:w="456" w:type="dxa"/>
          </w:tcPr>
          <w:p w:rsidR="004B1B23" w:rsidRPr="004B1B23" w:rsidRDefault="004B1B23" w:rsidP="004B1B23">
            <w:pPr>
              <w:jc w:val="center"/>
              <w:rPr>
                <w:b/>
                <w:sz w:val="28"/>
                <w:szCs w:val="28"/>
              </w:rPr>
            </w:pPr>
            <w:r w:rsidRPr="004B1B23">
              <w:rPr>
                <w:b/>
                <w:sz w:val="28"/>
                <w:szCs w:val="28"/>
              </w:rPr>
              <w:t>1</w:t>
            </w:r>
          </w:p>
        </w:tc>
        <w:tc>
          <w:tcPr>
            <w:tcW w:w="453" w:type="dxa"/>
          </w:tcPr>
          <w:p w:rsidR="004B1B23" w:rsidRPr="004B1B23" w:rsidRDefault="004B1B23" w:rsidP="004B1B23">
            <w:pPr>
              <w:jc w:val="center"/>
              <w:rPr>
                <w:b/>
                <w:sz w:val="28"/>
                <w:szCs w:val="28"/>
              </w:rPr>
            </w:pPr>
            <w:r w:rsidRPr="004B1B23">
              <w:rPr>
                <w:b/>
                <w:sz w:val="28"/>
                <w:szCs w:val="28"/>
              </w:rPr>
              <w:t>1</w:t>
            </w:r>
          </w:p>
        </w:tc>
        <w:tc>
          <w:tcPr>
            <w:tcW w:w="594" w:type="dxa"/>
          </w:tcPr>
          <w:p w:rsidR="004B1B23" w:rsidRPr="004B1B23" w:rsidRDefault="004B1B23" w:rsidP="004B1B23">
            <w:pPr>
              <w:jc w:val="center"/>
              <w:rPr>
                <w:b/>
                <w:sz w:val="28"/>
                <w:szCs w:val="28"/>
              </w:rPr>
            </w:pPr>
            <w:r w:rsidRPr="004B1B23">
              <w:rPr>
                <w:b/>
                <w:sz w:val="28"/>
                <w:szCs w:val="28"/>
              </w:rPr>
              <w:t>0</w:t>
            </w:r>
          </w:p>
        </w:tc>
        <w:tc>
          <w:tcPr>
            <w:tcW w:w="575" w:type="dxa"/>
          </w:tcPr>
          <w:p w:rsidR="004B1B23" w:rsidRPr="004B1B23" w:rsidRDefault="004B1B23" w:rsidP="004B1B23">
            <w:pPr>
              <w:jc w:val="center"/>
              <w:rPr>
                <w:b/>
                <w:sz w:val="28"/>
                <w:szCs w:val="28"/>
              </w:rPr>
            </w:pPr>
            <w:r w:rsidRPr="004B1B23">
              <w:rPr>
                <w:b/>
                <w:sz w:val="28"/>
                <w:szCs w:val="28"/>
              </w:rPr>
              <w:t>0</w:t>
            </w:r>
          </w:p>
        </w:tc>
        <w:tc>
          <w:tcPr>
            <w:tcW w:w="505" w:type="dxa"/>
          </w:tcPr>
          <w:p w:rsidR="004B1B23" w:rsidRPr="004B1B23" w:rsidRDefault="004B1B23" w:rsidP="004B1B23">
            <w:pPr>
              <w:jc w:val="center"/>
              <w:rPr>
                <w:b/>
                <w:sz w:val="28"/>
                <w:szCs w:val="28"/>
              </w:rPr>
            </w:pPr>
            <w:r w:rsidRPr="004B1B23">
              <w:rPr>
                <w:b/>
                <w:sz w:val="28"/>
                <w:szCs w:val="28"/>
              </w:rPr>
              <w:t>2</w:t>
            </w:r>
          </w:p>
        </w:tc>
        <w:tc>
          <w:tcPr>
            <w:tcW w:w="366" w:type="dxa"/>
          </w:tcPr>
          <w:p w:rsidR="004B1B23" w:rsidRPr="004B1B23" w:rsidRDefault="004B1B23" w:rsidP="004B1B23">
            <w:pPr>
              <w:jc w:val="center"/>
              <w:rPr>
                <w:b/>
                <w:sz w:val="28"/>
                <w:szCs w:val="28"/>
              </w:rPr>
            </w:pPr>
            <w:r w:rsidRPr="004B1B23">
              <w:rPr>
                <w:b/>
                <w:sz w:val="28"/>
                <w:szCs w:val="28"/>
              </w:rPr>
              <w:t>3</w:t>
            </w:r>
          </w:p>
        </w:tc>
        <w:tc>
          <w:tcPr>
            <w:tcW w:w="347" w:type="dxa"/>
          </w:tcPr>
          <w:p w:rsidR="004B1B23" w:rsidRPr="004B1B23" w:rsidRDefault="004B1B23" w:rsidP="004B1B23">
            <w:pPr>
              <w:jc w:val="center"/>
              <w:rPr>
                <w:b/>
                <w:sz w:val="28"/>
                <w:szCs w:val="28"/>
              </w:rPr>
            </w:pPr>
            <w:r w:rsidRPr="004B1B23">
              <w:rPr>
                <w:b/>
                <w:sz w:val="28"/>
                <w:szCs w:val="28"/>
              </w:rPr>
              <w:t>1</w:t>
            </w:r>
          </w:p>
        </w:tc>
        <w:tc>
          <w:tcPr>
            <w:tcW w:w="694" w:type="dxa"/>
          </w:tcPr>
          <w:p w:rsidR="004B1B23" w:rsidRPr="004B1B23" w:rsidRDefault="004B1B23" w:rsidP="004B1B23">
            <w:pPr>
              <w:jc w:val="center"/>
              <w:rPr>
                <w:b/>
                <w:sz w:val="28"/>
                <w:szCs w:val="28"/>
              </w:rPr>
            </w:pPr>
            <w:r w:rsidRPr="004B1B23">
              <w:rPr>
                <w:b/>
                <w:sz w:val="28"/>
                <w:szCs w:val="28"/>
              </w:rPr>
              <w:t>2</w:t>
            </w:r>
          </w:p>
        </w:tc>
        <w:tc>
          <w:tcPr>
            <w:tcW w:w="471" w:type="dxa"/>
          </w:tcPr>
          <w:p w:rsidR="004B1B23" w:rsidRPr="004B1B23" w:rsidRDefault="004B1B23" w:rsidP="004B1B23">
            <w:pPr>
              <w:jc w:val="center"/>
              <w:rPr>
                <w:b/>
                <w:sz w:val="28"/>
                <w:szCs w:val="28"/>
              </w:rPr>
            </w:pPr>
            <w:r w:rsidRPr="004B1B23">
              <w:rPr>
                <w:b/>
                <w:sz w:val="28"/>
                <w:szCs w:val="28"/>
              </w:rPr>
              <w:t>3</w:t>
            </w:r>
          </w:p>
        </w:tc>
        <w:tc>
          <w:tcPr>
            <w:tcW w:w="713" w:type="dxa"/>
          </w:tcPr>
          <w:p w:rsidR="004B1B23" w:rsidRPr="004B1B23" w:rsidRDefault="004B1B23" w:rsidP="004B1B23">
            <w:pPr>
              <w:jc w:val="center"/>
              <w:rPr>
                <w:b/>
                <w:sz w:val="28"/>
                <w:szCs w:val="28"/>
              </w:rPr>
            </w:pPr>
            <w:r w:rsidRPr="004B1B23">
              <w:rPr>
                <w:b/>
                <w:sz w:val="28"/>
                <w:szCs w:val="28"/>
              </w:rPr>
              <w:t>1</w:t>
            </w:r>
          </w:p>
        </w:tc>
        <w:tc>
          <w:tcPr>
            <w:tcW w:w="366" w:type="dxa"/>
          </w:tcPr>
          <w:p w:rsidR="004B1B23" w:rsidRPr="004B1B23" w:rsidRDefault="004B1B23" w:rsidP="004B1B23">
            <w:pPr>
              <w:jc w:val="center"/>
              <w:rPr>
                <w:b/>
                <w:sz w:val="28"/>
                <w:szCs w:val="28"/>
              </w:rPr>
            </w:pPr>
            <w:r w:rsidRPr="004B1B23">
              <w:rPr>
                <w:b/>
                <w:sz w:val="28"/>
                <w:szCs w:val="28"/>
              </w:rPr>
              <w:t>0</w:t>
            </w:r>
          </w:p>
        </w:tc>
      </w:tr>
    </w:tbl>
    <w:p w:rsidR="004B1B23" w:rsidRPr="004B1B23" w:rsidRDefault="004B1B23" w:rsidP="004B1B23">
      <w:pPr>
        <w:jc w:val="both"/>
        <w:rPr>
          <w:sz w:val="28"/>
          <w:szCs w:val="28"/>
        </w:rPr>
      </w:pPr>
      <w:r w:rsidRPr="004B1B23">
        <w:rPr>
          <w:sz w:val="28"/>
          <w:szCs w:val="28"/>
        </w:rPr>
        <w:t xml:space="preserve">  На  каждую  группу даны  рекомендации  по  каждому  ребенку,  имеющему  пробелы  в  формировании  определенного  психологического  процесса   познавательной  деятельности.</w:t>
      </w:r>
    </w:p>
    <w:p w:rsidR="004B1B23" w:rsidRPr="004B1B23" w:rsidRDefault="004B1B23" w:rsidP="004B1B23">
      <w:pPr>
        <w:jc w:val="center"/>
        <w:rPr>
          <w:b/>
          <w:sz w:val="28"/>
          <w:szCs w:val="28"/>
        </w:rPr>
      </w:pPr>
      <w:r w:rsidRPr="004B1B23">
        <w:rPr>
          <w:b/>
          <w:sz w:val="28"/>
          <w:szCs w:val="28"/>
        </w:rPr>
        <w:t>Диагностическая  работа  с  детьми  старших  групп</w:t>
      </w:r>
    </w:p>
    <w:p w:rsidR="004B1B23" w:rsidRPr="004B1B23" w:rsidRDefault="004B1B23" w:rsidP="004B1B23">
      <w:pPr>
        <w:jc w:val="both"/>
        <w:rPr>
          <w:sz w:val="28"/>
          <w:szCs w:val="28"/>
        </w:rPr>
      </w:pPr>
      <w:r w:rsidRPr="004B1B23">
        <w:rPr>
          <w:sz w:val="28"/>
          <w:szCs w:val="28"/>
        </w:rPr>
        <w:t xml:space="preserve">  В феврале  2024  года проводилось  диагностическое  обследование  наглядно – действенного  мышления  и  зрительно – моторной  координации  с  использованием  методики  «Воспроизведи  рисунок  по  образцу»  в  группах  «Ромашка» (логопедическая),  «Вишенка»,  «Земляничка».</w:t>
      </w:r>
    </w:p>
    <w:tbl>
      <w:tblPr>
        <w:tblStyle w:val="a6"/>
        <w:tblW w:w="0" w:type="auto"/>
        <w:tblLook w:val="04A0"/>
      </w:tblPr>
      <w:tblGrid>
        <w:gridCol w:w="534"/>
        <w:gridCol w:w="2409"/>
        <w:gridCol w:w="1158"/>
        <w:gridCol w:w="1367"/>
        <w:gridCol w:w="1367"/>
        <w:gridCol w:w="1368"/>
        <w:gridCol w:w="1368"/>
      </w:tblGrid>
      <w:tr w:rsidR="004B1B23" w:rsidRPr="004B1B23" w:rsidTr="004B1B23">
        <w:tc>
          <w:tcPr>
            <w:tcW w:w="534" w:type="dxa"/>
          </w:tcPr>
          <w:p w:rsidR="004B1B23" w:rsidRPr="004B1B23" w:rsidRDefault="004B1B23" w:rsidP="004B1B23">
            <w:pPr>
              <w:jc w:val="both"/>
              <w:rPr>
                <w:sz w:val="28"/>
                <w:szCs w:val="28"/>
              </w:rPr>
            </w:pPr>
            <w:r w:rsidRPr="004B1B23">
              <w:rPr>
                <w:sz w:val="28"/>
                <w:szCs w:val="28"/>
              </w:rPr>
              <w:t>№</w:t>
            </w:r>
          </w:p>
        </w:tc>
        <w:tc>
          <w:tcPr>
            <w:tcW w:w="2409" w:type="dxa"/>
          </w:tcPr>
          <w:p w:rsidR="004B1B23" w:rsidRPr="004B1B23" w:rsidRDefault="004B1B23" w:rsidP="004B1B23">
            <w:pPr>
              <w:jc w:val="both"/>
              <w:rPr>
                <w:sz w:val="28"/>
                <w:szCs w:val="28"/>
              </w:rPr>
            </w:pPr>
            <w:r w:rsidRPr="004B1B23">
              <w:rPr>
                <w:sz w:val="28"/>
                <w:szCs w:val="28"/>
              </w:rPr>
              <w:t>Группа</w:t>
            </w:r>
          </w:p>
        </w:tc>
        <w:tc>
          <w:tcPr>
            <w:tcW w:w="1158" w:type="dxa"/>
          </w:tcPr>
          <w:p w:rsidR="004B1B23" w:rsidRPr="004B1B23" w:rsidRDefault="004B1B23" w:rsidP="004B1B23">
            <w:pPr>
              <w:jc w:val="center"/>
              <w:rPr>
                <w:sz w:val="28"/>
                <w:szCs w:val="28"/>
              </w:rPr>
            </w:pPr>
            <w:r w:rsidRPr="004B1B23">
              <w:rPr>
                <w:sz w:val="28"/>
                <w:szCs w:val="28"/>
              </w:rPr>
              <w:t>В</w:t>
            </w:r>
          </w:p>
        </w:tc>
        <w:tc>
          <w:tcPr>
            <w:tcW w:w="1367" w:type="dxa"/>
          </w:tcPr>
          <w:p w:rsidR="004B1B23" w:rsidRPr="004B1B23" w:rsidRDefault="004B1B23" w:rsidP="004B1B23">
            <w:pPr>
              <w:jc w:val="center"/>
              <w:rPr>
                <w:sz w:val="28"/>
                <w:szCs w:val="28"/>
              </w:rPr>
            </w:pPr>
            <w:r w:rsidRPr="004B1B23">
              <w:rPr>
                <w:sz w:val="28"/>
                <w:szCs w:val="28"/>
              </w:rPr>
              <w:t>В/Ср</w:t>
            </w:r>
          </w:p>
        </w:tc>
        <w:tc>
          <w:tcPr>
            <w:tcW w:w="1367" w:type="dxa"/>
          </w:tcPr>
          <w:p w:rsidR="004B1B23" w:rsidRPr="004B1B23" w:rsidRDefault="004B1B23" w:rsidP="004B1B23">
            <w:pPr>
              <w:jc w:val="center"/>
              <w:rPr>
                <w:sz w:val="28"/>
                <w:szCs w:val="28"/>
              </w:rPr>
            </w:pPr>
            <w:r w:rsidRPr="004B1B23">
              <w:rPr>
                <w:sz w:val="28"/>
                <w:szCs w:val="28"/>
              </w:rPr>
              <w:t>Ср</w:t>
            </w:r>
          </w:p>
        </w:tc>
        <w:tc>
          <w:tcPr>
            <w:tcW w:w="1368" w:type="dxa"/>
          </w:tcPr>
          <w:p w:rsidR="004B1B23" w:rsidRPr="004B1B23" w:rsidRDefault="004B1B23" w:rsidP="004B1B23">
            <w:pPr>
              <w:jc w:val="center"/>
              <w:rPr>
                <w:sz w:val="28"/>
                <w:szCs w:val="28"/>
              </w:rPr>
            </w:pPr>
            <w:r w:rsidRPr="004B1B23">
              <w:rPr>
                <w:sz w:val="28"/>
                <w:szCs w:val="28"/>
              </w:rPr>
              <w:t>Н/Ср</w:t>
            </w:r>
          </w:p>
        </w:tc>
        <w:tc>
          <w:tcPr>
            <w:tcW w:w="1368" w:type="dxa"/>
          </w:tcPr>
          <w:p w:rsidR="004B1B23" w:rsidRPr="004B1B23" w:rsidRDefault="004B1B23" w:rsidP="004B1B23">
            <w:pPr>
              <w:jc w:val="center"/>
              <w:rPr>
                <w:sz w:val="28"/>
                <w:szCs w:val="28"/>
              </w:rPr>
            </w:pPr>
            <w:r w:rsidRPr="004B1B23">
              <w:rPr>
                <w:sz w:val="28"/>
                <w:szCs w:val="28"/>
              </w:rPr>
              <w:t>Н</w:t>
            </w:r>
          </w:p>
        </w:tc>
      </w:tr>
      <w:tr w:rsidR="004B1B23" w:rsidRPr="004B1B23" w:rsidTr="004B1B23">
        <w:tc>
          <w:tcPr>
            <w:tcW w:w="534" w:type="dxa"/>
          </w:tcPr>
          <w:p w:rsidR="004B1B23" w:rsidRPr="004B1B23" w:rsidRDefault="004B1B23" w:rsidP="004B1B23">
            <w:pPr>
              <w:jc w:val="both"/>
              <w:rPr>
                <w:sz w:val="28"/>
                <w:szCs w:val="28"/>
              </w:rPr>
            </w:pPr>
            <w:r w:rsidRPr="004B1B23">
              <w:rPr>
                <w:sz w:val="28"/>
                <w:szCs w:val="28"/>
              </w:rPr>
              <w:t>1.</w:t>
            </w:r>
          </w:p>
        </w:tc>
        <w:tc>
          <w:tcPr>
            <w:tcW w:w="2409" w:type="dxa"/>
          </w:tcPr>
          <w:p w:rsidR="004B1B23" w:rsidRPr="004B1B23" w:rsidRDefault="004B1B23" w:rsidP="004B1B23">
            <w:pPr>
              <w:rPr>
                <w:sz w:val="28"/>
                <w:szCs w:val="28"/>
              </w:rPr>
            </w:pPr>
            <w:r w:rsidRPr="004B1B23">
              <w:rPr>
                <w:sz w:val="28"/>
                <w:szCs w:val="28"/>
              </w:rPr>
              <w:t>Земляничка   (15)</w:t>
            </w:r>
          </w:p>
        </w:tc>
        <w:tc>
          <w:tcPr>
            <w:tcW w:w="1158" w:type="dxa"/>
          </w:tcPr>
          <w:p w:rsidR="004B1B23" w:rsidRPr="004B1B23" w:rsidRDefault="004B1B23" w:rsidP="004B1B23">
            <w:pPr>
              <w:jc w:val="center"/>
              <w:rPr>
                <w:sz w:val="28"/>
                <w:szCs w:val="28"/>
              </w:rPr>
            </w:pPr>
            <w:r w:rsidRPr="004B1B23">
              <w:rPr>
                <w:sz w:val="28"/>
                <w:szCs w:val="28"/>
              </w:rPr>
              <w:t>4</w:t>
            </w:r>
          </w:p>
        </w:tc>
        <w:tc>
          <w:tcPr>
            <w:tcW w:w="1367" w:type="dxa"/>
          </w:tcPr>
          <w:p w:rsidR="004B1B23" w:rsidRPr="004B1B23" w:rsidRDefault="004B1B23" w:rsidP="004B1B23">
            <w:pPr>
              <w:jc w:val="center"/>
              <w:rPr>
                <w:sz w:val="28"/>
                <w:szCs w:val="28"/>
              </w:rPr>
            </w:pPr>
            <w:r w:rsidRPr="004B1B23">
              <w:rPr>
                <w:sz w:val="28"/>
                <w:szCs w:val="28"/>
              </w:rPr>
              <w:t>3</w:t>
            </w:r>
          </w:p>
        </w:tc>
        <w:tc>
          <w:tcPr>
            <w:tcW w:w="1367" w:type="dxa"/>
          </w:tcPr>
          <w:p w:rsidR="004B1B23" w:rsidRPr="004B1B23" w:rsidRDefault="004B1B23" w:rsidP="004B1B23">
            <w:pPr>
              <w:jc w:val="center"/>
              <w:rPr>
                <w:sz w:val="28"/>
                <w:szCs w:val="28"/>
              </w:rPr>
            </w:pPr>
            <w:r w:rsidRPr="004B1B23">
              <w:rPr>
                <w:sz w:val="28"/>
                <w:szCs w:val="28"/>
              </w:rPr>
              <w:t>4</w:t>
            </w:r>
          </w:p>
        </w:tc>
        <w:tc>
          <w:tcPr>
            <w:tcW w:w="1368" w:type="dxa"/>
          </w:tcPr>
          <w:p w:rsidR="004B1B23" w:rsidRPr="004B1B23" w:rsidRDefault="004B1B23" w:rsidP="004B1B23">
            <w:pPr>
              <w:jc w:val="center"/>
              <w:rPr>
                <w:sz w:val="28"/>
                <w:szCs w:val="28"/>
              </w:rPr>
            </w:pPr>
            <w:r w:rsidRPr="004B1B23">
              <w:rPr>
                <w:sz w:val="28"/>
                <w:szCs w:val="28"/>
              </w:rPr>
              <w:t>4</w:t>
            </w:r>
          </w:p>
        </w:tc>
        <w:tc>
          <w:tcPr>
            <w:tcW w:w="1368" w:type="dxa"/>
          </w:tcPr>
          <w:p w:rsidR="004B1B23" w:rsidRPr="004B1B23" w:rsidRDefault="004B1B23" w:rsidP="004B1B23">
            <w:pPr>
              <w:jc w:val="center"/>
              <w:rPr>
                <w:sz w:val="28"/>
                <w:szCs w:val="28"/>
              </w:rPr>
            </w:pPr>
            <w:r w:rsidRPr="004B1B23">
              <w:rPr>
                <w:sz w:val="28"/>
                <w:szCs w:val="28"/>
              </w:rPr>
              <w:t>0</w:t>
            </w:r>
          </w:p>
        </w:tc>
      </w:tr>
      <w:tr w:rsidR="004B1B23" w:rsidRPr="004B1B23" w:rsidTr="004B1B23">
        <w:tc>
          <w:tcPr>
            <w:tcW w:w="534" w:type="dxa"/>
          </w:tcPr>
          <w:p w:rsidR="004B1B23" w:rsidRPr="004B1B23" w:rsidRDefault="004B1B23" w:rsidP="004B1B23">
            <w:pPr>
              <w:jc w:val="both"/>
              <w:rPr>
                <w:sz w:val="28"/>
                <w:szCs w:val="28"/>
              </w:rPr>
            </w:pPr>
            <w:r w:rsidRPr="004B1B23">
              <w:rPr>
                <w:sz w:val="28"/>
                <w:szCs w:val="28"/>
              </w:rPr>
              <w:t>2.</w:t>
            </w:r>
          </w:p>
        </w:tc>
        <w:tc>
          <w:tcPr>
            <w:tcW w:w="2409" w:type="dxa"/>
          </w:tcPr>
          <w:p w:rsidR="004B1B23" w:rsidRPr="004B1B23" w:rsidRDefault="004B1B23" w:rsidP="004B1B23">
            <w:pPr>
              <w:jc w:val="both"/>
              <w:rPr>
                <w:sz w:val="28"/>
                <w:szCs w:val="28"/>
              </w:rPr>
            </w:pPr>
            <w:r w:rsidRPr="004B1B23">
              <w:rPr>
                <w:sz w:val="28"/>
                <w:szCs w:val="28"/>
              </w:rPr>
              <w:t>Вишенка    (11)</w:t>
            </w:r>
          </w:p>
        </w:tc>
        <w:tc>
          <w:tcPr>
            <w:tcW w:w="1158" w:type="dxa"/>
          </w:tcPr>
          <w:p w:rsidR="004B1B23" w:rsidRPr="004B1B23" w:rsidRDefault="004B1B23" w:rsidP="004B1B23">
            <w:pPr>
              <w:jc w:val="center"/>
              <w:rPr>
                <w:sz w:val="28"/>
                <w:szCs w:val="28"/>
              </w:rPr>
            </w:pPr>
            <w:r w:rsidRPr="004B1B23">
              <w:rPr>
                <w:sz w:val="28"/>
                <w:szCs w:val="28"/>
              </w:rPr>
              <w:t>2</w:t>
            </w:r>
          </w:p>
        </w:tc>
        <w:tc>
          <w:tcPr>
            <w:tcW w:w="1367" w:type="dxa"/>
          </w:tcPr>
          <w:p w:rsidR="004B1B23" w:rsidRPr="004B1B23" w:rsidRDefault="004B1B23" w:rsidP="004B1B23">
            <w:pPr>
              <w:jc w:val="center"/>
              <w:rPr>
                <w:sz w:val="28"/>
                <w:szCs w:val="28"/>
              </w:rPr>
            </w:pPr>
            <w:r w:rsidRPr="004B1B23">
              <w:rPr>
                <w:sz w:val="28"/>
                <w:szCs w:val="28"/>
              </w:rPr>
              <w:t>1</w:t>
            </w:r>
          </w:p>
        </w:tc>
        <w:tc>
          <w:tcPr>
            <w:tcW w:w="1367" w:type="dxa"/>
          </w:tcPr>
          <w:p w:rsidR="004B1B23" w:rsidRPr="004B1B23" w:rsidRDefault="004B1B23" w:rsidP="004B1B23">
            <w:pPr>
              <w:jc w:val="center"/>
              <w:rPr>
                <w:sz w:val="28"/>
                <w:szCs w:val="28"/>
              </w:rPr>
            </w:pPr>
            <w:r w:rsidRPr="004B1B23">
              <w:rPr>
                <w:sz w:val="28"/>
                <w:szCs w:val="28"/>
              </w:rPr>
              <w:t>3</w:t>
            </w:r>
          </w:p>
        </w:tc>
        <w:tc>
          <w:tcPr>
            <w:tcW w:w="1368" w:type="dxa"/>
          </w:tcPr>
          <w:p w:rsidR="004B1B23" w:rsidRPr="004B1B23" w:rsidRDefault="004B1B23" w:rsidP="004B1B23">
            <w:pPr>
              <w:jc w:val="center"/>
              <w:rPr>
                <w:sz w:val="28"/>
                <w:szCs w:val="28"/>
              </w:rPr>
            </w:pPr>
            <w:r w:rsidRPr="004B1B23">
              <w:rPr>
                <w:sz w:val="28"/>
                <w:szCs w:val="28"/>
              </w:rPr>
              <w:t>1</w:t>
            </w:r>
          </w:p>
        </w:tc>
        <w:tc>
          <w:tcPr>
            <w:tcW w:w="1368" w:type="dxa"/>
          </w:tcPr>
          <w:p w:rsidR="004B1B23" w:rsidRPr="004B1B23" w:rsidRDefault="004B1B23" w:rsidP="004B1B23">
            <w:pPr>
              <w:jc w:val="center"/>
              <w:rPr>
                <w:sz w:val="28"/>
                <w:szCs w:val="28"/>
              </w:rPr>
            </w:pPr>
            <w:r w:rsidRPr="004B1B23">
              <w:rPr>
                <w:sz w:val="28"/>
                <w:szCs w:val="28"/>
              </w:rPr>
              <w:t>3</w:t>
            </w:r>
          </w:p>
        </w:tc>
      </w:tr>
      <w:tr w:rsidR="004B1B23" w:rsidRPr="004B1B23" w:rsidTr="004B1B23">
        <w:tc>
          <w:tcPr>
            <w:tcW w:w="534" w:type="dxa"/>
          </w:tcPr>
          <w:p w:rsidR="004B1B23" w:rsidRPr="004B1B23" w:rsidRDefault="004B1B23" w:rsidP="004B1B23">
            <w:pPr>
              <w:jc w:val="both"/>
              <w:rPr>
                <w:sz w:val="28"/>
                <w:szCs w:val="28"/>
              </w:rPr>
            </w:pPr>
            <w:r w:rsidRPr="004B1B23">
              <w:rPr>
                <w:sz w:val="28"/>
                <w:szCs w:val="28"/>
              </w:rPr>
              <w:t>3.</w:t>
            </w:r>
          </w:p>
        </w:tc>
        <w:tc>
          <w:tcPr>
            <w:tcW w:w="2409" w:type="dxa"/>
          </w:tcPr>
          <w:p w:rsidR="004B1B23" w:rsidRPr="004B1B23" w:rsidRDefault="004B1B23" w:rsidP="004B1B23">
            <w:pPr>
              <w:jc w:val="both"/>
              <w:rPr>
                <w:sz w:val="28"/>
                <w:szCs w:val="28"/>
              </w:rPr>
            </w:pPr>
            <w:r w:rsidRPr="004B1B23">
              <w:rPr>
                <w:sz w:val="28"/>
                <w:szCs w:val="28"/>
              </w:rPr>
              <w:t>Ромашка (9)</w:t>
            </w:r>
          </w:p>
        </w:tc>
        <w:tc>
          <w:tcPr>
            <w:tcW w:w="1158" w:type="dxa"/>
          </w:tcPr>
          <w:p w:rsidR="004B1B23" w:rsidRPr="004B1B23" w:rsidRDefault="004B1B23" w:rsidP="004B1B23">
            <w:pPr>
              <w:jc w:val="center"/>
              <w:rPr>
                <w:sz w:val="28"/>
                <w:szCs w:val="28"/>
              </w:rPr>
            </w:pPr>
            <w:r w:rsidRPr="004B1B23">
              <w:rPr>
                <w:sz w:val="28"/>
                <w:szCs w:val="28"/>
              </w:rPr>
              <w:t>3</w:t>
            </w:r>
          </w:p>
        </w:tc>
        <w:tc>
          <w:tcPr>
            <w:tcW w:w="1367" w:type="dxa"/>
          </w:tcPr>
          <w:p w:rsidR="004B1B23" w:rsidRPr="004B1B23" w:rsidRDefault="004B1B23" w:rsidP="004B1B23">
            <w:pPr>
              <w:jc w:val="center"/>
              <w:rPr>
                <w:sz w:val="28"/>
                <w:szCs w:val="28"/>
              </w:rPr>
            </w:pPr>
            <w:r w:rsidRPr="004B1B23">
              <w:rPr>
                <w:sz w:val="28"/>
                <w:szCs w:val="28"/>
              </w:rPr>
              <w:t>3</w:t>
            </w:r>
          </w:p>
        </w:tc>
        <w:tc>
          <w:tcPr>
            <w:tcW w:w="1367" w:type="dxa"/>
          </w:tcPr>
          <w:p w:rsidR="004B1B23" w:rsidRPr="004B1B23" w:rsidRDefault="004B1B23" w:rsidP="004B1B23">
            <w:pPr>
              <w:jc w:val="center"/>
              <w:rPr>
                <w:sz w:val="28"/>
                <w:szCs w:val="28"/>
              </w:rPr>
            </w:pPr>
            <w:r w:rsidRPr="004B1B23">
              <w:rPr>
                <w:sz w:val="28"/>
                <w:szCs w:val="28"/>
              </w:rPr>
              <w:t>2</w:t>
            </w:r>
          </w:p>
        </w:tc>
        <w:tc>
          <w:tcPr>
            <w:tcW w:w="1368" w:type="dxa"/>
          </w:tcPr>
          <w:p w:rsidR="004B1B23" w:rsidRPr="004B1B23" w:rsidRDefault="004B1B23" w:rsidP="004B1B23">
            <w:pPr>
              <w:jc w:val="center"/>
              <w:rPr>
                <w:sz w:val="28"/>
                <w:szCs w:val="28"/>
              </w:rPr>
            </w:pPr>
            <w:r w:rsidRPr="004B1B23">
              <w:rPr>
                <w:sz w:val="28"/>
                <w:szCs w:val="28"/>
              </w:rPr>
              <w:t>1</w:t>
            </w:r>
          </w:p>
        </w:tc>
        <w:tc>
          <w:tcPr>
            <w:tcW w:w="1368" w:type="dxa"/>
          </w:tcPr>
          <w:p w:rsidR="004B1B23" w:rsidRPr="004B1B23" w:rsidRDefault="004B1B23" w:rsidP="004B1B23">
            <w:pPr>
              <w:jc w:val="center"/>
              <w:rPr>
                <w:sz w:val="28"/>
                <w:szCs w:val="28"/>
              </w:rPr>
            </w:pPr>
            <w:r w:rsidRPr="004B1B23">
              <w:rPr>
                <w:sz w:val="28"/>
                <w:szCs w:val="28"/>
              </w:rPr>
              <w:t>0</w:t>
            </w:r>
          </w:p>
        </w:tc>
      </w:tr>
    </w:tbl>
    <w:p w:rsidR="004B1B23" w:rsidRPr="004B1B23" w:rsidRDefault="004B1B23" w:rsidP="004B1B23">
      <w:pPr>
        <w:jc w:val="both"/>
        <w:rPr>
          <w:sz w:val="28"/>
          <w:szCs w:val="28"/>
        </w:rPr>
      </w:pPr>
      <w:r w:rsidRPr="004B1B23">
        <w:rPr>
          <w:sz w:val="28"/>
          <w:szCs w:val="28"/>
        </w:rPr>
        <w:lastRenderedPageBreak/>
        <w:t xml:space="preserve">    Педагогам  групп  рекомендованы  упражнения  на  развитие   произвольности  внимания  и зрительно – моторной  координации.</w:t>
      </w:r>
    </w:p>
    <w:p w:rsidR="004B1B23" w:rsidRPr="004B1B23" w:rsidRDefault="004B1B23" w:rsidP="004B1B23">
      <w:pPr>
        <w:jc w:val="both"/>
        <w:rPr>
          <w:b/>
          <w:i/>
          <w:sz w:val="28"/>
          <w:szCs w:val="28"/>
        </w:rPr>
      </w:pPr>
      <w:r w:rsidRPr="004B1B23">
        <w:rPr>
          <w:sz w:val="28"/>
          <w:szCs w:val="28"/>
        </w:rPr>
        <w:t xml:space="preserve">   В  мае  проведено  диагностическое  обследование </w:t>
      </w:r>
      <w:r w:rsidRPr="00CC4ECB">
        <w:rPr>
          <w:sz w:val="28"/>
          <w:szCs w:val="28"/>
        </w:rPr>
        <w:t xml:space="preserve"> эмоционального  состояния  детей в  условиях  детского  сада  и  группы.</w:t>
      </w:r>
    </w:p>
    <w:p w:rsidR="004B1B23" w:rsidRPr="004B1B23" w:rsidRDefault="004B1B23" w:rsidP="004B1B23">
      <w:pPr>
        <w:jc w:val="both"/>
        <w:rPr>
          <w:sz w:val="28"/>
          <w:szCs w:val="28"/>
        </w:rPr>
      </w:pPr>
      <w:r w:rsidRPr="004B1B23">
        <w:rPr>
          <w:sz w:val="28"/>
          <w:szCs w:val="28"/>
        </w:rPr>
        <w:t xml:space="preserve">       Используемая  методика «Я  в  детском  саду»</w:t>
      </w:r>
      <w:r>
        <w:rPr>
          <w:sz w:val="28"/>
          <w:szCs w:val="28"/>
        </w:rPr>
        <w:t>.</w:t>
      </w:r>
      <w:r w:rsidRPr="004B1B23">
        <w:rPr>
          <w:sz w:val="28"/>
          <w:szCs w:val="28"/>
        </w:rPr>
        <w:t xml:space="preserve">  </w:t>
      </w:r>
    </w:p>
    <w:p w:rsidR="004B1B23" w:rsidRPr="004B1B23" w:rsidRDefault="004B1B23" w:rsidP="004B1B23">
      <w:pPr>
        <w:jc w:val="both"/>
        <w:rPr>
          <w:i/>
          <w:sz w:val="28"/>
          <w:szCs w:val="28"/>
          <w:u w:val="single"/>
        </w:rPr>
      </w:pPr>
      <w:r w:rsidRPr="004B1B23">
        <w:rPr>
          <w:i/>
          <w:sz w:val="28"/>
          <w:szCs w:val="28"/>
          <w:u w:val="single"/>
        </w:rPr>
        <w:t xml:space="preserve">  Результаты:  </w:t>
      </w:r>
    </w:p>
    <w:tbl>
      <w:tblPr>
        <w:tblStyle w:val="a6"/>
        <w:tblW w:w="10173" w:type="dxa"/>
        <w:tblLayout w:type="fixed"/>
        <w:tblLook w:val="04A0"/>
      </w:tblPr>
      <w:tblGrid>
        <w:gridCol w:w="392"/>
        <w:gridCol w:w="2038"/>
        <w:gridCol w:w="1506"/>
        <w:gridCol w:w="1842"/>
        <w:gridCol w:w="1560"/>
        <w:gridCol w:w="1275"/>
        <w:gridCol w:w="1560"/>
      </w:tblGrid>
      <w:tr w:rsidR="004B1B23" w:rsidRPr="004B1B23" w:rsidTr="004B1B23">
        <w:tc>
          <w:tcPr>
            <w:tcW w:w="392" w:type="dxa"/>
          </w:tcPr>
          <w:p w:rsidR="004B1B23" w:rsidRPr="004B1B23" w:rsidRDefault="004B1B23" w:rsidP="004B1B23">
            <w:pPr>
              <w:jc w:val="both"/>
              <w:rPr>
                <w:sz w:val="28"/>
                <w:szCs w:val="28"/>
              </w:rPr>
            </w:pPr>
            <w:r w:rsidRPr="004B1B23">
              <w:rPr>
                <w:sz w:val="28"/>
                <w:szCs w:val="28"/>
              </w:rPr>
              <w:t xml:space="preserve">№ </w:t>
            </w:r>
          </w:p>
        </w:tc>
        <w:tc>
          <w:tcPr>
            <w:tcW w:w="2038" w:type="dxa"/>
          </w:tcPr>
          <w:p w:rsidR="004B1B23" w:rsidRPr="004B1B23" w:rsidRDefault="004B1B23" w:rsidP="004B1B23">
            <w:pPr>
              <w:jc w:val="center"/>
              <w:rPr>
                <w:sz w:val="28"/>
                <w:szCs w:val="28"/>
              </w:rPr>
            </w:pPr>
            <w:r w:rsidRPr="004B1B23">
              <w:rPr>
                <w:sz w:val="28"/>
                <w:szCs w:val="28"/>
              </w:rPr>
              <w:t>Группа</w:t>
            </w:r>
          </w:p>
        </w:tc>
        <w:tc>
          <w:tcPr>
            <w:tcW w:w="1506" w:type="dxa"/>
          </w:tcPr>
          <w:p w:rsidR="004B1B23" w:rsidRPr="004B1B23" w:rsidRDefault="004B1B23" w:rsidP="004B1B23">
            <w:pPr>
              <w:jc w:val="both"/>
              <w:rPr>
                <w:sz w:val="28"/>
                <w:szCs w:val="28"/>
              </w:rPr>
            </w:pPr>
            <w:r w:rsidRPr="004B1B23">
              <w:rPr>
                <w:sz w:val="28"/>
                <w:szCs w:val="28"/>
              </w:rPr>
              <w:t xml:space="preserve">Положительное эмоциональное состояние </w:t>
            </w:r>
          </w:p>
        </w:tc>
        <w:tc>
          <w:tcPr>
            <w:tcW w:w="1842" w:type="dxa"/>
          </w:tcPr>
          <w:p w:rsidR="004B1B23" w:rsidRPr="004B1B23" w:rsidRDefault="004B1B23" w:rsidP="004B1B23">
            <w:pPr>
              <w:jc w:val="both"/>
              <w:rPr>
                <w:sz w:val="28"/>
                <w:szCs w:val="28"/>
              </w:rPr>
            </w:pPr>
            <w:r w:rsidRPr="004B1B23">
              <w:rPr>
                <w:sz w:val="28"/>
                <w:szCs w:val="28"/>
              </w:rPr>
              <w:t>Переизбыток  эмоциональных  стимулов (</w:t>
            </w:r>
            <w:proofErr w:type="spellStart"/>
            <w:r w:rsidRPr="004B1B23">
              <w:rPr>
                <w:sz w:val="28"/>
                <w:szCs w:val="28"/>
              </w:rPr>
              <w:t>кр</w:t>
            </w:r>
            <w:proofErr w:type="spellEnd"/>
          </w:p>
        </w:tc>
        <w:tc>
          <w:tcPr>
            <w:tcW w:w="1560" w:type="dxa"/>
          </w:tcPr>
          <w:p w:rsidR="004B1B23" w:rsidRPr="004B1B23" w:rsidRDefault="004B1B23" w:rsidP="004B1B23">
            <w:pPr>
              <w:jc w:val="both"/>
              <w:rPr>
                <w:sz w:val="28"/>
                <w:szCs w:val="28"/>
              </w:rPr>
            </w:pPr>
            <w:r w:rsidRPr="004B1B23">
              <w:rPr>
                <w:sz w:val="28"/>
                <w:szCs w:val="28"/>
              </w:rPr>
              <w:t>Напряжение  (фиолетовый)</w:t>
            </w:r>
          </w:p>
        </w:tc>
        <w:tc>
          <w:tcPr>
            <w:tcW w:w="1275" w:type="dxa"/>
          </w:tcPr>
          <w:p w:rsidR="004B1B23" w:rsidRPr="004B1B23" w:rsidRDefault="004B1B23" w:rsidP="004B1B23">
            <w:pPr>
              <w:jc w:val="both"/>
              <w:rPr>
                <w:sz w:val="28"/>
                <w:szCs w:val="28"/>
              </w:rPr>
            </w:pPr>
            <w:r w:rsidRPr="004B1B23">
              <w:rPr>
                <w:sz w:val="28"/>
                <w:szCs w:val="28"/>
              </w:rPr>
              <w:t>Тревога  дискомфорт</w:t>
            </w:r>
          </w:p>
        </w:tc>
        <w:tc>
          <w:tcPr>
            <w:tcW w:w="1560" w:type="dxa"/>
          </w:tcPr>
          <w:p w:rsidR="004B1B23" w:rsidRPr="004B1B23" w:rsidRDefault="004B1B23" w:rsidP="004B1B23">
            <w:pPr>
              <w:jc w:val="both"/>
              <w:rPr>
                <w:sz w:val="28"/>
                <w:szCs w:val="28"/>
              </w:rPr>
            </w:pPr>
            <w:r w:rsidRPr="004B1B23">
              <w:rPr>
                <w:sz w:val="28"/>
                <w:szCs w:val="28"/>
              </w:rPr>
              <w:t>Отсутствие  связей  и  отношений</w:t>
            </w:r>
          </w:p>
        </w:tc>
      </w:tr>
      <w:tr w:rsidR="004B1B23" w:rsidRPr="004B1B23" w:rsidTr="004B1B23">
        <w:tc>
          <w:tcPr>
            <w:tcW w:w="392" w:type="dxa"/>
          </w:tcPr>
          <w:p w:rsidR="004B1B23" w:rsidRPr="004B1B23" w:rsidRDefault="004B1B23" w:rsidP="004B1B23">
            <w:pPr>
              <w:jc w:val="both"/>
              <w:rPr>
                <w:sz w:val="28"/>
                <w:szCs w:val="28"/>
              </w:rPr>
            </w:pPr>
            <w:r w:rsidRPr="004B1B23">
              <w:rPr>
                <w:sz w:val="28"/>
                <w:szCs w:val="28"/>
              </w:rPr>
              <w:t>1</w:t>
            </w:r>
          </w:p>
        </w:tc>
        <w:tc>
          <w:tcPr>
            <w:tcW w:w="2038" w:type="dxa"/>
          </w:tcPr>
          <w:p w:rsidR="004B1B23" w:rsidRPr="004B1B23" w:rsidRDefault="004B1B23" w:rsidP="004B1B23">
            <w:pPr>
              <w:jc w:val="both"/>
              <w:rPr>
                <w:sz w:val="28"/>
                <w:szCs w:val="28"/>
              </w:rPr>
            </w:pPr>
            <w:r w:rsidRPr="004B1B23">
              <w:rPr>
                <w:sz w:val="28"/>
                <w:szCs w:val="28"/>
              </w:rPr>
              <w:t>Земляничка (17)</w:t>
            </w:r>
          </w:p>
        </w:tc>
        <w:tc>
          <w:tcPr>
            <w:tcW w:w="1506" w:type="dxa"/>
          </w:tcPr>
          <w:p w:rsidR="004B1B23" w:rsidRPr="004B1B23" w:rsidRDefault="004B1B23" w:rsidP="004B1B23">
            <w:pPr>
              <w:jc w:val="center"/>
              <w:rPr>
                <w:sz w:val="28"/>
                <w:szCs w:val="28"/>
              </w:rPr>
            </w:pPr>
            <w:r w:rsidRPr="004B1B23">
              <w:rPr>
                <w:sz w:val="28"/>
                <w:szCs w:val="28"/>
              </w:rPr>
              <w:t>12</w:t>
            </w:r>
          </w:p>
        </w:tc>
        <w:tc>
          <w:tcPr>
            <w:tcW w:w="1842" w:type="dxa"/>
          </w:tcPr>
          <w:p w:rsidR="004B1B23" w:rsidRPr="004B1B23" w:rsidRDefault="004B1B23" w:rsidP="004B1B23">
            <w:pPr>
              <w:jc w:val="center"/>
              <w:rPr>
                <w:sz w:val="28"/>
                <w:szCs w:val="28"/>
              </w:rPr>
            </w:pPr>
            <w:r w:rsidRPr="004B1B23">
              <w:rPr>
                <w:sz w:val="28"/>
                <w:szCs w:val="28"/>
              </w:rPr>
              <w:t>6</w:t>
            </w:r>
          </w:p>
        </w:tc>
        <w:tc>
          <w:tcPr>
            <w:tcW w:w="1560" w:type="dxa"/>
          </w:tcPr>
          <w:p w:rsidR="004B1B23" w:rsidRPr="004B1B23" w:rsidRDefault="004B1B23" w:rsidP="004B1B23">
            <w:pPr>
              <w:jc w:val="center"/>
              <w:rPr>
                <w:sz w:val="28"/>
                <w:szCs w:val="28"/>
              </w:rPr>
            </w:pPr>
            <w:r w:rsidRPr="004B1B23">
              <w:rPr>
                <w:sz w:val="28"/>
                <w:szCs w:val="28"/>
              </w:rPr>
              <w:t>2</w:t>
            </w:r>
          </w:p>
        </w:tc>
        <w:tc>
          <w:tcPr>
            <w:tcW w:w="1275" w:type="dxa"/>
          </w:tcPr>
          <w:p w:rsidR="004B1B23" w:rsidRPr="004B1B23" w:rsidRDefault="004B1B23" w:rsidP="004B1B23">
            <w:pPr>
              <w:jc w:val="center"/>
              <w:rPr>
                <w:sz w:val="28"/>
                <w:szCs w:val="28"/>
              </w:rPr>
            </w:pPr>
            <w:r w:rsidRPr="004B1B23">
              <w:rPr>
                <w:sz w:val="28"/>
                <w:szCs w:val="28"/>
              </w:rPr>
              <w:t>2</w:t>
            </w:r>
          </w:p>
        </w:tc>
        <w:tc>
          <w:tcPr>
            <w:tcW w:w="1560" w:type="dxa"/>
          </w:tcPr>
          <w:p w:rsidR="004B1B23" w:rsidRPr="004B1B23" w:rsidRDefault="004B1B23" w:rsidP="004B1B23">
            <w:pPr>
              <w:jc w:val="center"/>
              <w:rPr>
                <w:sz w:val="28"/>
                <w:szCs w:val="28"/>
              </w:rPr>
            </w:pPr>
            <w:r w:rsidRPr="004B1B23">
              <w:rPr>
                <w:sz w:val="28"/>
                <w:szCs w:val="28"/>
              </w:rPr>
              <w:t>9</w:t>
            </w:r>
          </w:p>
        </w:tc>
      </w:tr>
      <w:tr w:rsidR="004B1B23" w:rsidRPr="004B1B23" w:rsidTr="004B1B23">
        <w:tc>
          <w:tcPr>
            <w:tcW w:w="392" w:type="dxa"/>
          </w:tcPr>
          <w:p w:rsidR="004B1B23" w:rsidRPr="004B1B23" w:rsidRDefault="004B1B23" w:rsidP="004B1B23">
            <w:pPr>
              <w:jc w:val="both"/>
              <w:rPr>
                <w:sz w:val="28"/>
                <w:szCs w:val="28"/>
              </w:rPr>
            </w:pPr>
            <w:r w:rsidRPr="004B1B23">
              <w:rPr>
                <w:sz w:val="28"/>
                <w:szCs w:val="28"/>
              </w:rPr>
              <w:t>2</w:t>
            </w:r>
          </w:p>
        </w:tc>
        <w:tc>
          <w:tcPr>
            <w:tcW w:w="2038" w:type="dxa"/>
          </w:tcPr>
          <w:p w:rsidR="004B1B23" w:rsidRPr="004B1B23" w:rsidRDefault="004B1B23" w:rsidP="004B1B23">
            <w:pPr>
              <w:jc w:val="both"/>
              <w:rPr>
                <w:sz w:val="28"/>
                <w:szCs w:val="28"/>
              </w:rPr>
            </w:pPr>
            <w:r w:rsidRPr="004B1B23">
              <w:rPr>
                <w:sz w:val="28"/>
                <w:szCs w:val="28"/>
              </w:rPr>
              <w:t>Вишенка (12 )</w:t>
            </w:r>
          </w:p>
        </w:tc>
        <w:tc>
          <w:tcPr>
            <w:tcW w:w="1506" w:type="dxa"/>
          </w:tcPr>
          <w:p w:rsidR="004B1B23" w:rsidRDefault="004B1B23" w:rsidP="004B1B23">
            <w:pPr>
              <w:jc w:val="center"/>
              <w:rPr>
                <w:sz w:val="28"/>
                <w:szCs w:val="28"/>
              </w:rPr>
            </w:pPr>
          </w:p>
          <w:p w:rsidR="004B1B23" w:rsidRPr="004B1B23" w:rsidRDefault="004B1B23" w:rsidP="004B1B23">
            <w:pPr>
              <w:jc w:val="center"/>
              <w:rPr>
                <w:sz w:val="28"/>
                <w:szCs w:val="28"/>
              </w:rPr>
            </w:pPr>
            <w:r w:rsidRPr="004B1B23">
              <w:rPr>
                <w:sz w:val="28"/>
                <w:szCs w:val="28"/>
              </w:rPr>
              <w:t>6</w:t>
            </w:r>
          </w:p>
        </w:tc>
        <w:tc>
          <w:tcPr>
            <w:tcW w:w="1842" w:type="dxa"/>
          </w:tcPr>
          <w:p w:rsidR="004B1B23" w:rsidRPr="004B1B23" w:rsidRDefault="004B1B23" w:rsidP="004B1B23">
            <w:pPr>
              <w:jc w:val="center"/>
              <w:rPr>
                <w:sz w:val="28"/>
                <w:szCs w:val="28"/>
              </w:rPr>
            </w:pPr>
            <w:r w:rsidRPr="004B1B23">
              <w:rPr>
                <w:sz w:val="28"/>
                <w:szCs w:val="28"/>
              </w:rPr>
              <w:t>1</w:t>
            </w:r>
          </w:p>
        </w:tc>
        <w:tc>
          <w:tcPr>
            <w:tcW w:w="1560" w:type="dxa"/>
          </w:tcPr>
          <w:p w:rsidR="004B1B23" w:rsidRPr="004B1B23" w:rsidRDefault="004B1B23" w:rsidP="004B1B23">
            <w:pPr>
              <w:jc w:val="center"/>
              <w:rPr>
                <w:sz w:val="28"/>
                <w:szCs w:val="28"/>
              </w:rPr>
            </w:pPr>
            <w:r w:rsidRPr="004B1B23">
              <w:rPr>
                <w:sz w:val="28"/>
                <w:szCs w:val="28"/>
              </w:rPr>
              <w:t>3</w:t>
            </w:r>
          </w:p>
        </w:tc>
        <w:tc>
          <w:tcPr>
            <w:tcW w:w="1275" w:type="dxa"/>
          </w:tcPr>
          <w:p w:rsidR="004B1B23" w:rsidRPr="004B1B23" w:rsidRDefault="004B1B23" w:rsidP="004B1B23">
            <w:pPr>
              <w:jc w:val="center"/>
              <w:rPr>
                <w:sz w:val="28"/>
                <w:szCs w:val="28"/>
              </w:rPr>
            </w:pPr>
            <w:r w:rsidRPr="004B1B23">
              <w:rPr>
                <w:sz w:val="28"/>
                <w:szCs w:val="28"/>
              </w:rPr>
              <w:t>3</w:t>
            </w:r>
          </w:p>
        </w:tc>
        <w:tc>
          <w:tcPr>
            <w:tcW w:w="1560" w:type="dxa"/>
          </w:tcPr>
          <w:p w:rsidR="004B1B23" w:rsidRPr="004B1B23" w:rsidRDefault="004B1B23" w:rsidP="004B1B23">
            <w:pPr>
              <w:jc w:val="center"/>
              <w:rPr>
                <w:sz w:val="28"/>
                <w:szCs w:val="28"/>
              </w:rPr>
            </w:pPr>
            <w:r w:rsidRPr="004B1B23">
              <w:rPr>
                <w:sz w:val="28"/>
                <w:szCs w:val="28"/>
              </w:rPr>
              <w:t>6</w:t>
            </w:r>
          </w:p>
        </w:tc>
      </w:tr>
      <w:tr w:rsidR="004B1B23" w:rsidRPr="004B1B23" w:rsidTr="004B1B23">
        <w:tc>
          <w:tcPr>
            <w:tcW w:w="392" w:type="dxa"/>
          </w:tcPr>
          <w:p w:rsidR="004B1B23" w:rsidRPr="004B1B23" w:rsidRDefault="004B1B23" w:rsidP="004B1B23">
            <w:pPr>
              <w:jc w:val="both"/>
              <w:rPr>
                <w:sz w:val="28"/>
                <w:szCs w:val="28"/>
              </w:rPr>
            </w:pPr>
            <w:r w:rsidRPr="004B1B23">
              <w:rPr>
                <w:sz w:val="28"/>
                <w:szCs w:val="28"/>
              </w:rPr>
              <w:t>3</w:t>
            </w:r>
          </w:p>
        </w:tc>
        <w:tc>
          <w:tcPr>
            <w:tcW w:w="2038" w:type="dxa"/>
          </w:tcPr>
          <w:p w:rsidR="004B1B23" w:rsidRPr="004B1B23" w:rsidRDefault="004B1B23" w:rsidP="004B1B23">
            <w:pPr>
              <w:jc w:val="both"/>
              <w:rPr>
                <w:sz w:val="28"/>
                <w:szCs w:val="28"/>
              </w:rPr>
            </w:pPr>
            <w:r w:rsidRPr="004B1B23">
              <w:rPr>
                <w:sz w:val="28"/>
                <w:szCs w:val="28"/>
              </w:rPr>
              <w:t>Ромашка (10)</w:t>
            </w:r>
          </w:p>
        </w:tc>
        <w:tc>
          <w:tcPr>
            <w:tcW w:w="1506" w:type="dxa"/>
          </w:tcPr>
          <w:p w:rsidR="004B1B23" w:rsidRDefault="004B1B23" w:rsidP="004B1B23">
            <w:pPr>
              <w:jc w:val="center"/>
              <w:rPr>
                <w:sz w:val="28"/>
                <w:szCs w:val="28"/>
              </w:rPr>
            </w:pPr>
          </w:p>
          <w:p w:rsidR="004B1B23" w:rsidRPr="004B1B23" w:rsidRDefault="004B1B23" w:rsidP="004B1B23">
            <w:pPr>
              <w:jc w:val="center"/>
              <w:rPr>
                <w:sz w:val="28"/>
                <w:szCs w:val="28"/>
              </w:rPr>
            </w:pPr>
            <w:r w:rsidRPr="004B1B23">
              <w:rPr>
                <w:sz w:val="28"/>
                <w:szCs w:val="28"/>
              </w:rPr>
              <w:t>9</w:t>
            </w:r>
          </w:p>
        </w:tc>
        <w:tc>
          <w:tcPr>
            <w:tcW w:w="1842" w:type="dxa"/>
          </w:tcPr>
          <w:p w:rsidR="004B1B23" w:rsidRPr="004B1B23" w:rsidRDefault="004B1B23" w:rsidP="004B1B23">
            <w:pPr>
              <w:jc w:val="center"/>
              <w:rPr>
                <w:sz w:val="28"/>
                <w:szCs w:val="28"/>
              </w:rPr>
            </w:pPr>
            <w:r w:rsidRPr="004B1B23">
              <w:rPr>
                <w:sz w:val="28"/>
                <w:szCs w:val="28"/>
              </w:rPr>
              <w:t>1</w:t>
            </w:r>
          </w:p>
        </w:tc>
        <w:tc>
          <w:tcPr>
            <w:tcW w:w="1560" w:type="dxa"/>
          </w:tcPr>
          <w:p w:rsidR="004B1B23" w:rsidRPr="004B1B23" w:rsidRDefault="004B1B23" w:rsidP="004B1B23">
            <w:pPr>
              <w:jc w:val="center"/>
              <w:rPr>
                <w:sz w:val="28"/>
                <w:szCs w:val="28"/>
              </w:rPr>
            </w:pPr>
            <w:r w:rsidRPr="004B1B23">
              <w:rPr>
                <w:sz w:val="28"/>
                <w:szCs w:val="28"/>
              </w:rPr>
              <w:t>0</w:t>
            </w:r>
          </w:p>
        </w:tc>
        <w:tc>
          <w:tcPr>
            <w:tcW w:w="1275" w:type="dxa"/>
          </w:tcPr>
          <w:p w:rsidR="004B1B23" w:rsidRPr="004B1B23" w:rsidRDefault="004B1B23" w:rsidP="004B1B23">
            <w:pPr>
              <w:jc w:val="center"/>
              <w:rPr>
                <w:sz w:val="28"/>
                <w:szCs w:val="28"/>
              </w:rPr>
            </w:pPr>
            <w:r w:rsidRPr="004B1B23">
              <w:rPr>
                <w:sz w:val="28"/>
                <w:szCs w:val="28"/>
              </w:rPr>
              <w:t>2</w:t>
            </w:r>
          </w:p>
        </w:tc>
        <w:tc>
          <w:tcPr>
            <w:tcW w:w="1560" w:type="dxa"/>
          </w:tcPr>
          <w:p w:rsidR="004B1B23" w:rsidRPr="004B1B23" w:rsidRDefault="004B1B23" w:rsidP="004B1B23">
            <w:pPr>
              <w:jc w:val="center"/>
              <w:rPr>
                <w:sz w:val="28"/>
                <w:szCs w:val="28"/>
              </w:rPr>
            </w:pPr>
            <w:r w:rsidRPr="004B1B23">
              <w:rPr>
                <w:sz w:val="28"/>
                <w:szCs w:val="28"/>
              </w:rPr>
              <w:t>4</w:t>
            </w:r>
          </w:p>
        </w:tc>
      </w:tr>
    </w:tbl>
    <w:p w:rsidR="004B1B23" w:rsidRPr="004B1B23" w:rsidRDefault="004B1B23" w:rsidP="004B1B23">
      <w:pPr>
        <w:jc w:val="both"/>
        <w:rPr>
          <w:sz w:val="28"/>
          <w:szCs w:val="28"/>
        </w:rPr>
      </w:pPr>
      <w:r w:rsidRPr="004B1B23">
        <w:rPr>
          <w:sz w:val="28"/>
          <w:szCs w:val="28"/>
        </w:rPr>
        <w:t xml:space="preserve">  Результаты  диагностического  обследования  показали  типичный  эмоциональный фон  в  группах,  избирательность  и  предпочтения, а также  что  некоторые  дети  испытывают   положительное  состояние  от  пребывания  в  детском  саду,  у  них  присутствует  ощущение  уверенности  и  комфорта,  но  отсутствуют  дружеские  эмоциональные  связи  и  отношения   с  детьми.  </w:t>
      </w:r>
    </w:p>
    <w:p w:rsidR="004B1B23" w:rsidRPr="004B1B23" w:rsidRDefault="004B1B23" w:rsidP="004B1B23">
      <w:pPr>
        <w:jc w:val="both"/>
        <w:rPr>
          <w:sz w:val="28"/>
          <w:szCs w:val="28"/>
        </w:rPr>
      </w:pPr>
      <w:r w:rsidRPr="004B1B23">
        <w:rPr>
          <w:sz w:val="28"/>
          <w:szCs w:val="28"/>
        </w:rPr>
        <w:t xml:space="preserve">   На  протяжении  всего  учебного  года  по  запросу  родителей  и  педагогов  проводились  диагностические  обследования  в  индивидуальном  порядке «Диагностика  детского – родительских отношений», «Диагностика личности  ребенка»,  «Диагностика  тревожности»  и  другие.  Проводилось  наблюдение  за  игровой  деятельностью,  а  также  общего  </w:t>
      </w:r>
      <w:proofErr w:type="spellStart"/>
      <w:r w:rsidRPr="004B1B23">
        <w:rPr>
          <w:sz w:val="28"/>
          <w:szCs w:val="28"/>
        </w:rPr>
        <w:t>психо</w:t>
      </w:r>
      <w:proofErr w:type="spellEnd"/>
      <w:r w:rsidRPr="004B1B23">
        <w:rPr>
          <w:sz w:val="28"/>
          <w:szCs w:val="28"/>
        </w:rPr>
        <w:t xml:space="preserve"> – эмоционального  климата  в  группах  детей. На  основании  данных  наблюдений   даны  рекомендации.</w:t>
      </w:r>
    </w:p>
    <w:p w:rsidR="004B1B23" w:rsidRPr="004B1B23" w:rsidRDefault="004B1B23" w:rsidP="004B1B23">
      <w:pPr>
        <w:jc w:val="center"/>
        <w:rPr>
          <w:sz w:val="28"/>
          <w:szCs w:val="28"/>
        </w:rPr>
      </w:pPr>
      <w:r w:rsidRPr="004B1B23">
        <w:rPr>
          <w:b/>
          <w:sz w:val="28"/>
          <w:szCs w:val="28"/>
        </w:rPr>
        <w:t>Диагностическая  работа  с  детьми  средних  групп</w:t>
      </w:r>
    </w:p>
    <w:p w:rsidR="004B1B23" w:rsidRPr="004B1B23" w:rsidRDefault="004B1B23" w:rsidP="004B1B23">
      <w:pPr>
        <w:jc w:val="both"/>
        <w:rPr>
          <w:sz w:val="28"/>
          <w:szCs w:val="28"/>
        </w:rPr>
      </w:pPr>
      <w:r w:rsidRPr="004B1B23">
        <w:rPr>
          <w:sz w:val="28"/>
          <w:szCs w:val="28"/>
        </w:rPr>
        <w:t xml:space="preserve"> Группы:  «Буратино»  «Незабудка»</w:t>
      </w:r>
      <w:r>
        <w:rPr>
          <w:sz w:val="28"/>
          <w:szCs w:val="28"/>
        </w:rPr>
        <w:t>.</w:t>
      </w:r>
    </w:p>
    <w:p w:rsidR="004B1B23" w:rsidRPr="004B1B23" w:rsidRDefault="004B1B23" w:rsidP="004B1B23">
      <w:pPr>
        <w:jc w:val="both"/>
        <w:rPr>
          <w:sz w:val="28"/>
          <w:szCs w:val="28"/>
        </w:rPr>
      </w:pPr>
      <w:r w:rsidRPr="004B1B23">
        <w:rPr>
          <w:b/>
          <w:sz w:val="28"/>
          <w:szCs w:val="28"/>
        </w:rPr>
        <w:t xml:space="preserve">Цель:  </w:t>
      </w:r>
      <w:r w:rsidRPr="004B1B23">
        <w:rPr>
          <w:sz w:val="28"/>
          <w:szCs w:val="28"/>
        </w:rPr>
        <w:t>диагностика  формирования  познавательной  сферы   на  данном  возрастном  этапе.</w:t>
      </w:r>
    </w:p>
    <w:p w:rsidR="004B1B23" w:rsidRPr="004B1B23" w:rsidRDefault="004B1B23" w:rsidP="004B1B23">
      <w:pPr>
        <w:pStyle w:val="a8"/>
        <w:tabs>
          <w:tab w:val="left" w:pos="1860"/>
        </w:tabs>
        <w:spacing w:after="0"/>
        <w:ind w:left="0" w:hanging="720"/>
        <w:jc w:val="both"/>
        <w:rPr>
          <w:rFonts w:ascii="Times New Roman" w:eastAsia="Calibri" w:hAnsi="Times New Roman" w:cs="Times New Roman"/>
          <w:sz w:val="28"/>
          <w:szCs w:val="28"/>
        </w:rPr>
      </w:pPr>
      <w:r w:rsidRPr="004B1B23">
        <w:rPr>
          <w:rFonts w:ascii="Times New Roman" w:eastAsia="Calibri" w:hAnsi="Times New Roman" w:cs="Times New Roman"/>
          <w:sz w:val="28"/>
          <w:szCs w:val="28"/>
        </w:rPr>
        <w:t xml:space="preserve">              Обследование проводилось  в  январе – феврале  2024 года. Были  использованы  методики: «Диагностика  наглядного моделирования», м-ка «Найди  все  предметы»,  м-ка «Запомни  предметы», м-ка «Выбери  нужную  картинку», м-ка «Найди  лишний  предмет»,  м-ка «Рыбалка»,  м-ка «Назови  геометрические  фигуры»</w:t>
      </w:r>
      <w:proofErr w:type="gramStart"/>
      <w:r w:rsidRPr="004B1B23">
        <w:rPr>
          <w:rFonts w:ascii="Times New Roman" w:eastAsia="Calibri" w:hAnsi="Times New Roman" w:cs="Times New Roman"/>
          <w:sz w:val="28"/>
          <w:szCs w:val="28"/>
        </w:rPr>
        <w:t xml:space="preserve"> ,</w:t>
      </w:r>
      <w:proofErr w:type="gramEnd"/>
      <w:r w:rsidRPr="004B1B23">
        <w:rPr>
          <w:rFonts w:ascii="Times New Roman" w:eastAsia="Calibri" w:hAnsi="Times New Roman" w:cs="Times New Roman"/>
          <w:sz w:val="28"/>
          <w:szCs w:val="28"/>
        </w:rPr>
        <w:t xml:space="preserve">  м-ка «Цветовая  гамма», «Расставь  значки  по  образцу», «Заштрихуй  дерево». </w:t>
      </w:r>
    </w:p>
    <w:tbl>
      <w:tblPr>
        <w:tblStyle w:val="a6"/>
        <w:tblW w:w="0" w:type="auto"/>
        <w:tblLook w:val="04A0"/>
      </w:tblPr>
      <w:tblGrid>
        <w:gridCol w:w="534"/>
        <w:gridCol w:w="2200"/>
        <w:gridCol w:w="1367"/>
        <w:gridCol w:w="1367"/>
        <w:gridCol w:w="1367"/>
        <w:gridCol w:w="1368"/>
        <w:gridCol w:w="1368"/>
      </w:tblGrid>
      <w:tr w:rsidR="004B1B23" w:rsidRPr="004B1B23" w:rsidTr="004B1B23">
        <w:tc>
          <w:tcPr>
            <w:tcW w:w="534" w:type="dxa"/>
          </w:tcPr>
          <w:p w:rsidR="004B1B23" w:rsidRPr="004B1B23" w:rsidRDefault="004B1B23" w:rsidP="004B1B23">
            <w:pPr>
              <w:jc w:val="both"/>
              <w:rPr>
                <w:sz w:val="28"/>
                <w:szCs w:val="28"/>
              </w:rPr>
            </w:pPr>
            <w:r w:rsidRPr="004B1B23">
              <w:rPr>
                <w:sz w:val="28"/>
                <w:szCs w:val="28"/>
              </w:rPr>
              <w:t>№</w:t>
            </w:r>
          </w:p>
        </w:tc>
        <w:tc>
          <w:tcPr>
            <w:tcW w:w="2200" w:type="dxa"/>
          </w:tcPr>
          <w:p w:rsidR="004B1B23" w:rsidRPr="004B1B23" w:rsidRDefault="004B1B23" w:rsidP="004B1B23">
            <w:pPr>
              <w:jc w:val="both"/>
              <w:rPr>
                <w:sz w:val="28"/>
                <w:szCs w:val="28"/>
              </w:rPr>
            </w:pPr>
            <w:r w:rsidRPr="004B1B23">
              <w:rPr>
                <w:sz w:val="28"/>
                <w:szCs w:val="28"/>
              </w:rPr>
              <w:t>Группа</w:t>
            </w:r>
          </w:p>
        </w:tc>
        <w:tc>
          <w:tcPr>
            <w:tcW w:w="1367" w:type="dxa"/>
          </w:tcPr>
          <w:p w:rsidR="004B1B23" w:rsidRPr="004B1B23" w:rsidRDefault="004B1B23" w:rsidP="004B1B23">
            <w:pPr>
              <w:jc w:val="center"/>
              <w:rPr>
                <w:sz w:val="28"/>
                <w:szCs w:val="28"/>
              </w:rPr>
            </w:pPr>
            <w:r w:rsidRPr="004B1B23">
              <w:rPr>
                <w:sz w:val="28"/>
                <w:szCs w:val="28"/>
              </w:rPr>
              <w:t>В</w:t>
            </w:r>
          </w:p>
        </w:tc>
        <w:tc>
          <w:tcPr>
            <w:tcW w:w="1367" w:type="dxa"/>
          </w:tcPr>
          <w:p w:rsidR="004B1B23" w:rsidRPr="004B1B23" w:rsidRDefault="004B1B23" w:rsidP="004B1B23">
            <w:pPr>
              <w:jc w:val="center"/>
              <w:rPr>
                <w:sz w:val="28"/>
                <w:szCs w:val="28"/>
              </w:rPr>
            </w:pPr>
            <w:r w:rsidRPr="004B1B23">
              <w:rPr>
                <w:sz w:val="28"/>
                <w:szCs w:val="28"/>
              </w:rPr>
              <w:t>В/Ср</w:t>
            </w:r>
          </w:p>
        </w:tc>
        <w:tc>
          <w:tcPr>
            <w:tcW w:w="1367" w:type="dxa"/>
          </w:tcPr>
          <w:p w:rsidR="004B1B23" w:rsidRPr="004B1B23" w:rsidRDefault="004B1B23" w:rsidP="004B1B23">
            <w:pPr>
              <w:jc w:val="center"/>
              <w:rPr>
                <w:sz w:val="28"/>
                <w:szCs w:val="28"/>
              </w:rPr>
            </w:pPr>
            <w:r w:rsidRPr="004B1B23">
              <w:rPr>
                <w:sz w:val="28"/>
                <w:szCs w:val="28"/>
              </w:rPr>
              <w:t>Ср</w:t>
            </w:r>
          </w:p>
        </w:tc>
        <w:tc>
          <w:tcPr>
            <w:tcW w:w="1368" w:type="dxa"/>
          </w:tcPr>
          <w:p w:rsidR="004B1B23" w:rsidRPr="004B1B23" w:rsidRDefault="004B1B23" w:rsidP="004B1B23">
            <w:pPr>
              <w:jc w:val="center"/>
              <w:rPr>
                <w:sz w:val="28"/>
                <w:szCs w:val="28"/>
              </w:rPr>
            </w:pPr>
            <w:r w:rsidRPr="004B1B23">
              <w:rPr>
                <w:sz w:val="28"/>
                <w:szCs w:val="28"/>
              </w:rPr>
              <w:t>Н/Ср</w:t>
            </w:r>
          </w:p>
        </w:tc>
        <w:tc>
          <w:tcPr>
            <w:tcW w:w="1368" w:type="dxa"/>
          </w:tcPr>
          <w:p w:rsidR="004B1B23" w:rsidRPr="004B1B23" w:rsidRDefault="004B1B23" w:rsidP="004B1B23">
            <w:pPr>
              <w:jc w:val="center"/>
              <w:rPr>
                <w:sz w:val="28"/>
                <w:szCs w:val="28"/>
              </w:rPr>
            </w:pPr>
            <w:r w:rsidRPr="004B1B23">
              <w:rPr>
                <w:sz w:val="28"/>
                <w:szCs w:val="28"/>
              </w:rPr>
              <w:t>Н</w:t>
            </w:r>
          </w:p>
        </w:tc>
      </w:tr>
      <w:tr w:rsidR="004B1B23" w:rsidRPr="004B1B23" w:rsidTr="004B1B23">
        <w:tc>
          <w:tcPr>
            <w:tcW w:w="534" w:type="dxa"/>
          </w:tcPr>
          <w:p w:rsidR="004B1B23" w:rsidRPr="004B1B23" w:rsidRDefault="004B1B23" w:rsidP="004B1B23">
            <w:pPr>
              <w:jc w:val="both"/>
              <w:rPr>
                <w:sz w:val="28"/>
                <w:szCs w:val="28"/>
              </w:rPr>
            </w:pPr>
            <w:r w:rsidRPr="004B1B23">
              <w:rPr>
                <w:sz w:val="28"/>
                <w:szCs w:val="28"/>
              </w:rPr>
              <w:t>1.</w:t>
            </w:r>
          </w:p>
        </w:tc>
        <w:tc>
          <w:tcPr>
            <w:tcW w:w="2200" w:type="dxa"/>
          </w:tcPr>
          <w:p w:rsidR="004B1B23" w:rsidRPr="004B1B23" w:rsidRDefault="004B1B23" w:rsidP="004B1B23">
            <w:pPr>
              <w:rPr>
                <w:sz w:val="28"/>
                <w:szCs w:val="28"/>
              </w:rPr>
            </w:pPr>
            <w:r w:rsidRPr="004B1B23">
              <w:rPr>
                <w:sz w:val="28"/>
                <w:szCs w:val="28"/>
              </w:rPr>
              <w:t>Буратино  (21)</w:t>
            </w:r>
          </w:p>
        </w:tc>
        <w:tc>
          <w:tcPr>
            <w:tcW w:w="1367" w:type="dxa"/>
          </w:tcPr>
          <w:p w:rsidR="004B1B23" w:rsidRPr="004B1B23" w:rsidRDefault="004B1B23" w:rsidP="004B1B23">
            <w:pPr>
              <w:jc w:val="center"/>
              <w:rPr>
                <w:sz w:val="28"/>
                <w:szCs w:val="28"/>
              </w:rPr>
            </w:pPr>
            <w:r w:rsidRPr="004B1B23">
              <w:rPr>
                <w:sz w:val="28"/>
                <w:szCs w:val="28"/>
              </w:rPr>
              <w:t>8</w:t>
            </w:r>
          </w:p>
        </w:tc>
        <w:tc>
          <w:tcPr>
            <w:tcW w:w="1367" w:type="dxa"/>
          </w:tcPr>
          <w:p w:rsidR="004B1B23" w:rsidRPr="004B1B23" w:rsidRDefault="004B1B23" w:rsidP="004B1B23">
            <w:pPr>
              <w:jc w:val="center"/>
              <w:rPr>
                <w:sz w:val="28"/>
                <w:szCs w:val="28"/>
              </w:rPr>
            </w:pPr>
            <w:r w:rsidRPr="004B1B23">
              <w:rPr>
                <w:sz w:val="28"/>
                <w:szCs w:val="28"/>
              </w:rPr>
              <w:t>5</w:t>
            </w:r>
          </w:p>
        </w:tc>
        <w:tc>
          <w:tcPr>
            <w:tcW w:w="1367" w:type="dxa"/>
          </w:tcPr>
          <w:p w:rsidR="004B1B23" w:rsidRPr="004B1B23" w:rsidRDefault="004B1B23" w:rsidP="004B1B23">
            <w:pPr>
              <w:jc w:val="center"/>
              <w:rPr>
                <w:sz w:val="28"/>
                <w:szCs w:val="28"/>
              </w:rPr>
            </w:pPr>
            <w:r w:rsidRPr="004B1B23">
              <w:rPr>
                <w:sz w:val="28"/>
                <w:szCs w:val="28"/>
              </w:rPr>
              <w:t>8</w:t>
            </w:r>
          </w:p>
        </w:tc>
        <w:tc>
          <w:tcPr>
            <w:tcW w:w="1368" w:type="dxa"/>
          </w:tcPr>
          <w:p w:rsidR="004B1B23" w:rsidRPr="004B1B23" w:rsidRDefault="004B1B23" w:rsidP="004B1B23">
            <w:pPr>
              <w:jc w:val="center"/>
              <w:rPr>
                <w:sz w:val="28"/>
                <w:szCs w:val="28"/>
              </w:rPr>
            </w:pPr>
            <w:r w:rsidRPr="004B1B23">
              <w:rPr>
                <w:sz w:val="28"/>
                <w:szCs w:val="28"/>
              </w:rPr>
              <w:t>0</w:t>
            </w:r>
          </w:p>
        </w:tc>
        <w:tc>
          <w:tcPr>
            <w:tcW w:w="1368" w:type="dxa"/>
          </w:tcPr>
          <w:p w:rsidR="004B1B23" w:rsidRPr="004B1B23" w:rsidRDefault="004B1B23" w:rsidP="004B1B23">
            <w:pPr>
              <w:jc w:val="center"/>
              <w:rPr>
                <w:sz w:val="28"/>
                <w:szCs w:val="28"/>
              </w:rPr>
            </w:pPr>
            <w:r w:rsidRPr="004B1B23">
              <w:rPr>
                <w:sz w:val="28"/>
                <w:szCs w:val="28"/>
              </w:rPr>
              <w:t>0</w:t>
            </w:r>
          </w:p>
        </w:tc>
      </w:tr>
      <w:tr w:rsidR="004B1B23" w:rsidRPr="004B1B23" w:rsidTr="004B1B23">
        <w:tc>
          <w:tcPr>
            <w:tcW w:w="534" w:type="dxa"/>
          </w:tcPr>
          <w:p w:rsidR="004B1B23" w:rsidRPr="004B1B23" w:rsidRDefault="004B1B23" w:rsidP="004B1B23">
            <w:pPr>
              <w:jc w:val="both"/>
              <w:rPr>
                <w:sz w:val="28"/>
                <w:szCs w:val="28"/>
              </w:rPr>
            </w:pPr>
            <w:r w:rsidRPr="004B1B23">
              <w:rPr>
                <w:sz w:val="28"/>
                <w:szCs w:val="28"/>
              </w:rPr>
              <w:t>2.</w:t>
            </w:r>
          </w:p>
        </w:tc>
        <w:tc>
          <w:tcPr>
            <w:tcW w:w="2200" w:type="dxa"/>
          </w:tcPr>
          <w:p w:rsidR="004B1B23" w:rsidRPr="004B1B23" w:rsidRDefault="004B1B23" w:rsidP="004B1B23">
            <w:pPr>
              <w:jc w:val="both"/>
              <w:rPr>
                <w:sz w:val="28"/>
                <w:szCs w:val="28"/>
              </w:rPr>
            </w:pPr>
            <w:r w:rsidRPr="004B1B23">
              <w:rPr>
                <w:sz w:val="28"/>
                <w:szCs w:val="28"/>
              </w:rPr>
              <w:t>Незабудка  (18)</w:t>
            </w:r>
          </w:p>
        </w:tc>
        <w:tc>
          <w:tcPr>
            <w:tcW w:w="1367" w:type="dxa"/>
          </w:tcPr>
          <w:p w:rsidR="004B1B23" w:rsidRPr="004B1B23" w:rsidRDefault="004B1B23" w:rsidP="004B1B23">
            <w:pPr>
              <w:jc w:val="center"/>
              <w:rPr>
                <w:sz w:val="28"/>
                <w:szCs w:val="28"/>
              </w:rPr>
            </w:pPr>
            <w:r w:rsidRPr="004B1B23">
              <w:rPr>
                <w:sz w:val="28"/>
                <w:szCs w:val="28"/>
              </w:rPr>
              <w:t>5</w:t>
            </w:r>
          </w:p>
        </w:tc>
        <w:tc>
          <w:tcPr>
            <w:tcW w:w="1367" w:type="dxa"/>
          </w:tcPr>
          <w:p w:rsidR="004B1B23" w:rsidRPr="004B1B23" w:rsidRDefault="004B1B23" w:rsidP="004B1B23">
            <w:pPr>
              <w:jc w:val="center"/>
              <w:rPr>
                <w:sz w:val="28"/>
                <w:szCs w:val="28"/>
              </w:rPr>
            </w:pPr>
            <w:r w:rsidRPr="004B1B23">
              <w:rPr>
                <w:sz w:val="28"/>
                <w:szCs w:val="28"/>
              </w:rPr>
              <w:t>2</w:t>
            </w:r>
          </w:p>
        </w:tc>
        <w:tc>
          <w:tcPr>
            <w:tcW w:w="1367" w:type="dxa"/>
          </w:tcPr>
          <w:p w:rsidR="004B1B23" w:rsidRPr="004B1B23" w:rsidRDefault="004B1B23" w:rsidP="004B1B23">
            <w:pPr>
              <w:jc w:val="center"/>
              <w:rPr>
                <w:sz w:val="28"/>
                <w:szCs w:val="28"/>
              </w:rPr>
            </w:pPr>
            <w:r w:rsidRPr="004B1B23">
              <w:rPr>
                <w:sz w:val="28"/>
                <w:szCs w:val="28"/>
              </w:rPr>
              <w:t>7</w:t>
            </w:r>
          </w:p>
        </w:tc>
        <w:tc>
          <w:tcPr>
            <w:tcW w:w="1368" w:type="dxa"/>
          </w:tcPr>
          <w:p w:rsidR="004B1B23" w:rsidRPr="004B1B23" w:rsidRDefault="004B1B23" w:rsidP="004B1B23">
            <w:pPr>
              <w:jc w:val="center"/>
              <w:rPr>
                <w:sz w:val="28"/>
                <w:szCs w:val="28"/>
              </w:rPr>
            </w:pPr>
            <w:r w:rsidRPr="004B1B23">
              <w:rPr>
                <w:sz w:val="28"/>
                <w:szCs w:val="28"/>
              </w:rPr>
              <w:t>2</w:t>
            </w:r>
          </w:p>
        </w:tc>
        <w:tc>
          <w:tcPr>
            <w:tcW w:w="1368" w:type="dxa"/>
          </w:tcPr>
          <w:p w:rsidR="004B1B23" w:rsidRPr="004B1B23" w:rsidRDefault="004B1B23" w:rsidP="004B1B23">
            <w:pPr>
              <w:jc w:val="center"/>
              <w:rPr>
                <w:sz w:val="28"/>
                <w:szCs w:val="28"/>
              </w:rPr>
            </w:pPr>
            <w:r w:rsidRPr="004B1B23">
              <w:rPr>
                <w:sz w:val="28"/>
                <w:szCs w:val="28"/>
              </w:rPr>
              <w:t>0</w:t>
            </w:r>
          </w:p>
        </w:tc>
      </w:tr>
    </w:tbl>
    <w:p w:rsidR="004B1B23" w:rsidRPr="004B1B23" w:rsidRDefault="004B1B23" w:rsidP="004B1B23">
      <w:pPr>
        <w:pStyle w:val="a8"/>
        <w:tabs>
          <w:tab w:val="left" w:pos="1860"/>
        </w:tabs>
        <w:spacing w:line="240" w:lineRule="auto"/>
        <w:ind w:left="0" w:hanging="720"/>
        <w:jc w:val="both"/>
        <w:rPr>
          <w:rFonts w:ascii="Times New Roman" w:eastAsia="Calibri" w:hAnsi="Times New Roman" w:cs="Times New Roman"/>
          <w:b/>
          <w:sz w:val="28"/>
          <w:szCs w:val="28"/>
        </w:rPr>
      </w:pPr>
      <w:r w:rsidRPr="004B1B23">
        <w:rPr>
          <w:rFonts w:ascii="Times New Roman" w:eastAsia="Calibri" w:hAnsi="Times New Roman" w:cs="Times New Roman"/>
          <w:sz w:val="28"/>
          <w:szCs w:val="28"/>
        </w:rPr>
        <w:t xml:space="preserve">                 По  результатам  диагностического  обследования  воспитателям  групп  были  даны  рекомендации  общего  характера  по  формированию  психических  процессов (восприятия  формы,  величины,  цвета,  памяти,  мыслительной  деятельности),  а  также  на  каждого  ребенка,  имеющего  сниженный  уровень  развития    конкретного  психического  процесса.</w:t>
      </w:r>
    </w:p>
    <w:p w:rsidR="004B1B23" w:rsidRPr="004B1B23" w:rsidRDefault="004B1B23" w:rsidP="004B1B23">
      <w:pPr>
        <w:pStyle w:val="a8"/>
        <w:tabs>
          <w:tab w:val="left" w:pos="1860"/>
        </w:tabs>
        <w:ind w:left="0" w:hanging="720"/>
        <w:jc w:val="both"/>
        <w:rPr>
          <w:rFonts w:ascii="Times New Roman" w:eastAsia="Calibri" w:hAnsi="Times New Roman" w:cs="Times New Roman"/>
          <w:b/>
          <w:sz w:val="28"/>
          <w:szCs w:val="28"/>
        </w:rPr>
      </w:pPr>
    </w:p>
    <w:p w:rsidR="004B1B23" w:rsidRPr="004B1B23" w:rsidRDefault="004B1B23" w:rsidP="00407EF1">
      <w:pPr>
        <w:pStyle w:val="a8"/>
        <w:tabs>
          <w:tab w:val="left" w:pos="1860"/>
        </w:tabs>
        <w:spacing w:after="0"/>
        <w:ind w:left="0" w:hanging="720"/>
        <w:jc w:val="center"/>
        <w:rPr>
          <w:rFonts w:ascii="Times New Roman" w:hAnsi="Times New Roman" w:cs="Times New Roman"/>
          <w:b/>
          <w:sz w:val="28"/>
          <w:szCs w:val="28"/>
        </w:rPr>
      </w:pPr>
      <w:r w:rsidRPr="004B1B23">
        <w:rPr>
          <w:rFonts w:ascii="Times New Roman" w:hAnsi="Times New Roman" w:cs="Times New Roman"/>
          <w:b/>
          <w:sz w:val="28"/>
          <w:szCs w:val="28"/>
        </w:rPr>
        <w:lastRenderedPageBreak/>
        <w:t>Диагностическая  работа  с  детьми  младших    групп</w:t>
      </w:r>
    </w:p>
    <w:p w:rsidR="004B1B23" w:rsidRPr="004B1B23" w:rsidRDefault="004B1B23" w:rsidP="00407EF1">
      <w:pPr>
        <w:pStyle w:val="a8"/>
        <w:tabs>
          <w:tab w:val="left" w:pos="1860"/>
        </w:tabs>
        <w:spacing w:after="0"/>
        <w:ind w:left="0" w:hanging="720"/>
        <w:jc w:val="center"/>
        <w:rPr>
          <w:rFonts w:ascii="Times New Roman" w:hAnsi="Times New Roman" w:cs="Times New Roman"/>
          <w:b/>
          <w:sz w:val="28"/>
          <w:szCs w:val="28"/>
        </w:rPr>
      </w:pPr>
      <w:r w:rsidRPr="004B1B23">
        <w:rPr>
          <w:rFonts w:ascii="Times New Roman" w:hAnsi="Times New Roman" w:cs="Times New Roman"/>
          <w:b/>
          <w:sz w:val="28"/>
          <w:szCs w:val="28"/>
        </w:rPr>
        <w:t>(«</w:t>
      </w:r>
      <w:proofErr w:type="spellStart"/>
      <w:r w:rsidRPr="004B1B23">
        <w:rPr>
          <w:rFonts w:ascii="Times New Roman" w:hAnsi="Times New Roman" w:cs="Times New Roman"/>
          <w:b/>
          <w:sz w:val="28"/>
          <w:szCs w:val="28"/>
        </w:rPr>
        <w:t>Чебурашка</w:t>
      </w:r>
      <w:proofErr w:type="spellEnd"/>
      <w:r w:rsidRPr="004B1B23">
        <w:rPr>
          <w:rFonts w:ascii="Times New Roman" w:hAnsi="Times New Roman" w:cs="Times New Roman"/>
          <w:b/>
          <w:sz w:val="28"/>
          <w:szCs w:val="28"/>
        </w:rPr>
        <w:t>»,  «</w:t>
      </w:r>
      <w:proofErr w:type="spellStart"/>
      <w:r w:rsidRPr="004B1B23">
        <w:rPr>
          <w:rFonts w:ascii="Times New Roman" w:hAnsi="Times New Roman" w:cs="Times New Roman"/>
          <w:b/>
          <w:sz w:val="28"/>
          <w:szCs w:val="28"/>
        </w:rPr>
        <w:t>Чиполлино</w:t>
      </w:r>
      <w:proofErr w:type="spellEnd"/>
      <w:r w:rsidRPr="004B1B23">
        <w:rPr>
          <w:rFonts w:ascii="Times New Roman" w:hAnsi="Times New Roman" w:cs="Times New Roman"/>
          <w:b/>
          <w:sz w:val="28"/>
          <w:szCs w:val="28"/>
        </w:rPr>
        <w:t>»)</w:t>
      </w:r>
    </w:p>
    <w:p w:rsidR="004B1B23" w:rsidRPr="004B1B23" w:rsidRDefault="004B1B23" w:rsidP="00407EF1">
      <w:pPr>
        <w:pStyle w:val="a8"/>
        <w:tabs>
          <w:tab w:val="left" w:pos="1860"/>
        </w:tabs>
        <w:spacing w:after="0" w:line="240" w:lineRule="auto"/>
        <w:ind w:left="0" w:hanging="142"/>
        <w:jc w:val="both"/>
        <w:rPr>
          <w:rFonts w:ascii="Times New Roman" w:hAnsi="Times New Roman" w:cs="Times New Roman"/>
          <w:sz w:val="28"/>
          <w:szCs w:val="28"/>
        </w:rPr>
      </w:pPr>
      <w:r w:rsidRPr="004B1B23">
        <w:rPr>
          <w:rFonts w:ascii="Times New Roman" w:hAnsi="Times New Roman" w:cs="Times New Roman"/>
          <w:sz w:val="28"/>
          <w:szCs w:val="28"/>
        </w:rPr>
        <w:t xml:space="preserve">  Психологическое  исследование  детей  младшего  дошкольного  возраста  проводилось  «Экспресс– </w:t>
      </w:r>
      <w:proofErr w:type="gramStart"/>
      <w:r w:rsidRPr="004B1B23">
        <w:rPr>
          <w:rFonts w:ascii="Times New Roman" w:hAnsi="Times New Roman" w:cs="Times New Roman"/>
          <w:sz w:val="28"/>
          <w:szCs w:val="28"/>
        </w:rPr>
        <w:t>ме</w:t>
      </w:r>
      <w:proofErr w:type="gramEnd"/>
      <w:r w:rsidRPr="004B1B23">
        <w:rPr>
          <w:rFonts w:ascii="Times New Roman" w:hAnsi="Times New Roman" w:cs="Times New Roman"/>
          <w:sz w:val="28"/>
          <w:szCs w:val="28"/>
        </w:rPr>
        <w:t xml:space="preserve">тодикой  для  диагностики  детей  3 – 4 лет».  Данная  методика  осуществлялась   на  </w:t>
      </w:r>
      <w:proofErr w:type="gramStart"/>
      <w:r w:rsidRPr="004B1B23">
        <w:rPr>
          <w:rFonts w:ascii="Times New Roman" w:hAnsi="Times New Roman" w:cs="Times New Roman"/>
          <w:sz w:val="28"/>
          <w:szCs w:val="28"/>
        </w:rPr>
        <w:t>легко  доступном</w:t>
      </w:r>
      <w:proofErr w:type="gramEnd"/>
      <w:r w:rsidRPr="004B1B23">
        <w:rPr>
          <w:rFonts w:ascii="Times New Roman" w:hAnsi="Times New Roman" w:cs="Times New Roman"/>
          <w:sz w:val="28"/>
          <w:szCs w:val="28"/>
        </w:rPr>
        <w:t xml:space="preserve">  материале: «Разрезные  картинки из 2-х частей», «Основные  цвета»,  «Один – два – много»,  «Моё  лицо».</w:t>
      </w:r>
    </w:p>
    <w:p w:rsidR="004B1B23" w:rsidRPr="004B1B23" w:rsidRDefault="004B1B23" w:rsidP="004B1B23">
      <w:pPr>
        <w:tabs>
          <w:tab w:val="left" w:pos="1860"/>
        </w:tabs>
        <w:jc w:val="center"/>
        <w:rPr>
          <w:rFonts w:eastAsia="Calibri"/>
          <w:b/>
          <w:sz w:val="28"/>
          <w:szCs w:val="28"/>
        </w:rPr>
      </w:pPr>
      <w:r w:rsidRPr="004B1B23">
        <w:rPr>
          <w:rFonts w:eastAsia="Calibri"/>
          <w:b/>
          <w:sz w:val="28"/>
          <w:szCs w:val="28"/>
        </w:rPr>
        <w:t>Развивающая работа и психологическая коррекция</w:t>
      </w:r>
    </w:p>
    <w:p w:rsidR="004B1B23" w:rsidRPr="004B1B23" w:rsidRDefault="004B1B23" w:rsidP="004B1B23">
      <w:pPr>
        <w:pStyle w:val="a9"/>
        <w:spacing w:before="0" w:beforeAutospacing="0" w:after="0" w:afterAutospacing="0"/>
        <w:jc w:val="both"/>
        <w:rPr>
          <w:bCs/>
          <w:color w:val="000000"/>
          <w:sz w:val="28"/>
          <w:szCs w:val="28"/>
        </w:rPr>
      </w:pPr>
      <w:r w:rsidRPr="004B1B23">
        <w:rPr>
          <w:sz w:val="28"/>
          <w:szCs w:val="28"/>
        </w:rPr>
        <w:t>С  детьми  подготовительных  к  школе  групп  были  организованы  занятия по  программе  «</w:t>
      </w:r>
      <w:r w:rsidRPr="004B1B23">
        <w:rPr>
          <w:bCs/>
          <w:color w:val="000000"/>
          <w:sz w:val="28"/>
          <w:szCs w:val="28"/>
        </w:rPr>
        <w:t>Коррекционно-развивающие занятия по подготовке к школьному обучению»</w:t>
      </w:r>
      <w:r>
        <w:rPr>
          <w:bCs/>
          <w:color w:val="000000"/>
          <w:sz w:val="28"/>
          <w:szCs w:val="28"/>
        </w:rPr>
        <w:t>.</w:t>
      </w:r>
      <w:r w:rsidRPr="004B1B23">
        <w:rPr>
          <w:bCs/>
          <w:color w:val="000000"/>
          <w:sz w:val="28"/>
          <w:szCs w:val="28"/>
        </w:rPr>
        <w:t xml:space="preserve">  </w:t>
      </w:r>
    </w:p>
    <w:p w:rsidR="004B1B23" w:rsidRPr="004B1B23" w:rsidRDefault="004B1B23" w:rsidP="004B1B23">
      <w:pPr>
        <w:jc w:val="both"/>
        <w:rPr>
          <w:sz w:val="28"/>
          <w:szCs w:val="28"/>
        </w:rPr>
      </w:pPr>
      <w:r w:rsidRPr="004B1B23">
        <w:rPr>
          <w:b/>
          <w:sz w:val="28"/>
          <w:szCs w:val="28"/>
        </w:rPr>
        <w:t>Цель:</w:t>
      </w:r>
      <w:r w:rsidRPr="004B1B23">
        <w:rPr>
          <w:sz w:val="28"/>
          <w:szCs w:val="28"/>
        </w:rPr>
        <w:t xml:space="preserve"> развитие познавательных процессов при подготовке детей к обучению в школе.</w:t>
      </w:r>
    </w:p>
    <w:p w:rsidR="00236209" w:rsidRDefault="004B1B23" w:rsidP="00236209">
      <w:pPr>
        <w:jc w:val="both"/>
        <w:rPr>
          <w:sz w:val="28"/>
          <w:szCs w:val="28"/>
        </w:rPr>
      </w:pPr>
      <w:r w:rsidRPr="004B1B23">
        <w:rPr>
          <w:sz w:val="28"/>
          <w:szCs w:val="28"/>
        </w:rPr>
        <w:t xml:space="preserve">Занятия  проводились   в  рамках  «Клубного  часа»  с  использованием  в  игровой  форме  элементов  </w:t>
      </w:r>
      <w:proofErr w:type="spellStart"/>
      <w:r w:rsidRPr="004B1B23">
        <w:rPr>
          <w:sz w:val="28"/>
          <w:szCs w:val="28"/>
        </w:rPr>
        <w:t>коррекционно</w:t>
      </w:r>
      <w:proofErr w:type="spellEnd"/>
      <w:r w:rsidRPr="004B1B23">
        <w:rPr>
          <w:sz w:val="28"/>
          <w:szCs w:val="28"/>
        </w:rPr>
        <w:t xml:space="preserve"> – развивающих  упражнений  (обобщений,  математическому  счету,  установлению  причинно – следственных  связей, памяти,  социальной  грамотности,  а  также  </w:t>
      </w:r>
      <w:proofErr w:type="spellStart"/>
      <w:r w:rsidRPr="004B1B23">
        <w:rPr>
          <w:sz w:val="28"/>
          <w:szCs w:val="28"/>
        </w:rPr>
        <w:t>моторно</w:t>
      </w:r>
      <w:proofErr w:type="spellEnd"/>
      <w:r w:rsidRPr="004B1B23">
        <w:rPr>
          <w:sz w:val="28"/>
          <w:szCs w:val="28"/>
        </w:rPr>
        <w:t xml:space="preserve"> – графической  деятельности).  Результат  проведенной  работы –  </w:t>
      </w:r>
      <w:proofErr w:type="gramStart"/>
      <w:r w:rsidRPr="004B1B23">
        <w:rPr>
          <w:sz w:val="28"/>
          <w:szCs w:val="28"/>
        </w:rPr>
        <w:t>дети</w:t>
      </w:r>
      <w:proofErr w:type="gramEnd"/>
      <w:r w:rsidRPr="004B1B23">
        <w:rPr>
          <w:sz w:val="28"/>
          <w:szCs w:val="28"/>
        </w:rPr>
        <w:t xml:space="preserve">  точнее стали  ориентироваться в образных и  пространственных  представлениях, повысилась  устойчивость  произвольного внимания,  улучшились показатели  зрительно – моторных  функций,  повысилась продуктивность форм  мышления.</w:t>
      </w:r>
      <w:r w:rsidR="00236209">
        <w:rPr>
          <w:sz w:val="28"/>
          <w:szCs w:val="28"/>
        </w:rPr>
        <w:t xml:space="preserve"> </w:t>
      </w:r>
    </w:p>
    <w:p w:rsidR="00236209" w:rsidRDefault="004B1B23" w:rsidP="00236209">
      <w:pPr>
        <w:jc w:val="both"/>
        <w:rPr>
          <w:sz w:val="28"/>
          <w:szCs w:val="28"/>
        </w:rPr>
      </w:pPr>
      <w:r w:rsidRPr="004B1B23">
        <w:rPr>
          <w:sz w:val="28"/>
          <w:szCs w:val="28"/>
        </w:rPr>
        <w:t xml:space="preserve">В  течение  2023 - 2024 года  в  соответствии  с  ФГОС </w:t>
      </w:r>
      <w:proofErr w:type="gramStart"/>
      <w:r w:rsidRPr="004B1B23">
        <w:rPr>
          <w:sz w:val="28"/>
          <w:szCs w:val="28"/>
        </w:rPr>
        <w:t>ДО</w:t>
      </w:r>
      <w:proofErr w:type="gramEnd"/>
      <w:r w:rsidRPr="004B1B23">
        <w:rPr>
          <w:sz w:val="28"/>
          <w:szCs w:val="28"/>
        </w:rPr>
        <w:t xml:space="preserve">  </w:t>
      </w:r>
      <w:proofErr w:type="gramStart"/>
      <w:r w:rsidRPr="004B1B23">
        <w:rPr>
          <w:sz w:val="28"/>
          <w:szCs w:val="28"/>
        </w:rPr>
        <w:t>был</w:t>
      </w:r>
      <w:proofErr w:type="gramEnd"/>
      <w:r w:rsidRPr="004B1B23">
        <w:rPr>
          <w:sz w:val="28"/>
          <w:szCs w:val="28"/>
        </w:rPr>
        <w:t xml:space="preserve">  организован  образовательный  процесс  инклюзивного  образования. С  детьми с  ОВЗ,  ЗПР  были  организованы индивидуальные  занятия  с учетом  их  возможностей  и  особенностей  развития. В  работе  использовались  игры  с  песком,  крупами,  пальчиковое  рисование,  музыкальная  терапия  и  др</w:t>
      </w:r>
      <w:r w:rsidR="00236209">
        <w:rPr>
          <w:sz w:val="28"/>
          <w:szCs w:val="28"/>
        </w:rPr>
        <w:t>.</w:t>
      </w:r>
    </w:p>
    <w:p w:rsidR="004B1B23" w:rsidRPr="00236209" w:rsidRDefault="004B1B23" w:rsidP="00236209">
      <w:pPr>
        <w:jc w:val="both"/>
        <w:rPr>
          <w:sz w:val="28"/>
          <w:szCs w:val="28"/>
        </w:rPr>
      </w:pPr>
      <w:r w:rsidRPr="004B1B23">
        <w:rPr>
          <w:sz w:val="28"/>
          <w:szCs w:val="28"/>
        </w:rPr>
        <w:t>С  детьми с  ОВЗ   проводятся  занятия  в  индивидуальном  порядке   с  учетом особенностей  их развития  (развитие  произвольной  регуляции;  пространственных  представлений;  формирования  навыков  общения с  взрослыми  и  детьми,  сенсорной  стимуляции  и  др.)  Используются игры  на   развитие  межполушарных  связей  (</w:t>
      </w:r>
      <w:proofErr w:type="spellStart"/>
      <w:r w:rsidRPr="004B1B23">
        <w:rPr>
          <w:sz w:val="28"/>
          <w:szCs w:val="28"/>
        </w:rPr>
        <w:t>нейродинамика</w:t>
      </w:r>
      <w:proofErr w:type="spellEnd"/>
      <w:r w:rsidRPr="004B1B23">
        <w:rPr>
          <w:sz w:val="28"/>
          <w:szCs w:val="28"/>
        </w:rPr>
        <w:t xml:space="preserve">), пальчиковая  гимнастика,  </w:t>
      </w:r>
      <w:proofErr w:type="gramStart"/>
      <w:r w:rsidRPr="004B1B23">
        <w:rPr>
          <w:sz w:val="28"/>
          <w:szCs w:val="28"/>
        </w:rPr>
        <w:t>изо</w:t>
      </w:r>
      <w:proofErr w:type="gramEnd"/>
      <w:r w:rsidRPr="004B1B23">
        <w:rPr>
          <w:sz w:val="28"/>
          <w:szCs w:val="28"/>
        </w:rPr>
        <w:t xml:space="preserve"> – деятельность,  сенсорные  игры,  </w:t>
      </w:r>
      <w:proofErr w:type="spellStart"/>
      <w:r w:rsidRPr="004B1B23">
        <w:rPr>
          <w:sz w:val="28"/>
          <w:szCs w:val="28"/>
        </w:rPr>
        <w:t>пескотерапия</w:t>
      </w:r>
      <w:proofErr w:type="spellEnd"/>
      <w:r w:rsidRPr="004B1B23">
        <w:rPr>
          <w:sz w:val="28"/>
          <w:szCs w:val="28"/>
        </w:rPr>
        <w:t xml:space="preserve">  и  др.</w:t>
      </w:r>
    </w:p>
    <w:p w:rsidR="004B1B23" w:rsidRPr="004B1B23" w:rsidRDefault="004B1B23" w:rsidP="004B1B23">
      <w:pPr>
        <w:jc w:val="both"/>
        <w:rPr>
          <w:sz w:val="28"/>
          <w:szCs w:val="28"/>
        </w:rPr>
      </w:pPr>
      <w:r w:rsidRPr="004B1B23">
        <w:rPr>
          <w:b/>
          <w:sz w:val="28"/>
          <w:szCs w:val="28"/>
        </w:rPr>
        <w:t>Консультативная работа</w:t>
      </w:r>
      <w:r w:rsidRPr="004B1B23">
        <w:rPr>
          <w:sz w:val="28"/>
          <w:szCs w:val="28"/>
        </w:rPr>
        <w:t xml:space="preserve">  включала  в  себя  следующие  разделы:</w:t>
      </w:r>
    </w:p>
    <w:p w:rsidR="004B1B23" w:rsidRPr="004B1B23" w:rsidRDefault="004B1B23" w:rsidP="004B1B23">
      <w:pPr>
        <w:contextualSpacing/>
        <w:jc w:val="both"/>
        <w:rPr>
          <w:sz w:val="28"/>
          <w:szCs w:val="28"/>
        </w:rPr>
      </w:pPr>
      <w:r w:rsidRPr="004B1B23">
        <w:rPr>
          <w:b/>
          <w:sz w:val="28"/>
          <w:szCs w:val="28"/>
        </w:rPr>
        <w:t>Индивидуальные  консультации</w:t>
      </w:r>
      <w:r w:rsidRPr="004B1B23">
        <w:rPr>
          <w:sz w:val="28"/>
          <w:szCs w:val="28"/>
        </w:rPr>
        <w:t xml:space="preserve"> по запросу  педагогов  и  родителей: «Поощрения  и  наказания»;  «Помогите  ребенку  избавиться  от  разрушительных  эмоций»;  «Как  относиться  к  страхам  у  детей»;  «Самооценка  детей  дошкольного  возраста»</w:t>
      </w:r>
      <w:r w:rsidRPr="004B1B23">
        <w:rPr>
          <w:b/>
          <w:sz w:val="28"/>
          <w:szCs w:val="28"/>
        </w:rPr>
        <w:t xml:space="preserve">;  </w:t>
      </w:r>
      <w:r w:rsidRPr="004B1B23">
        <w:rPr>
          <w:sz w:val="28"/>
          <w:szCs w:val="28"/>
        </w:rPr>
        <w:t>«Дошкольник  становится  школьником»;  «Уровень  подготовки  детей  к началу  школьного  обучения»,  «Игры,  которые  лечат», «Кризис  7  лет  у  ребенка: причины  и  как  с  ним  справиться»,   «Путь  к  бесконфликтной  дисциплине. Правила  о  правилах».</w:t>
      </w:r>
    </w:p>
    <w:p w:rsidR="004B1B23" w:rsidRPr="004B1B23" w:rsidRDefault="004B1B23" w:rsidP="004B1B23">
      <w:pPr>
        <w:tabs>
          <w:tab w:val="left" w:pos="1860"/>
        </w:tabs>
        <w:contextualSpacing/>
        <w:jc w:val="both"/>
        <w:rPr>
          <w:sz w:val="28"/>
          <w:szCs w:val="28"/>
        </w:rPr>
      </w:pPr>
      <w:r w:rsidRPr="004B1B23">
        <w:rPr>
          <w:b/>
          <w:sz w:val="28"/>
          <w:szCs w:val="28"/>
        </w:rPr>
        <w:t xml:space="preserve">Просветительская  работа: </w:t>
      </w:r>
      <w:r w:rsidRPr="004B1B23">
        <w:rPr>
          <w:sz w:val="28"/>
          <w:szCs w:val="28"/>
        </w:rPr>
        <w:t xml:space="preserve">в  течение  года  подбор, размещение  и  обновление  психологического материала на  группах  осуществлялся  четыре  раза. Все темы  подобраны  согласно  возрастным  особенностям  детей. Регулярно обновляется и  размещается  материал  психологических  консультаций  в   информационном  уголке  психолога,  а  так же  на  сайте  детского  сада.    </w:t>
      </w:r>
    </w:p>
    <w:p w:rsidR="004B1B23" w:rsidRPr="004B1B23" w:rsidRDefault="004B1B23" w:rsidP="004B1B23">
      <w:pPr>
        <w:jc w:val="both"/>
        <w:rPr>
          <w:sz w:val="28"/>
          <w:szCs w:val="28"/>
        </w:rPr>
      </w:pPr>
      <w:r w:rsidRPr="004B1B23">
        <w:rPr>
          <w:b/>
          <w:sz w:val="28"/>
          <w:szCs w:val="28"/>
        </w:rPr>
        <w:t>Выступления  на  родительских  собраниях:</w:t>
      </w:r>
    </w:p>
    <w:p w:rsidR="004B1B23" w:rsidRPr="004B1B23" w:rsidRDefault="004B1B23" w:rsidP="004B1B23">
      <w:pPr>
        <w:pStyle w:val="a8"/>
        <w:numPr>
          <w:ilvl w:val="0"/>
          <w:numId w:val="1"/>
        </w:numPr>
        <w:jc w:val="both"/>
        <w:rPr>
          <w:rFonts w:ascii="Times New Roman" w:hAnsi="Times New Roman" w:cs="Times New Roman"/>
          <w:sz w:val="28"/>
          <w:szCs w:val="28"/>
        </w:rPr>
      </w:pPr>
      <w:r w:rsidRPr="004B1B23">
        <w:rPr>
          <w:rFonts w:ascii="Times New Roman" w:hAnsi="Times New Roman" w:cs="Times New Roman"/>
          <w:sz w:val="28"/>
          <w:szCs w:val="28"/>
        </w:rPr>
        <w:lastRenderedPageBreak/>
        <w:t>В  сентябре  и  октябре 2023  года были  проведены  родительские  собрании  в  средних  группах  «Буратино»,  «Незабудка»  по  теме  «Особенности  развития  детей  4 – 5  лет»</w:t>
      </w:r>
    </w:p>
    <w:p w:rsidR="004B1B23" w:rsidRPr="004B1B23" w:rsidRDefault="004B1B23" w:rsidP="004B1B23">
      <w:pPr>
        <w:pStyle w:val="a8"/>
        <w:numPr>
          <w:ilvl w:val="0"/>
          <w:numId w:val="1"/>
        </w:numPr>
        <w:jc w:val="both"/>
        <w:rPr>
          <w:rFonts w:ascii="Times New Roman" w:hAnsi="Times New Roman" w:cs="Times New Roman"/>
          <w:sz w:val="28"/>
          <w:szCs w:val="28"/>
        </w:rPr>
      </w:pPr>
      <w:r w:rsidRPr="004B1B23">
        <w:rPr>
          <w:rFonts w:ascii="Times New Roman" w:hAnsi="Times New Roman" w:cs="Times New Roman"/>
          <w:sz w:val="28"/>
          <w:szCs w:val="28"/>
        </w:rPr>
        <w:t xml:space="preserve">Проведено  в  октябре  2023 года  родительское  собрание  в  младшей группе  «Чебурашка».  Тема « Особенности  кризиса  3 – х летнего  возраста» </w:t>
      </w:r>
    </w:p>
    <w:p w:rsidR="004B1B23" w:rsidRPr="004B1B23" w:rsidRDefault="004B1B23" w:rsidP="004B1B23">
      <w:pPr>
        <w:pStyle w:val="a8"/>
        <w:numPr>
          <w:ilvl w:val="0"/>
          <w:numId w:val="1"/>
        </w:numPr>
        <w:jc w:val="both"/>
        <w:rPr>
          <w:rFonts w:ascii="Times New Roman" w:hAnsi="Times New Roman" w:cs="Times New Roman"/>
          <w:sz w:val="28"/>
          <w:szCs w:val="28"/>
        </w:rPr>
      </w:pPr>
      <w:r w:rsidRPr="004B1B23">
        <w:rPr>
          <w:rFonts w:ascii="Times New Roman" w:hAnsi="Times New Roman" w:cs="Times New Roman"/>
          <w:sz w:val="28"/>
          <w:szCs w:val="28"/>
        </w:rPr>
        <w:t>В  Группе  «Земляничка»  проведено  родительское  собрание  в  0ктябре  2023 года.  Тема « Психологические  особенности  детей  5 – 6  летнего  возраста».</w:t>
      </w:r>
    </w:p>
    <w:p w:rsidR="004B1B23" w:rsidRPr="004B1B23" w:rsidRDefault="004B1B23" w:rsidP="004B1B23">
      <w:pPr>
        <w:pStyle w:val="a8"/>
        <w:numPr>
          <w:ilvl w:val="0"/>
          <w:numId w:val="1"/>
        </w:numPr>
        <w:jc w:val="both"/>
        <w:rPr>
          <w:rFonts w:ascii="Times New Roman" w:hAnsi="Times New Roman" w:cs="Times New Roman"/>
          <w:sz w:val="28"/>
          <w:szCs w:val="28"/>
        </w:rPr>
      </w:pPr>
      <w:r w:rsidRPr="004B1B23">
        <w:rPr>
          <w:rFonts w:ascii="Times New Roman" w:hAnsi="Times New Roman" w:cs="Times New Roman"/>
          <w:sz w:val="28"/>
          <w:szCs w:val="28"/>
        </w:rPr>
        <w:t>Проведено  родительское  собрание  в  октябре  2023 года  в  подготовительной группе  «Василек».  Тема  собрания  «Первичная  диагностика  готовности  детей  к  школьному  обучению».</w:t>
      </w:r>
    </w:p>
    <w:p w:rsidR="00236209" w:rsidRDefault="004B1B23" w:rsidP="00236209">
      <w:pPr>
        <w:pStyle w:val="a8"/>
        <w:numPr>
          <w:ilvl w:val="0"/>
          <w:numId w:val="1"/>
        </w:numPr>
        <w:spacing w:after="0"/>
        <w:jc w:val="both"/>
        <w:rPr>
          <w:rFonts w:ascii="Times New Roman" w:hAnsi="Times New Roman" w:cs="Times New Roman"/>
          <w:sz w:val="28"/>
          <w:szCs w:val="28"/>
        </w:rPr>
      </w:pPr>
      <w:r w:rsidRPr="004B1B23">
        <w:rPr>
          <w:rFonts w:ascii="Times New Roman" w:hAnsi="Times New Roman" w:cs="Times New Roman"/>
          <w:b/>
          <w:sz w:val="28"/>
          <w:szCs w:val="28"/>
        </w:rPr>
        <w:t>Индивидуальные  консультации</w:t>
      </w:r>
      <w:r w:rsidRPr="004B1B23">
        <w:rPr>
          <w:rFonts w:ascii="Times New Roman" w:hAnsi="Times New Roman" w:cs="Times New Roman"/>
          <w:sz w:val="28"/>
          <w:szCs w:val="28"/>
        </w:rPr>
        <w:t xml:space="preserve"> по запросу  педагогов  и  родителей </w:t>
      </w:r>
      <w:proofErr w:type="gramStart"/>
      <w:r w:rsidRPr="004B1B23">
        <w:rPr>
          <w:rFonts w:ascii="Times New Roman" w:hAnsi="Times New Roman" w:cs="Times New Roman"/>
          <w:sz w:val="28"/>
          <w:szCs w:val="28"/>
        </w:rPr>
        <w:t>:з</w:t>
      </w:r>
      <w:proofErr w:type="gramEnd"/>
      <w:r w:rsidRPr="004B1B23">
        <w:rPr>
          <w:rFonts w:ascii="Times New Roman" w:hAnsi="Times New Roman" w:cs="Times New Roman"/>
          <w:sz w:val="28"/>
          <w:szCs w:val="28"/>
        </w:rPr>
        <w:t>а  период  с октябрь 2023 г –май 2024 г.  проведены  25индивидуальных  встреч  с  родителями  по  различным  вопросам  психического  благополучия  и  воспитания  детей.</w:t>
      </w:r>
    </w:p>
    <w:p w:rsidR="00236209" w:rsidRDefault="004B1B23" w:rsidP="00236209">
      <w:pPr>
        <w:ind w:left="360"/>
        <w:jc w:val="both"/>
        <w:rPr>
          <w:sz w:val="28"/>
          <w:szCs w:val="28"/>
        </w:rPr>
      </w:pPr>
      <w:r w:rsidRPr="00236209">
        <w:rPr>
          <w:b/>
          <w:sz w:val="28"/>
          <w:szCs w:val="28"/>
        </w:rPr>
        <w:t>Консультативная работа</w:t>
      </w:r>
      <w:r w:rsidRPr="00236209">
        <w:rPr>
          <w:sz w:val="28"/>
          <w:szCs w:val="28"/>
        </w:rPr>
        <w:t xml:space="preserve">  включала  в  себя  следующие  разделы:  </w:t>
      </w:r>
    </w:p>
    <w:p w:rsidR="00236209" w:rsidRDefault="004B1B23" w:rsidP="00236209">
      <w:pPr>
        <w:ind w:left="360"/>
        <w:jc w:val="both"/>
        <w:rPr>
          <w:sz w:val="28"/>
          <w:szCs w:val="28"/>
        </w:rPr>
      </w:pPr>
      <w:r w:rsidRPr="004B1B23">
        <w:rPr>
          <w:b/>
          <w:sz w:val="28"/>
          <w:szCs w:val="28"/>
        </w:rPr>
        <w:t>Индивидуальные  консультации</w:t>
      </w:r>
      <w:r w:rsidRPr="004B1B23">
        <w:rPr>
          <w:sz w:val="28"/>
          <w:szCs w:val="28"/>
        </w:rPr>
        <w:t xml:space="preserve"> по запросу  педагогов  и  родителей: «Поощрения  и  наказания»; «Почему  детям  нужно  читать  книги»,  «Формирование  мелко  моторики» «Помогите  ребенку  избавиться  от  разрушительных  эмоций»;  «Как  относиться  к  страхам  у  детей»;  «Самооценка  детей  дошкольного  возраста»</w:t>
      </w:r>
      <w:r w:rsidRPr="004B1B23">
        <w:rPr>
          <w:b/>
          <w:sz w:val="28"/>
          <w:szCs w:val="28"/>
        </w:rPr>
        <w:t xml:space="preserve">;  </w:t>
      </w:r>
      <w:r w:rsidRPr="004B1B23">
        <w:rPr>
          <w:sz w:val="28"/>
          <w:szCs w:val="28"/>
        </w:rPr>
        <w:t>«Дошкольник  становится  школьником»;  «Уровень  подготовки  детей  к началу  школьного  обучения»,  «Игры,  которые  лечат»</w:t>
      </w:r>
      <w:r w:rsidR="00236209">
        <w:rPr>
          <w:sz w:val="28"/>
          <w:szCs w:val="28"/>
        </w:rPr>
        <w:t>.</w:t>
      </w:r>
    </w:p>
    <w:p w:rsidR="00236209" w:rsidRDefault="004B1B23" w:rsidP="00236209">
      <w:pPr>
        <w:ind w:left="360"/>
        <w:jc w:val="both"/>
        <w:rPr>
          <w:sz w:val="28"/>
          <w:szCs w:val="28"/>
        </w:rPr>
      </w:pPr>
      <w:r w:rsidRPr="004B1B23">
        <w:rPr>
          <w:b/>
          <w:sz w:val="28"/>
          <w:szCs w:val="28"/>
        </w:rPr>
        <w:t>Просветительская  работа</w:t>
      </w:r>
    </w:p>
    <w:p w:rsidR="00236209" w:rsidRDefault="00236209" w:rsidP="00236209">
      <w:pPr>
        <w:ind w:left="360"/>
        <w:jc w:val="both"/>
        <w:rPr>
          <w:sz w:val="28"/>
          <w:szCs w:val="28"/>
        </w:rPr>
      </w:pPr>
      <w:r>
        <w:rPr>
          <w:sz w:val="28"/>
          <w:szCs w:val="28"/>
        </w:rPr>
        <w:t xml:space="preserve">- </w:t>
      </w:r>
      <w:r w:rsidR="004B1B23" w:rsidRPr="004B1B23">
        <w:rPr>
          <w:sz w:val="28"/>
          <w:szCs w:val="28"/>
        </w:rPr>
        <w:t>Стендовая  информация   в  групповых  родительских  уголках  обновляется  новым  полезным  материалом;</w:t>
      </w:r>
    </w:p>
    <w:p w:rsidR="00236209" w:rsidRDefault="00236209" w:rsidP="00236209">
      <w:pPr>
        <w:ind w:left="360"/>
        <w:jc w:val="both"/>
        <w:rPr>
          <w:sz w:val="28"/>
          <w:szCs w:val="28"/>
        </w:rPr>
      </w:pPr>
      <w:r>
        <w:rPr>
          <w:sz w:val="28"/>
          <w:szCs w:val="28"/>
        </w:rPr>
        <w:t xml:space="preserve">- </w:t>
      </w:r>
      <w:r w:rsidR="004B1B23" w:rsidRPr="004B1B23">
        <w:rPr>
          <w:sz w:val="28"/>
          <w:szCs w:val="28"/>
        </w:rPr>
        <w:t xml:space="preserve">Рекомендательные  статьи  в  уголке  психолога  </w:t>
      </w:r>
    </w:p>
    <w:p w:rsidR="004B1B23" w:rsidRPr="004B1B23" w:rsidRDefault="00236209" w:rsidP="00236209">
      <w:pPr>
        <w:ind w:left="360"/>
        <w:jc w:val="both"/>
        <w:rPr>
          <w:sz w:val="28"/>
          <w:szCs w:val="28"/>
        </w:rPr>
      </w:pPr>
      <w:r>
        <w:rPr>
          <w:sz w:val="28"/>
          <w:szCs w:val="28"/>
        </w:rPr>
        <w:t xml:space="preserve">- </w:t>
      </w:r>
      <w:r w:rsidR="004B1B23" w:rsidRPr="004B1B23">
        <w:rPr>
          <w:sz w:val="28"/>
          <w:szCs w:val="28"/>
        </w:rPr>
        <w:t>Информация  на  сайте  детского  сада.</w:t>
      </w:r>
    </w:p>
    <w:p w:rsidR="004B1B23" w:rsidRPr="004B1B23" w:rsidRDefault="004B1B23" w:rsidP="004B1B23">
      <w:pPr>
        <w:pStyle w:val="a8"/>
        <w:ind w:left="142" w:hanging="142"/>
        <w:jc w:val="both"/>
        <w:rPr>
          <w:rFonts w:ascii="Times New Roman" w:hAnsi="Times New Roman" w:cs="Times New Roman"/>
          <w:sz w:val="28"/>
          <w:szCs w:val="28"/>
        </w:rPr>
      </w:pPr>
      <w:r w:rsidRPr="004B1B23">
        <w:rPr>
          <w:rFonts w:ascii="Times New Roman" w:hAnsi="Times New Roman" w:cs="Times New Roman"/>
          <w:b/>
          <w:sz w:val="28"/>
          <w:szCs w:val="28"/>
        </w:rPr>
        <w:t>Организа</w:t>
      </w:r>
      <w:r w:rsidR="00236209">
        <w:rPr>
          <w:rFonts w:ascii="Times New Roman" w:hAnsi="Times New Roman" w:cs="Times New Roman"/>
          <w:b/>
          <w:sz w:val="28"/>
          <w:szCs w:val="28"/>
        </w:rPr>
        <w:t>ционно-</w:t>
      </w:r>
      <w:r w:rsidRPr="004B1B23">
        <w:rPr>
          <w:rFonts w:ascii="Times New Roman" w:hAnsi="Times New Roman" w:cs="Times New Roman"/>
          <w:b/>
          <w:sz w:val="28"/>
          <w:szCs w:val="28"/>
        </w:rPr>
        <w:t xml:space="preserve">методическая  работа    </w:t>
      </w:r>
      <w:r w:rsidRPr="004B1B23">
        <w:rPr>
          <w:rFonts w:ascii="Times New Roman" w:hAnsi="Times New Roman" w:cs="Times New Roman"/>
          <w:sz w:val="28"/>
          <w:szCs w:val="28"/>
        </w:rPr>
        <w:t>«Ребенок  начал  заикаться»;  «Внезапное  раздражение  и  вспышки  агрессии ребенка. Причины»;  «Особенности  характера  и  поведения  ребенка»;  «Ребенок  отказывается  есть  в  садике»</w:t>
      </w:r>
      <w:r w:rsidRPr="004B1B23">
        <w:rPr>
          <w:rFonts w:ascii="Times New Roman" w:hAnsi="Times New Roman" w:cs="Times New Roman"/>
          <w:b/>
          <w:sz w:val="28"/>
          <w:szCs w:val="28"/>
        </w:rPr>
        <w:t xml:space="preserve">;  </w:t>
      </w:r>
      <w:r w:rsidRPr="004B1B23">
        <w:rPr>
          <w:rFonts w:ascii="Times New Roman" w:hAnsi="Times New Roman" w:cs="Times New Roman"/>
          <w:sz w:val="28"/>
          <w:szCs w:val="28"/>
        </w:rPr>
        <w:t>«Ребенок  отказывается  рисовать»</w:t>
      </w:r>
      <w:proofErr w:type="gramStart"/>
      <w:r w:rsidRPr="004B1B23">
        <w:rPr>
          <w:rFonts w:ascii="Times New Roman" w:hAnsi="Times New Roman" w:cs="Times New Roman"/>
          <w:sz w:val="28"/>
          <w:szCs w:val="28"/>
        </w:rPr>
        <w:t xml:space="preserve"> ;</w:t>
      </w:r>
      <w:proofErr w:type="gramEnd"/>
      <w:r w:rsidRPr="004B1B23">
        <w:rPr>
          <w:rFonts w:ascii="Times New Roman" w:hAnsi="Times New Roman" w:cs="Times New Roman"/>
          <w:sz w:val="28"/>
          <w:szCs w:val="28"/>
        </w:rPr>
        <w:t xml:space="preserve">  «Уровень  подготовки  детей  к началу  школьного  обучения»</w:t>
      </w:r>
    </w:p>
    <w:p w:rsidR="004B1B23" w:rsidRPr="004B1B23" w:rsidRDefault="004B1B23" w:rsidP="004B1B23">
      <w:pPr>
        <w:pStyle w:val="a8"/>
        <w:tabs>
          <w:tab w:val="left" w:pos="1860"/>
        </w:tabs>
        <w:ind w:left="975" w:hanging="975"/>
        <w:jc w:val="both"/>
        <w:rPr>
          <w:rFonts w:ascii="Times New Roman" w:hAnsi="Times New Roman" w:cs="Times New Roman"/>
          <w:sz w:val="28"/>
          <w:szCs w:val="28"/>
        </w:rPr>
      </w:pPr>
      <w:r w:rsidRPr="004B1B23">
        <w:rPr>
          <w:rFonts w:ascii="Times New Roman" w:hAnsi="Times New Roman" w:cs="Times New Roman"/>
          <w:sz w:val="28"/>
          <w:szCs w:val="28"/>
        </w:rPr>
        <w:t>- декабрь 2023 г ПМПК  детского  сада « Первичная  диагностика  детей  подготовительных  групп  к  началу  школьного  обучения»;</w:t>
      </w:r>
    </w:p>
    <w:p w:rsidR="004B1B23" w:rsidRPr="004B1B23" w:rsidRDefault="004B1B23" w:rsidP="004B1B23">
      <w:pPr>
        <w:pStyle w:val="a8"/>
        <w:tabs>
          <w:tab w:val="left" w:pos="1860"/>
        </w:tabs>
        <w:ind w:left="975" w:hanging="975"/>
        <w:jc w:val="both"/>
        <w:rPr>
          <w:rFonts w:ascii="Times New Roman" w:hAnsi="Times New Roman" w:cs="Times New Roman"/>
          <w:sz w:val="28"/>
          <w:szCs w:val="28"/>
        </w:rPr>
      </w:pPr>
      <w:r w:rsidRPr="004B1B23">
        <w:rPr>
          <w:rFonts w:ascii="Times New Roman" w:hAnsi="Times New Roman" w:cs="Times New Roman"/>
          <w:sz w:val="28"/>
          <w:szCs w:val="28"/>
        </w:rPr>
        <w:t>- январь  2024. Педсовет «Эмоциональное  выгорание  и  профессиональная  мотивация  педагога  ДОУ» (анкетирование  и  результаты).  Тренинг «Качество  общения  в  коллективе»</w:t>
      </w:r>
    </w:p>
    <w:p w:rsidR="004B1B23" w:rsidRPr="004B1B23" w:rsidRDefault="004B1B23" w:rsidP="004B1B23">
      <w:pPr>
        <w:pStyle w:val="a8"/>
        <w:tabs>
          <w:tab w:val="left" w:pos="1860"/>
        </w:tabs>
        <w:ind w:left="975" w:hanging="833"/>
        <w:jc w:val="both"/>
        <w:rPr>
          <w:rFonts w:ascii="Times New Roman" w:hAnsi="Times New Roman" w:cs="Times New Roman"/>
          <w:sz w:val="28"/>
          <w:szCs w:val="28"/>
        </w:rPr>
      </w:pPr>
      <w:r w:rsidRPr="004B1B23">
        <w:rPr>
          <w:rFonts w:ascii="Times New Roman" w:hAnsi="Times New Roman" w:cs="Times New Roman"/>
          <w:sz w:val="28"/>
          <w:szCs w:val="28"/>
        </w:rPr>
        <w:t>- март  2024 г.  -  Семинар  «Взаимодействие  детского  сада  и  семьи»</w:t>
      </w:r>
      <w:proofErr w:type="gramStart"/>
      <w:r w:rsidRPr="004B1B23">
        <w:rPr>
          <w:rFonts w:ascii="Times New Roman" w:hAnsi="Times New Roman" w:cs="Times New Roman"/>
          <w:sz w:val="28"/>
          <w:szCs w:val="28"/>
        </w:rPr>
        <w:t xml:space="preserve"> ,</w:t>
      </w:r>
      <w:proofErr w:type="gramEnd"/>
      <w:r w:rsidRPr="004B1B23">
        <w:rPr>
          <w:rFonts w:ascii="Times New Roman" w:hAnsi="Times New Roman" w:cs="Times New Roman"/>
          <w:sz w:val="28"/>
          <w:szCs w:val="28"/>
        </w:rPr>
        <w:t xml:space="preserve"> «Анализ  развивающей  среды  в  семье».</w:t>
      </w:r>
    </w:p>
    <w:p w:rsidR="006000BB" w:rsidRPr="00236209" w:rsidRDefault="004B1B23" w:rsidP="00236209">
      <w:pPr>
        <w:pStyle w:val="a8"/>
        <w:tabs>
          <w:tab w:val="left" w:pos="1860"/>
        </w:tabs>
        <w:ind w:left="975" w:hanging="975"/>
        <w:jc w:val="both"/>
        <w:rPr>
          <w:rFonts w:ascii="Times New Roman" w:hAnsi="Times New Roman" w:cs="Times New Roman"/>
          <w:sz w:val="28"/>
          <w:szCs w:val="28"/>
        </w:rPr>
      </w:pPr>
      <w:r w:rsidRPr="004B1B23">
        <w:rPr>
          <w:rFonts w:ascii="Times New Roman" w:hAnsi="Times New Roman" w:cs="Times New Roman"/>
          <w:sz w:val="28"/>
          <w:szCs w:val="28"/>
        </w:rPr>
        <w:t xml:space="preserve">-  апрель 2024 г.  ПМПК  детского  сада  «Уровень  </w:t>
      </w:r>
      <w:proofErr w:type="spellStart"/>
      <w:r w:rsidRPr="004B1B23">
        <w:rPr>
          <w:rFonts w:ascii="Times New Roman" w:hAnsi="Times New Roman" w:cs="Times New Roman"/>
          <w:sz w:val="28"/>
          <w:szCs w:val="28"/>
        </w:rPr>
        <w:t>сформированности</w:t>
      </w:r>
      <w:proofErr w:type="spellEnd"/>
      <w:r w:rsidRPr="004B1B23">
        <w:rPr>
          <w:rFonts w:ascii="Times New Roman" w:hAnsi="Times New Roman" w:cs="Times New Roman"/>
          <w:sz w:val="28"/>
          <w:szCs w:val="28"/>
        </w:rPr>
        <w:t xml:space="preserve">  предпосылок  учебной  деятельности  на  конец  учебного  года  подготовительных  групп».</w:t>
      </w:r>
    </w:p>
    <w:p w:rsidR="00DE3F97" w:rsidRPr="00A2197D" w:rsidRDefault="00A2197D" w:rsidP="00A2197D">
      <w:pPr>
        <w:pStyle w:val="a7"/>
        <w:jc w:val="both"/>
        <w:rPr>
          <w:rFonts w:ascii="Times New Roman" w:hAnsi="Times New Roman" w:cs="Times New Roman"/>
          <w:sz w:val="28"/>
          <w:szCs w:val="28"/>
        </w:rPr>
      </w:pPr>
      <w:r w:rsidRPr="00AC6986">
        <w:rPr>
          <w:rFonts w:ascii="Times New Roman" w:hAnsi="Times New Roman" w:cs="Times New Roman"/>
          <w:sz w:val="28"/>
          <w:szCs w:val="28"/>
        </w:rPr>
        <w:lastRenderedPageBreak/>
        <w:t>Вывод:</w:t>
      </w:r>
      <w:r w:rsidR="00236209">
        <w:rPr>
          <w:rFonts w:ascii="Times New Roman" w:hAnsi="Times New Roman" w:cs="Times New Roman"/>
          <w:sz w:val="28"/>
          <w:szCs w:val="28"/>
        </w:rPr>
        <w:t xml:space="preserve"> </w:t>
      </w:r>
      <w:r w:rsidRPr="00784E11">
        <w:rPr>
          <w:rFonts w:ascii="Times New Roman" w:hAnsi="Times New Roman" w:cs="Times New Roman"/>
          <w:sz w:val="28"/>
          <w:szCs w:val="28"/>
        </w:rPr>
        <w:t>По  результатам  диагностического  обследования  были  составлены  рекомендации  воспитателям,  а  так же  родителям  для  индивидуальной  помощи  каждому  ребенку.</w:t>
      </w:r>
    </w:p>
    <w:p w:rsidR="0056235D" w:rsidRPr="00CC4ECB" w:rsidRDefault="0056235D" w:rsidP="0056235D">
      <w:pPr>
        <w:shd w:val="clear" w:color="auto" w:fill="FFFFFF"/>
        <w:tabs>
          <w:tab w:val="left" w:pos="9354"/>
        </w:tabs>
        <w:ind w:right="-6"/>
        <w:jc w:val="center"/>
        <w:rPr>
          <w:b/>
          <w:sz w:val="28"/>
          <w:szCs w:val="28"/>
        </w:rPr>
      </w:pPr>
      <w:r w:rsidRPr="00CC4ECB">
        <w:rPr>
          <w:b/>
          <w:sz w:val="28"/>
          <w:szCs w:val="28"/>
        </w:rPr>
        <w:t>Охват обучающихся дополнительным образованием</w:t>
      </w:r>
    </w:p>
    <w:p w:rsidR="0056235D" w:rsidRDefault="0056235D" w:rsidP="00CC4ECB">
      <w:pPr>
        <w:shd w:val="clear" w:color="auto" w:fill="FFFFFF"/>
        <w:tabs>
          <w:tab w:val="left" w:pos="9354"/>
        </w:tabs>
        <w:ind w:right="-6"/>
        <w:jc w:val="both"/>
        <w:rPr>
          <w:sz w:val="28"/>
          <w:szCs w:val="28"/>
        </w:rPr>
      </w:pPr>
      <w:r w:rsidRPr="0056235D">
        <w:rPr>
          <w:sz w:val="28"/>
          <w:szCs w:val="28"/>
        </w:rPr>
        <w:t>В 2020г. МБДОУ № 9 получило лицензию на дополнительное образование детей. В 2021г. была сокращена ставка педагога дополнительного образования. На основании договора с ДДТ на базе МБДОУ № 9 ведутся кружки «</w:t>
      </w:r>
      <w:r w:rsidR="00CC4ECB">
        <w:rPr>
          <w:sz w:val="28"/>
          <w:szCs w:val="28"/>
        </w:rPr>
        <w:t>Занятное рукоделие</w:t>
      </w:r>
      <w:r w:rsidRPr="0056235D">
        <w:rPr>
          <w:sz w:val="28"/>
          <w:szCs w:val="28"/>
        </w:rPr>
        <w:t>» (художественно-эстетической направленности), «ГТО – дети».</w:t>
      </w:r>
    </w:p>
    <w:p w:rsidR="0056235D" w:rsidRPr="0056235D" w:rsidRDefault="0056235D" w:rsidP="00CC4ECB">
      <w:pPr>
        <w:shd w:val="clear" w:color="auto" w:fill="FFFFFF"/>
        <w:tabs>
          <w:tab w:val="left" w:pos="9354"/>
        </w:tabs>
        <w:ind w:right="-6"/>
        <w:jc w:val="both"/>
        <w:rPr>
          <w:sz w:val="28"/>
          <w:szCs w:val="28"/>
        </w:rPr>
      </w:pPr>
      <w:r w:rsidRPr="00834881">
        <w:rPr>
          <w:rFonts w:eastAsia="Arial Unicode MS"/>
          <w:sz w:val="28"/>
          <w:szCs w:val="28"/>
        </w:rPr>
        <w:t xml:space="preserve">Программы </w:t>
      </w:r>
      <w:proofErr w:type="spellStart"/>
      <w:r w:rsidRPr="00834881">
        <w:rPr>
          <w:rFonts w:eastAsia="Arial Unicode MS"/>
          <w:sz w:val="28"/>
          <w:szCs w:val="28"/>
        </w:rPr>
        <w:t>предшкольного</w:t>
      </w:r>
      <w:proofErr w:type="spellEnd"/>
      <w:r w:rsidRPr="00834881">
        <w:rPr>
          <w:rFonts w:eastAsia="Arial Unicode MS"/>
          <w:sz w:val="28"/>
          <w:szCs w:val="28"/>
        </w:rPr>
        <w:t xml:space="preserve"> образования нет.</w:t>
      </w:r>
    </w:p>
    <w:p w:rsidR="00323CD7" w:rsidRDefault="0056235D" w:rsidP="00CC4ECB">
      <w:pPr>
        <w:shd w:val="clear" w:color="auto" w:fill="FFFFFF"/>
        <w:tabs>
          <w:tab w:val="left" w:pos="9354"/>
        </w:tabs>
        <w:ind w:right="-6"/>
        <w:jc w:val="both"/>
        <w:rPr>
          <w:sz w:val="28"/>
          <w:szCs w:val="28"/>
        </w:rPr>
      </w:pPr>
      <w:r w:rsidRPr="0056235D">
        <w:rPr>
          <w:b/>
          <w:sz w:val="28"/>
          <w:szCs w:val="28"/>
        </w:rPr>
        <w:t xml:space="preserve">     Вывод:</w:t>
      </w:r>
      <w:r w:rsidRPr="0056235D">
        <w:rPr>
          <w:sz w:val="28"/>
          <w:szCs w:val="28"/>
        </w:rPr>
        <w:t xml:space="preserve"> Имеется лицензия на дополнительное образование детей. Кружки в учреждении ведутся на основании договора с </w:t>
      </w:r>
      <w:r w:rsidR="00CC4ECB">
        <w:rPr>
          <w:sz w:val="28"/>
          <w:szCs w:val="28"/>
        </w:rPr>
        <w:t>Домом детского творчества</w:t>
      </w:r>
      <w:r w:rsidRPr="0056235D">
        <w:rPr>
          <w:sz w:val="28"/>
          <w:szCs w:val="28"/>
        </w:rPr>
        <w:t xml:space="preserve">. </w:t>
      </w:r>
    </w:p>
    <w:p w:rsidR="00834881" w:rsidRPr="004D621E" w:rsidRDefault="00834881" w:rsidP="00834881">
      <w:pPr>
        <w:jc w:val="center"/>
        <w:rPr>
          <w:rFonts w:eastAsia="SimSun"/>
          <w:b/>
          <w:sz w:val="28"/>
          <w:szCs w:val="28"/>
          <w:u w:val="single"/>
          <w:lang w:eastAsia="zh-CN"/>
        </w:rPr>
      </w:pPr>
      <w:r w:rsidRPr="00664763">
        <w:rPr>
          <w:rFonts w:eastAsia="SimSun"/>
          <w:b/>
          <w:sz w:val="28"/>
          <w:szCs w:val="28"/>
          <w:u w:val="single"/>
          <w:lang w:eastAsia="zh-CN"/>
        </w:rPr>
        <w:t>Наличие и формы взаимодействия с социальными партнерами в территории (детский сад как открытая социальная система)</w:t>
      </w:r>
    </w:p>
    <w:p w:rsidR="00D12DF9" w:rsidRPr="00D12DF9" w:rsidRDefault="00834881" w:rsidP="00D12DF9">
      <w:pPr>
        <w:jc w:val="both"/>
        <w:rPr>
          <w:sz w:val="28"/>
          <w:szCs w:val="28"/>
        </w:rPr>
      </w:pPr>
      <w:r w:rsidRPr="0095177F">
        <w:rPr>
          <w:sz w:val="28"/>
          <w:szCs w:val="28"/>
        </w:rPr>
        <w:t xml:space="preserve">В течение многих лет ДОУ успешно </w:t>
      </w:r>
      <w:r>
        <w:rPr>
          <w:sz w:val="28"/>
          <w:szCs w:val="28"/>
        </w:rPr>
        <w:t xml:space="preserve">реализует план преемственности </w:t>
      </w:r>
      <w:r w:rsidRPr="0095177F">
        <w:rPr>
          <w:sz w:val="28"/>
          <w:szCs w:val="28"/>
        </w:rPr>
        <w:t xml:space="preserve">с МБОУ СОШ № 6. Проводятся совместные педсоветы по итогам адаптации к школе выпускников ДОУ, </w:t>
      </w:r>
      <w:proofErr w:type="spellStart"/>
      <w:r w:rsidRPr="0095177F">
        <w:rPr>
          <w:sz w:val="28"/>
          <w:szCs w:val="28"/>
        </w:rPr>
        <w:t>взаимопосещение</w:t>
      </w:r>
      <w:proofErr w:type="spellEnd"/>
      <w:r w:rsidRPr="0095177F">
        <w:rPr>
          <w:sz w:val="28"/>
          <w:szCs w:val="28"/>
        </w:rPr>
        <w:t xml:space="preserve"> открытых занятий педагогами школы и детского сада, совместные мероприятия воспитанников  подготовительных групп и учащихся 1-х классов, родительские собрания с участием учителей школы.Дети подготовительных групп участвуют в празднике День Знаний</w:t>
      </w:r>
      <w:r>
        <w:rPr>
          <w:sz w:val="28"/>
          <w:szCs w:val="28"/>
        </w:rPr>
        <w:t xml:space="preserve"> -</w:t>
      </w:r>
      <w:r w:rsidRPr="0095177F">
        <w:rPr>
          <w:sz w:val="28"/>
          <w:szCs w:val="28"/>
        </w:rPr>
        <w:t xml:space="preserve"> 1 сентября, ходят на экскурсии в школу, знакомятся с библиотекой, классами. Организуются </w:t>
      </w:r>
      <w:r>
        <w:rPr>
          <w:sz w:val="28"/>
          <w:szCs w:val="28"/>
        </w:rPr>
        <w:t>мероприятия</w:t>
      </w:r>
      <w:r w:rsidRPr="0095177F">
        <w:rPr>
          <w:sz w:val="28"/>
          <w:szCs w:val="28"/>
        </w:rPr>
        <w:t xml:space="preserve"> учащимися </w:t>
      </w:r>
      <w:r w:rsidR="00D12DF9">
        <w:rPr>
          <w:sz w:val="28"/>
          <w:szCs w:val="28"/>
        </w:rPr>
        <w:t xml:space="preserve">школы для детей детского сада. </w:t>
      </w:r>
    </w:p>
    <w:p w:rsidR="00D12DF9" w:rsidRPr="00D12DF9" w:rsidRDefault="00D12DF9" w:rsidP="00D12DF9">
      <w:pPr>
        <w:jc w:val="both"/>
        <w:rPr>
          <w:color w:val="000000"/>
          <w:sz w:val="28"/>
          <w:szCs w:val="28"/>
        </w:rPr>
      </w:pPr>
      <w:r w:rsidRPr="00D12DF9">
        <w:rPr>
          <w:color w:val="000000"/>
          <w:sz w:val="28"/>
          <w:szCs w:val="28"/>
        </w:rPr>
        <w:t xml:space="preserve">Успешно  идет  сотрудничество  с деткой поликлиникой (профилактические осмотры, противоэпидемические мероприятия),   музеем и  городской библиотекой (экскурсии, беседы,  посещение праздников, выставок, участие в конкурсах), домом детского творчества (кружковая работа, конкурсы, акции, выставки рисунков и поделок), молодежным центром (акции, познавательные мероприятия), пожарной частью (беседы, экскурсии); </w:t>
      </w:r>
      <w:proofErr w:type="spellStart"/>
      <w:r>
        <w:rPr>
          <w:color w:val="000000"/>
          <w:sz w:val="28"/>
          <w:szCs w:val="28"/>
        </w:rPr>
        <w:t>ЭкоЦентром</w:t>
      </w:r>
      <w:proofErr w:type="spellEnd"/>
      <w:r>
        <w:rPr>
          <w:color w:val="000000"/>
          <w:sz w:val="28"/>
          <w:szCs w:val="28"/>
        </w:rPr>
        <w:t xml:space="preserve"> СОШ № 4 (экскурсии, акции);</w:t>
      </w:r>
      <w:r w:rsidRPr="00D12DF9">
        <w:rPr>
          <w:color w:val="000000"/>
          <w:sz w:val="28"/>
          <w:szCs w:val="28"/>
        </w:rPr>
        <w:t xml:space="preserve"> ДЮСШ (спортивные мероприятия), ИМК (конкурсы, курсы повышения квалификации педагогов), ГИБДД (профилактика детского дорожно-транспортного травматизма). </w:t>
      </w:r>
    </w:p>
    <w:p w:rsidR="00C87648" w:rsidRDefault="00D12DF9" w:rsidP="00D12DF9">
      <w:pPr>
        <w:jc w:val="both"/>
        <w:rPr>
          <w:color w:val="000000"/>
          <w:sz w:val="28"/>
          <w:szCs w:val="28"/>
        </w:rPr>
      </w:pPr>
      <w:r>
        <w:rPr>
          <w:color w:val="000000"/>
          <w:sz w:val="28"/>
          <w:szCs w:val="28"/>
        </w:rPr>
        <w:t xml:space="preserve">   Таким образом, </w:t>
      </w:r>
      <w:r w:rsidRPr="00D12DF9">
        <w:rPr>
          <w:color w:val="000000"/>
          <w:sz w:val="28"/>
          <w:szCs w:val="28"/>
        </w:rPr>
        <w:t xml:space="preserve"> ДОУ успешно  идет  сотрудничество с социальными партнерами в территории, что благоприятно сказывается на качестве подготовки </w:t>
      </w:r>
      <w:proofErr w:type="gramStart"/>
      <w:r w:rsidRPr="00D12DF9">
        <w:rPr>
          <w:color w:val="000000"/>
          <w:sz w:val="28"/>
          <w:szCs w:val="28"/>
        </w:rPr>
        <w:t>обучающихся</w:t>
      </w:r>
      <w:proofErr w:type="gramEnd"/>
      <w:r w:rsidRPr="00D12DF9">
        <w:rPr>
          <w:color w:val="000000"/>
          <w:sz w:val="28"/>
          <w:szCs w:val="28"/>
        </w:rPr>
        <w:t>.</w:t>
      </w:r>
    </w:p>
    <w:p w:rsidR="00834881" w:rsidRPr="00951468" w:rsidRDefault="00834881" w:rsidP="00834881">
      <w:pPr>
        <w:jc w:val="center"/>
        <w:rPr>
          <w:rFonts w:eastAsia="SimSun"/>
          <w:b/>
          <w:color w:val="000000"/>
          <w:sz w:val="28"/>
          <w:szCs w:val="28"/>
          <w:u w:val="single"/>
          <w:lang w:eastAsia="zh-CN"/>
        </w:rPr>
      </w:pPr>
      <w:r w:rsidRPr="00951468">
        <w:rPr>
          <w:rFonts w:eastAsia="SimSun"/>
          <w:b/>
          <w:color w:val="000000"/>
          <w:sz w:val="28"/>
          <w:szCs w:val="28"/>
          <w:u w:val="single"/>
          <w:lang w:eastAsia="zh-CN"/>
        </w:rPr>
        <w:t>Основные направления по работе с родителями</w:t>
      </w:r>
    </w:p>
    <w:p w:rsidR="00834881" w:rsidRDefault="00834881" w:rsidP="00834881">
      <w:pPr>
        <w:jc w:val="both"/>
        <w:rPr>
          <w:sz w:val="28"/>
          <w:szCs w:val="28"/>
        </w:rPr>
      </w:pPr>
      <w:r w:rsidRPr="00C350BA">
        <w:rPr>
          <w:sz w:val="28"/>
          <w:szCs w:val="28"/>
        </w:rPr>
        <w:t>Большое внимание в ДОУ уделяется работе с родителями  воспитанников, к  приобщению родителей  в активное  обсуждение  детских проблем,  к творческой  работе с детьми с целью  повышения ка</w:t>
      </w:r>
      <w:r>
        <w:rPr>
          <w:sz w:val="28"/>
          <w:szCs w:val="28"/>
        </w:rPr>
        <w:t>чества дошкольного образования.</w:t>
      </w:r>
    </w:p>
    <w:p w:rsidR="00834881" w:rsidRPr="00313964" w:rsidRDefault="00834881" w:rsidP="00834881">
      <w:pPr>
        <w:jc w:val="both"/>
        <w:rPr>
          <w:sz w:val="28"/>
          <w:szCs w:val="28"/>
        </w:rPr>
      </w:pPr>
      <w:r w:rsidRPr="000B507E">
        <w:rPr>
          <w:sz w:val="28"/>
          <w:szCs w:val="28"/>
        </w:rPr>
        <w:t xml:space="preserve">Работа с родителями осуществляется на основании перспективного плана, составленного на учебный год, в котором отражены  четыре направления:     </w:t>
      </w:r>
      <w:r w:rsidRPr="000B507E">
        <w:rPr>
          <w:sz w:val="28"/>
          <w:szCs w:val="28"/>
        </w:rPr>
        <w:br/>
        <w:t>1. </w:t>
      </w:r>
      <w:r w:rsidRPr="000B507E">
        <w:rPr>
          <w:sz w:val="28"/>
          <w:szCs w:val="28"/>
          <w:bdr w:val="none" w:sz="0" w:space="0" w:color="auto" w:frame="1"/>
        </w:rPr>
        <w:t>информационно-аналитическое</w:t>
      </w:r>
      <w:r w:rsidRPr="000B507E">
        <w:rPr>
          <w:sz w:val="28"/>
          <w:szCs w:val="28"/>
        </w:rPr>
        <w:t xml:space="preserve"> (анкетирование, установление типа детско-родительских отношений, консультации, участие родителей в подготовке и проведении экскурсий, тематических занятий, «Дней открытых дверей», и т.п.); </w:t>
      </w:r>
      <w:r w:rsidRPr="000B507E">
        <w:rPr>
          <w:sz w:val="28"/>
          <w:szCs w:val="28"/>
        </w:rPr>
        <w:br/>
        <w:t>2. </w:t>
      </w:r>
      <w:r w:rsidRPr="000B507E">
        <w:rPr>
          <w:sz w:val="28"/>
          <w:szCs w:val="28"/>
          <w:bdr w:val="none" w:sz="0" w:space="0" w:color="auto" w:frame="1"/>
        </w:rPr>
        <w:t>познавательное направление</w:t>
      </w:r>
      <w:r w:rsidRPr="000B507E">
        <w:rPr>
          <w:sz w:val="28"/>
          <w:szCs w:val="28"/>
        </w:rPr>
        <w:t xml:space="preserve"> (консультации, занятия с участием родителей, выставки детских работ, изготовленных вместе с родителями, «Дни общения», «Дни добрых дел», совместное </w:t>
      </w:r>
      <w:r>
        <w:rPr>
          <w:sz w:val="28"/>
          <w:szCs w:val="28"/>
        </w:rPr>
        <w:t>обустройство</w:t>
      </w:r>
      <w:r w:rsidRPr="000B507E">
        <w:rPr>
          <w:sz w:val="28"/>
          <w:szCs w:val="28"/>
        </w:rPr>
        <w:t xml:space="preserve"> предметно - развивающей среды, тренинги, семинары-практикумы, родительски</w:t>
      </w:r>
      <w:r>
        <w:rPr>
          <w:sz w:val="28"/>
          <w:szCs w:val="28"/>
        </w:rPr>
        <w:t>е гостиные, совместные конкурсы;</w:t>
      </w:r>
      <w:r w:rsidRPr="000B507E">
        <w:rPr>
          <w:sz w:val="28"/>
          <w:szCs w:val="28"/>
        </w:rPr>
        <w:br/>
        <w:t>3. </w:t>
      </w:r>
      <w:r w:rsidRPr="000B507E">
        <w:rPr>
          <w:sz w:val="28"/>
          <w:szCs w:val="28"/>
          <w:bdr w:val="none" w:sz="0" w:space="0" w:color="auto" w:frame="1"/>
        </w:rPr>
        <w:t>наглядно-информационное</w:t>
      </w:r>
      <w:r w:rsidRPr="000B507E">
        <w:rPr>
          <w:sz w:val="28"/>
          <w:szCs w:val="28"/>
        </w:rPr>
        <w:t> (родительские уголки, папки-передвижки, семейные и групповые альбомы «Наша дружная семья», «Наша жизнь день за днем», «Семья </w:t>
      </w:r>
      <w:r>
        <w:rPr>
          <w:sz w:val="28"/>
          <w:szCs w:val="28"/>
        </w:rPr>
        <w:t xml:space="preserve">- </w:t>
      </w:r>
      <w:r w:rsidRPr="000B507E">
        <w:rPr>
          <w:sz w:val="28"/>
          <w:szCs w:val="28"/>
        </w:rPr>
        <w:t>здоровый образ жизни», копилка Добрых дел и т.п.);</w:t>
      </w:r>
      <w:r w:rsidRPr="000B507E">
        <w:rPr>
          <w:sz w:val="28"/>
          <w:szCs w:val="28"/>
        </w:rPr>
        <w:br/>
      </w:r>
      <w:r w:rsidRPr="000B507E">
        <w:rPr>
          <w:sz w:val="28"/>
          <w:szCs w:val="28"/>
        </w:rPr>
        <w:lastRenderedPageBreak/>
        <w:t>4. </w:t>
      </w:r>
      <w:r w:rsidRPr="000B507E">
        <w:rPr>
          <w:sz w:val="28"/>
          <w:szCs w:val="28"/>
          <w:bdr w:val="none" w:sz="0" w:space="0" w:color="auto" w:frame="1"/>
        </w:rPr>
        <w:t>досуговое</w:t>
      </w:r>
      <w:r w:rsidRPr="000B507E">
        <w:rPr>
          <w:sz w:val="28"/>
          <w:szCs w:val="28"/>
        </w:rPr>
        <w:t xml:space="preserve"> (праздники «День Матери», «День рождения», «День защитника </w:t>
      </w:r>
      <w:r>
        <w:rPr>
          <w:sz w:val="28"/>
          <w:szCs w:val="28"/>
        </w:rPr>
        <w:t>О</w:t>
      </w:r>
      <w:r w:rsidRPr="000B507E">
        <w:rPr>
          <w:sz w:val="28"/>
          <w:szCs w:val="28"/>
        </w:rPr>
        <w:t xml:space="preserve">течества», «Для милой мамочки», </w:t>
      </w:r>
      <w:r>
        <w:rPr>
          <w:sz w:val="28"/>
          <w:szCs w:val="28"/>
        </w:rPr>
        <w:t>фольклорный праздник</w:t>
      </w:r>
      <w:r w:rsidRPr="000B507E">
        <w:rPr>
          <w:sz w:val="28"/>
          <w:szCs w:val="28"/>
        </w:rPr>
        <w:t xml:space="preserve"> «</w:t>
      </w:r>
      <w:r>
        <w:rPr>
          <w:sz w:val="28"/>
          <w:szCs w:val="28"/>
        </w:rPr>
        <w:t>Вербное воскресенье</w:t>
      </w:r>
      <w:r w:rsidRPr="000B507E">
        <w:rPr>
          <w:sz w:val="28"/>
          <w:szCs w:val="28"/>
        </w:rPr>
        <w:t>», спортивные досуги «</w:t>
      </w:r>
      <w:r>
        <w:rPr>
          <w:sz w:val="28"/>
          <w:szCs w:val="28"/>
        </w:rPr>
        <w:t>Выше, быстрее, сильнее</w:t>
      </w:r>
      <w:r w:rsidRPr="000B507E">
        <w:rPr>
          <w:sz w:val="28"/>
          <w:szCs w:val="28"/>
        </w:rPr>
        <w:t>», «Весёлые старты», выпуски газет «Наш добрый дом», экскурсии «Мы </w:t>
      </w:r>
      <w:r>
        <w:rPr>
          <w:sz w:val="28"/>
          <w:szCs w:val="28"/>
        </w:rPr>
        <w:t>-</w:t>
      </w:r>
      <w:r w:rsidRPr="000B507E">
        <w:rPr>
          <w:sz w:val="28"/>
          <w:szCs w:val="28"/>
        </w:rPr>
        <w:t xml:space="preserve"> друзья природы», «Защитим свою природу», фестиваль</w:t>
      </w:r>
      <w:r>
        <w:rPr>
          <w:sz w:val="28"/>
          <w:szCs w:val="28"/>
        </w:rPr>
        <w:t xml:space="preserve"> патриотической песни</w:t>
      </w:r>
      <w:r w:rsidRPr="000B507E">
        <w:rPr>
          <w:sz w:val="28"/>
          <w:szCs w:val="28"/>
        </w:rPr>
        <w:t xml:space="preserve"> «</w:t>
      </w:r>
      <w:r>
        <w:rPr>
          <w:sz w:val="28"/>
          <w:szCs w:val="28"/>
        </w:rPr>
        <w:t>Моя Россия</w:t>
      </w:r>
      <w:r w:rsidRPr="000B507E">
        <w:rPr>
          <w:sz w:val="28"/>
          <w:szCs w:val="28"/>
        </w:rPr>
        <w:t>!», театрализованные представления «</w:t>
      </w:r>
      <w:r>
        <w:rPr>
          <w:sz w:val="28"/>
          <w:szCs w:val="28"/>
        </w:rPr>
        <w:t>Госпожа Метелица</w:t>
      </w:r>
      <w:r w:rsidRPr="002972C3">
        <w:rPr>
          <w:sz w:val="28"/>
          <w:szCs w:val="28"/>
        </w:rPr>
        <w:t xml:space="preserve">» </w:t>
      </w:r>
      <w:r w:rsidRPr="000B507E">
        <w:rPr>
          <w:sz w:val="28"/>
          <w:szCs w:val="28"/>
        </w:rPr>
        <w:t>(старшие и подготовительные группы), «</w:t>
      </w:r>
      <w:r>
        <w:rPr>
          <w:sz w:val="28"/>
          <w:szCs w:val="28"/>
        </w:rPr>
        <w:t>Рукавичка</w:t>
      </w:r>
      <w:r w:rsidRPr="000B507E">
        <w:rPr>
          <w:sz w:val="28"/>
          <w:szCs w:val="28"/>
        </w:rPr>
        <w:t>» (средняя группа)</w:t>
      </w:r>
      <w:r>
        <w:rPr>
          <w:sz w:val="28"/>
          <w:szCs w:val="28"/>
        </w:rPr>
        <w:t xml:space="preserve">. </w:t>
      </w:r>
    </w:p>
    <w:p w:rsidR="00834881" w:rsidRPr="000B507E" w:rsidRDefault="00834881" w:rsidP="00834881">
      <w:pPr>
        <w:spacing w:line="270" w:lineRule="atLeast"/>
        <w:jc w:val="both"/>
        <w:rPr>
          <w:color w:val="000000"/>
          <w:sz w:val="28"/>
          <w:szCs w:val="28"/>
        </w:rPr>
      </w:pPr>
      <w:r w:rsidRPr="000B507E">
        <w:rPr>
          <w:color w:val="000000"/>
          <w:sz w:val="28"/>
          <w:szCs w:val="28"/>
        </w:rPr>
        <w:t xml:space="preserve">     Постоянно привлекались родители к хозяйственной работе (ремонт оборудования, благоустройство групп, территории).</w:t>
      </w:r>
    </w:p>
    <w:p w:rsidR="00834881" w:rsidRPr="000B507E" w:rsidRDefault="00834881" w:rsidP="00834881">
      <w:pPr>
        <w:jc w:val="both"/>
        <w:rPr>
          <w:sz w:val="28"/>
          <w:szCs w:val="28"/>
        </w:rPr>
      </w:pPr>
      <w:r w:rsidRPr="000B507E">
        <w:rPr>
          <w:sz w:val="28"/>
          <w:szCs w:val="28"/>
        </w:rPr>
        <w:t xml:space="preserve">     На основании Постановления Администрации г. Боготола </w:t>
      </w:r>
      <w:r>
        <w:rPr>
          <w:sz w:val="28"/>
          <w:szCs w:val="28"/>
        </w:rPr>
        <w:t>с</w:t>
      </w:r>
      <w:r w:rsidRPr="000B507E">
        <w:rPr>
          <w:sz w:val="28"/>
          <w:szCs w:val="28"/>
        </w:rPr>
        <w:t xml:space="preserve"> 2012г. в учреждении </w:t>
      </w:r>
      <w:r>
        <w:rPr>
          <w:sz w:val="28"/>
          <w:szCs w:val="28"/>
        </w:rPr>
        <w:t>работает</w:t>
      </w:r>
      <w:r w:rsidRPr="000B507E">
        <w:rPr>
          <w:sz w:val="28"/>
          <w:szCs w:val="28"/>
        </w:rPr>
        <w:t xml:space="preserve"> консультативный пункт, для оказания диагностической и консультативной помощи семьям, воспитывающим детей дошкольного возраста на дому. Старший воспитатель</w:t>
      </w:r>
      <w:r>
        <w:rPr>
          <w:sz w:val="28"/>
          <w:szCs w:val="28"/>
        </w:rPr>
        <w:t>, педагог-психолог, учитель-логопед</w:t>
      </w:r>
      <w:r w:rsidRPr="000B507E">
        <w:rPr>
          <w:sz w:val="28"/>
          <w:szCs w:val="28"/>
        </w:rPr>
        <w:t xml:space="preserve"> провод</w:t>
      </w:r>
      <w:r>
        <w:rPr>
          <w:sz w:val="28"/>
          <w:szCs w:val="28"/>
        </w:rPr>
        <w:t>я</w:t>
      </w:r>
      <w:r w:rsidRPr="000B507E">
        <w:rPr>
          <w:sz w:val="28"/>
          <w:szCs w:val="28"/>
        </w:rPr>
        <w:t>т с родителями беседы на интересующие их темы: «</w:t>
      </w:r>
      <w:r>
        <w:rPr>
          <w:sz w:val="28"/>
          <w:szCs w:val="28"/>
        </w:rPr>
        <w:t>Роль семьи в физическом воспитании ребенка</w:t>
      </w:r>
      <w:r w:rsidRPr="000B507E">
        <w:rPr>
          <w:sz w:val="28"/>
          <w:szCs w:val="28"/>
        </w:rPr>
        <w:t>», «</w:t>
      </w:r>
      <w:r>
        <w:rPr>
          <w:sz w:val="28"/>
          <w:szCs w:val="28"/>
        </w:rPr>
        <w:t>Первый раз в детский сад</w:t>
      </w:r>
      <w:r w:rsidRPr="000B507E">
        <w:rPr>
          <w:sz w:val="28"/>
          <w:szCs w:val="28"/>
        </w:rPr>
        <w:t>», «</w:t>
      </w:r>
      <w:r>
        <w:rPr>
          <w:sz w:val="28"/>
          <w:szCs w:val="28"/>
        </w:rPr>
        <w:t>Воспитание основ ЗОЖ</w:t>
      </w:r>
      <w:r w:rsidRPr="000B507E">
        <w:rPr>
          <w:sz w:val="28"/>
          <w:szCs w:val="28"/>
        </w:rPr>
        <w:t>»</w:t>
      </w:r>
      <w:r>
        <w:rPr>
          <w:sz w:val="28"/>
          <w:szCs w:val="28"/>
        </w:rPr>
        <w:t>, «Развитие мелкой моторики рук»</w:t>
      </w:r>
      <w:r w:rsidRPr="000B507E">
        <w:rPr>
          <w:sz w:val="28"/>
          <w:szCs w:val="28"/>
        </w:rPr>
        <w:t xml:space="preserve"> и т.д.</w:t>
      </w:r>
    </w:p>
    <w:p w:rsidR="00834881" w:rsidRPr="000B507E" w:rsidRDefault="00834881" w:rsidP="00834881">
      <w:pPr>
        <w:spacing w:line="270" w:lineRule="atLeast"/>
        <w:jc w:val="both"/>
        <w:rPr>
          <w:color w:val="000000"/>
          <w:sz w:val="28"/>
          <w:szCs w:val="28"/>
        </w:rPr>
      </w:pPr>
      <w:r w:rsidRPr="000B507E">
        <w:rPr>
          <w:color w:val="000000"/>
          <w:sz w:val="28"/>
          <w:szCs w:val="28"/>
        </w:rPr>
        <w:t xml:space="preserve">     В конце года проводилось анкетирование родителей для выявления информированности о </w:t>
      </w:r>
      <w:proofErr w:type="spellStart"/>
      <w:r w:rsidRPr="000B507E">
        <w:rPr>
          <w:color w:val="000000"/>
          <w:sz w:val="28"/>
          <w:szCs w:val="28"/>
        </w:rPr>
        <w:t>воспитательно</w:t>
      </w:r>
      <w:proofErr w:type="spellEnd"/>
      <w:r w:rsidRPr="000B507E">
        <w:rPr>
          <w:color w:val="000000"/>
          <w:sz w:val="28"/>
          <w:szCs w:val="28"/>
        </w:rPr>
        <w:t xml:space="preserve"> - образовательной работе МБДОУ, которое показало, что родители стали больше интересоваться  успехами своих детей, принимать участие в жизни МБДОУ. Анкетирование было также проведено с целью изучения пожеланий родителей при выборе тем родительских собраний и консультаций на следующий учебный год.</w:t>
      </w:r>
    </w:p>
    <w:p w:rsidR="00834881" w:rsidRDefault="00834881" w:rsidP="00834881">
      <w:pPr>
        <w:spacing w:line="270" w:lineRule="atLeast"/>
        <w:jc w:val="both"/>
        <w:rPr>
          <w:color w:val="000000"/>
          <w:sz w:val="28"/>
          <w:szCs w:val="28"/>
        </w:rPr>
      </w:pPr>
      <w:r>
        <w:rPr>
          <w:color w:val="000000"/>
          <w:sz w:val="28"/>
          <w:szCs w:val="28"/>
        </w:rPr>
        <w:t>Воспитатели продолжают использовать эффективные формы и методы: Педагогические гостиные, Вечера вопросов и ответов, Круглые столы, Семинары-практикумы, Деловые игры</w:t>
      </w:r>
      <w:r w:rsidR="00407EF1">
        <w:rPr>
          <w:color w:val="000000"/>
          <w:sz w:val="28"/>
          <w:szCs w:val="28"/>
        </w:rPr>
        <w:t>, Мастер-классы</w:t>
      </w:r>
      <w:r>
        <w:rPr>
          <w:color w:val="000000"/>
          <w:sz w:val="28"/>
          <w:szCs w:val="28"/>
        </w:rPr>
        <w:t xml:space="preserve"> и т.д. </w:t>
      </w:r>
    </w:p>
    <w:p w:rsidR="00834881" w:rsidRDefault="00834881" w:rsidP="00834881">
      <w:pPr>
        <w:spacing w:line="270" w:lineRule="atLeast"/>
        <w:jc w:val="both"/>
        <w:rPr>
          <w:rFonts w:eastAsia="SimSun"/>
          <w:sz w:val="28"/>
          <w:szCs w:val="28"/>
          <w:lang w:eastAsia="zh-CN"/>
        </w:rPr>
      </w:pPr>
      <w:r>
        <w:rPr>
          <w:rFonts w:eastAsia="SimSun"/>
          <w:sz w:val="28"/>
          <w:szCs w:val="28"/>
          <w:lang w:eastAsia="zh-CN"/>
        </w:rPr>
        <w:t>Привлечь родителей к творческому</w:t>
      </w:r>
      <w:r w:rsidRPr="00C350BA">
        <w:rPr>
          <w:rFonts w:eastAsia="SimSun"/>
          <w:sz w:val="28"/>
          <w:szCs w:val="28"/>
          <w:lang w:eastAsia="zh-CN"/>
        </w:rPr>
        <w:t xml:space="preserve"> общению, сотрудничеству с воспитателемпомогают различные смотры-конкурсы и разнообразные выставки творческих работ детей и взрослых.  Семьи воспитанников ДОУ ежегодно принимают в них участие, демонстрируя свои таланты, воображение и фантазию. </w:t>
      </w:r>
    </w:p>
    <w:tbl>
      <w:tblPr>
        <w:tblStyle w:val="3"/>
        <w:tblW w:w="0" w:type="auto"/>
        <w:tblLook w:val="01E0"/>
      </w:tblPr>
      <w:tblGrid>
        <w:gridCol w:w="817"/>
        <w:gridCol w:w="4394"/>
        <w:gridCol w:w="2268"/>
        <w:gridCol w:w="2183"/>
      </w:tblGrid>
      <w:tr w:rsidR="00834881" w:rsidRPr="00A665D7" w:rsidTr="00A30A8B">
        <w:tc>
          <w:tcPr>
            <w:tcW w:w="817" w:type="dxa"/>
          </w:tcPr>
          <w:p w:rsidR="00834881" w:rsidRPr="00C350BA" w:rsidRDefault="00834881" w:rsidP="00A30A8B">
            <w:pPr>
              <w:tabs>
                <w:tab w:val="left" w:pos="154"/>
                <w:tab w:val="left" w:pos="284"/>
              </w:tabs>
              <w:jc w:val="center"/>
              <w:rPr>
                <w:rFonts w:eastAsia="Arial Unicode MS"/>
              </w:rPr>
            </w:pPr>
            <w:r w:rsidRPr="00C350BA">
              <w:rPr>
                <w:rFonts w:eastAsia="Arial Unicode MS"/>
              </w:rPr>
              <w:t>№ п/п</w:t>
            </w:r>
          </w:p>
        </w:tc>
        <w:tc>
          <w:tcPr>
            <w:tcW w:w="4394" w:type="dxa"/>
          </w:tcPr>
          <w:p w:rsidR="00834881" w:rsidRPr="00C350BA" w:rsidRDefault="00834881" w:rsidP="00A30A8B">
            <w:pPr>
              <w:tabs>
                <w:tab w:val="left" w:pos="154"/>
                <w:tab w:val="left" w:pos="284"/>
              </w:tabs>
              <w:jc w:val="center"/>
              <w:rPr>
                <w:rFonts w:eastAsia="Arial Unicode MS"/>
              </w:rPr>
            </w:pPr>
            <w:r>
              <w:rPr>
                <w:rFonts w:eastAsia="Arial Unicode MS"/>
              </w:rPr>
              <w:t>Тема мероприятия</w:t>
            </w:r>
          </w:p>
        </w:tc>
        <w:tc>
          <w:tcPr>
            <w:tcW w:w="2268" w:type="dxa"/>
          </w:tcPr>
          <w:p w:rsidR="00834881" w:rsidRPr="00C350BA" w:rsidRDefault="00834881" w:rsidP="00A30A8B">
            <w:pPr>
              <w:tabs>
                <w:tab w:val="left" w:pos="154"/>
                <w:tab w:val="left" w:pos="284"/>
              </w:tabs>
              <w:jc w:val="center"/>
              <w:rPr>
                <w:rFonts w:eastAsia="Arial Unicode MS"/>
              </w:rPr>
            </w:pPr>
            <w:r>
              <w:rPr>
                <w:rFonts w:eastAsia="Arial Unicode MS"/>
              </w:rPr>
              <w:t>Дата участия</w:t>
            </w:r>
          </w:p>
        </w:tc>
        <w:tc>
          <w:tcPr>
            <w:tcW w:w="2183" w:type="dxa"/>
          </w:tcPr>
          <w:p w:rsidR="00834881" w:rsidRPr="00C350BA" w:rsidRDefault="00834881" w:rsidP="00A30A8B">
            <w:pPr>
              <w:tabs>
                <w:tab w:val="left" w:pos="154"/>
                <w:tab w:val="left" w:pos="284"/>
              </w:tabs>
              <w:jc w:val="center"/>
              <w:rPr>
                <w:rFonts w:eastAsia="Arial Unicode MS"/>
              </w:rPr>
            </w:pPr>
            <w:r w:rsidRPr="00C350BA">
              <w:rPr>
                <w:rFonts w:eastAsia="Arial Unicode MS"/>
              </w:rPr>
              <w:t>Количество участников</w:t>
            </w:r>
          </w:p>
        </w:tc>
      </w:tr>
      <w:tr w:rsidR="00834881" w:rsidRPr="00A665D7" w:rsidTr="00A30A8B">
        <w:tc>
          <w:tcPr>
            <w:tcW w:w="817" w:type="dxa"/>
          </w:tcPr>
          <w:p w:rsidR="00834881" w:rsidRPr="009038E9" w:rsidRDefault="004D6744" w:rsidP="00A30A8B">
            <w:pPr>
              <w:tabs>
                <w:tab w:val="left" w:pos="154"/>
                <w:tab w:val="left" w:pos="284"/>
              </w:tabs>
              <w:jc w:val="center"/>
              <w:rPr>
                <w:rFonts w:eastAsia="Arial Unicode MS"/>
              </w:rPr>
            </w:pPr>
            <w:r>
              <w:rPr>
                <w:rFonts w:eastAsia="Arial Unicode MS"/>
              </w:rPr>
              <w:t>1</w:t>
            </w:r>
          </w:p>
        </w:tc>
        <w:tc>
          <w:tcPr>
            <w:tcW w:w="4394" w:type="dxa"/>
          </w:tcPr>
          <w:p w:rsidR="00834881" w:rsidRPr="00C35EE7" w:rsidRDefault="009038E9" w:rsidP="00A30A8B">
            <w:pPr>
              <w:tabs>
                <w:tab w:val="left" w:pos="154"/>
                <w:tab w:val="left" w:pos="284"/>
              </w:tabs>
              <w:rPr>
                <w:rFonts w:eastAsia="Arial Unicode MS"/>
              </w:rPr>
            </w:pPr>
            <w:r w:rsidRPr="00C35EE7">
              <w:rPr>
                <w:rFonts w:eastAsia="Arial Unicode MS"/>
              </w:rPr>
              <w:t>Краевой семейный финансовый фестиваль</w:t>
            </w:r>
          </w:p>
        </w:tc>
        <w:tc>
          <w:tcPr>
            <w:tcW w:w="2268" w:type="dxa"/>
          </w:tcPr>
          <w:p w:rsidR="00834881" w:rsidRPr="00C35EE7" w:rsidRDefault="00834881" w:rsidP="00A954C5">
            <w:pPr>
              <w:tabs>
                <w:tab w:val="left" w:pos="154"/>
                <w:tab w:val="left" w:pos="284"/>
              </w:tabs>
              <w:rPr>
                <w:rFonts w:eastAsia="Arial Unicode MS"/>
              </w:rPr>
            </w:pPr>
            <w:r w:rsidRPr="00C35EE7">
              <w:rPr>
                <w:rFonts w:eastAsia="Arial Unicode MS"/>
              </w:rPr>
              <w:t>октябрь 20</w:t>
            </w:r>
            <w:r w:rsidR="009038E9" w:rsidRPr="00C35EE7">
              <w:rPr>
                <w:rFonts w:eastAsia="Arial Unicode MS"/>
              </w:rPr>
              <w:t>2</w:t>
            </w:r>
            <w:r w:rsidR="00A954C5">
              <w:rPr>
                <w:rFonts w:eastAsia="Arial Unicode MS"/>
              </w:rPr>
              <w:t>3</w:t>
            </w:r>
            <w:r w:rsidRPr="00C35EE7">
              <w:rPr>
                <w:rFonts w:eastAsia="Arial Unicode MS"/>
              </w:rPr>
              <w:t>г.</w:t>
            </w:r>
          </w:p>
        </w:tc>
        <w:tc>
          <w:tcPr>
            <w:tcW w:w="2183" w:type="dxa"/>
          </w:tcPr>
          <w:p w:rsidR="00834881" w:rsidRPr="00C35EE7" w:rsidRDefault="009038E9" w:rsidP="00A30A8B">
            <w:pPr>
              <w:tabs>
                <w:tab w:val="left" w:pos="154"/>
                <w:tab w:val="left" w:pos="284"/>
              </w:tabs>
              <w:jc w:val="center"/>
              <w:rPr>
                <w:rFonts w:eastAsia="Arial Unicode MS"/>
              </w:rPr>
            </w:pPr>
            <w:r w:rsidRPr="00C35EE7">
              <w:rPr>
                <w:rFonts w:eastAsia="Arial Unicode MS"/>
              </w:rPr>
              <w:t>1</w:t>
            </w:r>
            <w:r w:rsidR="00A954C5">
              <w:rPr>
                <w:rFonts w:eastAsia="Arial Unicode MS"/>
              </w:rPr>
              <w:t>6</w:t>
            </w:r>
          </w:p>
          <w:p w:rsidR="00834881" w:rsidRPr="00C35EE7" w:rsidRDefault="00834881" w:rsidP="00A30A8B">
            <w:pPr>
              <w:tabs>
                <w:tab w:val="left" w:pos="154"/>
                <w:tab w:val="left" w:pos="284"/>
              </w:tabs>
              <w:jc w:val="center"/>
              <w:rPr>
                <w:rFonts w:eastAsia="Arial Unicode MS"/>
              </w:rPr>
            </w:pPr>
            <w:r w:rsidRPr="00C35EE7">
              <w:rPr>
                <w:rFonts w:eastAsia="Arial Unicode MS"/>
              </w:rPr>
              <w:t>(дипломы)</w:t>
            </w:r>
          </w:p>
        </w:tc>
      </w:tr>
      <w:tr w:rsidR="00834881" w:rsidRPr="00A665D7" w:rsidTr="00A30A8B">
        <w:tc>
          <w:tcPr>
            <w:tcW w:w="817" w:type="dxa"/>
          </w:tcPr>
          <w:p w:rsidR="00834881" w:rsidRPr="009038E9" w:rsidRDefault="004D6744" w:rsidP="00A30A8B">
            <w:pPr>
              <w:tabs>
                <w:tab w:val="left" w:pos="154"/>
                <w:tab w:val="left" w:pos="284"/>
              </w:tabs>
              <w:jc w:val="center"/>
              <w:rPr>
                <w:rFonts w:eastAsia="Arial Unicode MS"/>
              </w:rPr>
            </w:pPr>
            <w:r>
              <w:rPr>
                <w:rFonts w:eastAsia="Arial Unicode MS"/>
              </w:rPr>
              <w:t>2</w:t>
            </w:r>
          </w:p>
        </w:tc>
        <w:tc>
          <w:tcPr>
            <w:tcW w:w="4394" w:type="dxa"/>
          </w:tcPr>
          <w:p w:rsidR="00834881" w:rsidRPr="00C35EE7" w:rsidRDefault="00834881" w:rsidP="00A30A8B">
            <w:pPr>
              <w:tabs>
                <w:tab w:val="left" w:pos="154"/>
                <w:tab w:val="left" w:pos="284"/>
              </w:tabs>
              <w:rPr>
                <w:rFonts w:eastAsia="Arial Unicode MS"/>
              </w:rPr>
            </w:pPr>
            <w:proofErr w:type="spellStart"/>
            <w:r w:rsidRPr="00C35EE7">
              <w:rPr>
                <w:rFonts w:eastAsia="Arial Unicode MS"/>
              </w:rPr>
              <w:t>Внутрисадовский</w:t>
            </w:r>
            <w:proofErr w:type="spellEnd"/>
            <w:r w:rsidRPr="00C35EE7">
              <w:rPr>
                <w:rFonts w:eastAsia="Arial Unicode MS"/>
              </w:rPr>
              <w:t xml:space="preserve"> творческий конкурс «Волшебница осень!»</w:t>
            </w:r>
          </w:p>
        </w:tc>
        <w:tc>
          <w:tcPr>
            <w:tcW w:w="2268" w:type="dxa"/>
          </w:tcPr>
          <w:p w:rsidR="00834881" w:rsidRPr="00C35EE7" w:rsidRDefault="00834881" w:rsidP="00A954C5">
            <w:pPr>
              <w:tabs>
                <w:tab w:val="left" w:pos="154"/>
                <w:tab w:val="left" w:pos="284"/>
              </w:tabs>
              <w:rPr>
                <w:rFonts w:eastAsia="Arial Unicode MS"/>
              </w:rPr>
            </w:pPr>
            <w:r w:rsidRPr="00C35EE7">
              <w:rPr>
                <w:rFonts w:eastAsia="Arial Unicode MS"/>
              </w:rPr>
              <w:t>октябрь 20</w:t>
            </w:r>
            <w:r w:rsidR="009038E9" w:rsidRPr="00C35EE7">
              <w:rPr>
                <w:rFonts w:eastAsia="Arial Unicode MS"/>
              </w:rPr>
              <w:t>2</w:t>
            </w:r>
            <w:r w:rsidR="00A954C5">
              <w:rPr>
                <w:rFonts w:eastAsia="Arial Unicode MS"/>
              </w:rPr>
              <w:t>3</w:t>
            </w:r>
            <w:r w:rsidRPr="00C35EE7">
              <w:rPr>
                <w:rFonts w:eastAsia="Arial Unicode MS"/>
              </w:rPr>
              <w:t>г.</w:t>
            </w:r>
          </w:p>
        </w:tc>
        <w:tc>
          <w:tcPr>
            <w:tcW w:w="2183" w:type="dxa"/>
          </w:tcPr>
          <w:p w:rsidR="00834881" w:rsidRPr="00C35EE7" w:rsidRDefault="00A954C5" w:rsidP="00C35EE7">
            <w:pPr>
              <w:tabs>
                <w:tab w:val="left" w:pos="154"/>
                <w:tab w:val="left" w:pos="284"/>
              </w:tabs>
              <w:jc w:val="center"/>
              <w:rPr>
                <w:rFonts w:eastAsia="Arial Unicode MS"/>
              </w:rPr>
            </w:pPr>
            <w:r>
              <w:rPr>
                <w:rFonts w:eastAsia="Arial Unicode MS"/>
              </w:rPr>
              <w:t>32</w:t>
            </w:r>
          </w:p>
        </w:tc>
      </w:tr>
      <w:tr w:rsidR="00834881" w:rsidRPr="00A665D7" w:rsidTr="00A30A8B">
        <w:tc>
          <w:tcPr>
            <w:tcW w:w="817" w:type="dxa"/>
          </w:tcPr>
          <w:p w:rsidR="00834881" w:rsidRPr="009038E9" w:rsidRDefault="004D6744" w:rsidP="00A30A8B">
            <w:pPr>
              <w:tabs>
                <w:tab w:val="left" w:pos="154"/>
                <w:tab w:val="left" w:pos="284"/>
              </w:tabs>
              <w:jc w:val="center"/>
              <w:rPr>
                <w:rFonts w:eastAsia="Arial Unicode MS"/>
              </w:rPr>
            </w:pPr>
            <w:r>
              <w:rPr>
                <w:rFonts w:eastAsia="Arial Unicode MS"/>
              </w:rPr>
              <w:t>3</w:t>
            </w:r>
          </w:p>
        </w:tc>
        <w:tc>
          <w:tcPr>
            <w:tcW w:w="4394" w:type="dxa"/>
          </w:tcPr>
          <w:p w:rsidR="00834881" w:rsidRPr="004D6744" w:rsidRDefault="00834881" w:rsidP="00A30A8B">
            <w:pPr>
              <w:tabs>
                <w:tab w:val="left" w:pos="154"/>
                <w:tab w:val="left" w:pos="284"/>
              </w:tabs>
              <w:rPr>
                <w:rFonts w:eastAsia="Arial Unicode MS"/>
              </w:rPr>
            </w:pPr>
            <w:proofErr w:type="spellStart"/>
            <w:r w:rsidRPr="004D6744">
              <w:rPr>
                <w:rFonts w:eastAsia="Arial Unicode MS"/>
              </w:rPr>
              <w:t>Внутрисадовский</w:t>
            </w:r>
            <w:proofErr w:type="spellEnd"/>
            <w:r w:rsidRPr="004D6744">
              <w:rPr>
                <w:rFonts w:eastAsia="Arial Unicode MS"/>
              </w:rPr>
              <w:t xml:space="preserve"> конкурс «Любимый город нарисую»</w:t>
            </w:r>
          </w:p>
        </w:tc>
        <w:tc>
          <w:tcPr>
            <w:tcW w:w="2268" w:type="dxa"/>
          </w:tcPr>
          <w:p w:rsidR="00834881" w:rsidRPr="004D6744" w:rsidRDefault="00834881" w:rsidP="00A954C5">
            <w:pPr>
              <w:tabs>
                <w:tab w:val="left" w:pos="154"/>
                <w:tab w:val="left" w:pos="284"/>
              </w:tabs>
              <w:rPr>
                <w:rFonts w:eastAsia="Arial Unicode MS"/>
              </w:rPr>
            </w:pPr>
            <w:r w:rsidRPr="004D6744">
              <w:rPr>
                <w:rFonts w:eastAsia="Arial Unicode MS"/>
              </w:rPr>
              <w:t>октябрь 20</w:t>
            </w:r>
            <w:r w:rsidR="009038E9" w:rsidRPr="004D6744">
              <w:rPr>
                <w:rFonts w:eastAsia="Arial Unicode MS"/>
              </w:rPr>
              <w:t>2</w:t>
            </w:r>
            <w:r w:rsidR="00A954C5">
              <w:rPr>
                <w:rFonts w:eastAsia="Arial Unicode MS"/>
              </w:rPr>
              <w:t>3</w:t>
            </w:r>
            <w:r w:rsidRPr="004D6744">
              <w:rPr>
                <w:rFonts w:eastAsia="Arial Unicode MS"/>
              </w:rPr>
              <w:t>г.</w:t>
            </w:r>
          </w:p>
        </w:tc>
        <w:tc>
          <w:tcPr>
            <w:tcW w:w="2183" w:type="dxa"/>
          </w:tcPr>
          <w:p w:rsidR="00834881" w:rsidRPr="004D6744" w:rsidRDefault="00A954C5" w:rsidP="004D6744">
            <w:pPr>
              <w:tabs>
                <w:tab w:val="left" w:pos="154"/>
                <w:tab w:val="left" w:pos="284"/>
              </w:tabs>
              <w:jc w:val="center"/>
              <w:rPr>
                <w:rFonts w:eastAsia="Arial Unicode MS"/>
              </w:rPr>
            </w:pPr>
            <w:r>
              <w:rPr>
                <w:rFonts w:eastAsia="Arial Unicode MS"/>
              </w:rPr>
              <w:t>30</w:t>
            </w:r>
          </w:p>
        </w:tc>
      </w:tr>
      <w:tr w:rsidR="00834881" w:rsidRPr="00A665D7" w:rsidTr="00A30A8B">
        <w:tc>
          <w:tcPr>
            <w:tcW w:w="817" w:type="dxa"/>
          </w:tcPr>
          <w:p w:rsidR="00834881" w:rsidRPr="004D6744" w:rsidRDefault="004D6744" w:rsidP="00A30A8B">
            <w:pPr>
              <w:tabs>
                <w:tab w:val="left" w:pos="154"/>
                <w:tab w:val="left" w:pos="284"/>
              </w:tabs>
              <w:jc w:val="center"/>
              <w:rPr>
                <w:rFonts w:eastAsia="Arial Unicode MS"/>
              </w:rPr>
            </w:pPr>
            <w:r>
              <w:rPr>
                <w:rFonts w:eastAsia="Arial Unicode MS"/>
              </w:rPr>
              <w:t>4</w:t>
            </w:r>
          </w:p>
        </w:tc>
        <w:tc>
          <w:tcPr>
            <w:tcW w:w="4394" w:type="dxa"/>
          </w:tcPr>
          <w:p w:rsidR="00834881" w:rsidRPr="004D6744" w:rsidRDefault="00834881" w:rsidP="00A30A8B">
            <w:pPr>
              <w:tabs>
                <w:tab w:val="left" w:pos="154"/>
                <w:tab w:val="left" w:pos="284"/>
              </w:tabs>
              <w:rPr>
                <w:rFonts w:eastAsia="Arial Unicode MS"/>
              </w:rPr>
            </w:pPr>
            <w:proofErr w:type="spellStart"/>
            <w:r w:rsidRPr="004D6744">
              <w:rPr>
                <w:rFonts w:eastAsia="Arial Unicode MS"/>
              </w:rPr>
              <w:t>Внутрисадовский</w:t>
            </w:r>
            <w:proofErr w:type="spellEnd"/>
            <w:r w:rsidRPr="004D6744">
              <w:rPr>
                <w:rFonts w:eastAsia="Arial Unicode MS"/>
              </w:rPr>
              <w:t xml:space="preserve"> конкурс «Я рисую мир!»</w:t>
            </w:r>
          </w:p>
        </w:tc>
        <w:tc>
          <w:tcPr>
            <w:tcW w:w="2268" w:type="dxa"/>
          </w:tcPr>
          <w:p w:rsidR="00834881" w:rsidRPr="004D6744" w:rsidRDefault="00834881" w:rsidP="00A954C5">
            <w:pPr>
              <w:tabs>
                <w:tab w:val="left" w:pos="154"/>
                <w:tab w:val="left" w:pos="284"/>
              </w:tabs>
              <w:rPr>
                <w:rFonts w:eastAsia="Arial Unicode MS"/>
              </w:rPr>
            </w:pPr>
            <w:r w:rsidRPr="004D6744">
              <w:rPr>
                <w:rFonts w:eastAsia="Arial Unicode MS"/>
              </w:rPr>
              <w:t>ноябрь 20</w:t>
            </w:r>
            <w:r w:rsidR="009038E9" w:rsidRPr="004D6744">
              <w:rPr>
                <w:rFonts w:eastAsia="Arial Unicode MS"/>
              </w:rPr>
              <w:t>2</w:t>
            </w:r>
            <w:r w:rsidR="00A954C5">
              <w:rPr>
                <w:rFonts w:eastAsia="Arial Unicode MS"/>
              </w:rPr>
              <w:t>3</w:t>
            </w:r>
            <w:r w:rsidRPr="004D6744">
              <w:rPr>
                <w:rFonts w:eastAsia="Arial Unicode MS"/>
              </w:rPr>
              <w:t>г.</w:t>
            </w:r>
          </w:p>
        </w:tc>
        <w:tc>
          <w:tcPr>
            <w:tcW w:w="2183" w:type="dxa"/>
          </w:tcPr>
          <w:p w:rsidR="00834881" w:rsidRPr="004D6744" w:rsidRDefault="00834881" w:rsidP="00A954C5">
            <w:pPr>
              <w:tabs>
                <w:tab w:val="left" w:pos="154"/>
                <w:tab w:val="left" w:pos="284"/>
              </w:tabs>
              <w:jc w:val="center"/>
              <w:rPr>
                <w:rFonts w:eastAsia="Arial Unicode MS"/>
              </w:rPr>
            </w:pPr>
            <w:r w:rsidRPr="004D6744">
              <w:rPr>
                <w:rFonts w:eastAsia="Arial Unicode MS"/>
              </w:rPr>
              <w:t>3</w:t>
            </w:r>
            <w:r w:rsidR="00A954C5">
              <w:rPr>
                <w:rFonts w:eastAsia="Arial Unicode MS"/>
              </w:rPr>
              <w:t>5</w:t>
            </w:r>
          </w:p>
        </w:tc>
      </w:tr>
      <w:tr w:rsidR="00A03D94" w:rsidRPr="00A665D7" w:rsidTr="00A30A8B">
        <w:tc>
          <w:tcPr>
            <w:tcW w:w="817" w:type="dxa"/>
          </w:tcPr>
          <w:p w:rsidR="00A03D94" w:rsidRPr="00A03D94" w:rsidRDefault="004D6744" w:rsidP="00A30A8B">
            <w:pPr>
              <w:tabs>
                <w:tab w:val="left" w:pos="154"/>
                <w:tab w:val="left" w:pos="284"/>
              </w:tabs>
              <w:jc w:val="center"/>
              <w:rPr>
                <w:rFonts w:eastAsia="Arial Unicode MS"/>
              </w:rPr>
            </w:pPr>
            <w:r>
              <w:rPr>
                <w:rFonts w:eastAsia="Arial Unicode MS"/>
              </w:rPr>
              <w:t>5</w:t>
            </w:r>
          </w:p>
        </w:tc>
        <w:tc>
          <w:tcPr>
            <w:tcW w:w="4394" w:type="dxa"/>
          </w:tcPr>
          <w:p w:rsidR="00A03D94" w:rsidRPr="004D6744" w:rsidRDefault="00A03D94" w:rsidP="00A30A8B">
            <w:pPr>
              <w:tabs>
                <w:tab w:val="left" w:pos="154"/>
                <w:tab w:val="left" w:pos="284"/>
              </w:tabs>
              <w:rPr>
                <w:rFonts w:eastAsia="Arial Unicode MS"/>
              </w:rPr>
            </w:pPr>
            <w:r w:rsidRPr="004D6744">
              <w:rPr>
                <w:rFonts w:eastAsia="Arial Unicode MS"/>
              </w:rPr>
              <w:t>Всероссийская просветительская акция «Неделя безопасности. Безопасность детей в современном мире»</w:t>
            </w:r>
          </w:p>
        </w:tc>
        <w:tc>
          <w:tcPr>
            <w:tcW w:w="2268" w:type="dxa"/>
          </w:tcPr>
          <w:p w:rsidR="00A03D94" w:rsidRPr="004D6744" w:rsidRDefault="00A03D94" w:rsidP="00A954C5">
            <w:pPr>
              <w:tabs>
                <w:tab w:val="left" w:pos="154"/>
                <w:tab w:val="left" w:pos="284"/>
              </w:tabs>
              <w:rPr>
                <w:rFonts w:eastAsia="Arial Unicode MS"/>
              </w:rPr>
            </w:pPr>
            <w:r w:rsidRPr="004D6744">
              <w:rPr>
                <w:rFonts w:eastAsia="Arial Unicode MS"/>
              </w:rPr>
              <w:t>ноябрь 202</w:t>
            </w:r>
            <w:r w:rsidR="00A954C5">
              <w:rPr>
                <w:rFonts w:eastAsia="Arial Unicode MS"/>
              </w:rPr>
              <w:t>3</w:t>
            </w:r>
            <w:r w:rsidRPr="004D6744">
              <w:rPr>
                <w:rFonts w:eastAsia="Arial Unicode MS"/>
              </w:rPr>
              <w:t>г.</w:t>
            </w:r>
          </w:p>
        </w:tc>
        <w:tc>
          <w:tcPr>
            <w:tcW w:w="2183" w:type="dxa"/>
          </w:tcPr>
          <w:p w:rsidR="00A03D94" w:rsidRPr="004D6744" w:rsidRDefault="00A03D94" w:rsidP="00A954C5">
            <w:pPr>
              <w:tabs>
                <w:tab w:val="left" w:pos="154"/>
                <w:tab w:val="left" w:pos="284"/>
              </w:tabs>
              <w:jc w:val="center"/>
              <w:rPr>
                <w:rFonts w:eastAsia="Arial Unicode MS"/>
              </w:rPr>
            </w:pPr>
            <w:r w:rsidRPr="004D6744">
              <w:rPr>
                <w:rFonts w:eastAsia="Arial Unicode MS"/>
              </w:rPr>
              <w:t>1</w:t>
            </w:r>
            <w:r w:rsidR="00A954C5">
              <w:rPr>
                <w:rFonts w:eastAsia="Arial Unicode MS"/>
              </w:rPr>
              <w:t>8</w:t>
            </w:r>
          </w:p>
        </w:tc>
      </w:tr>
      <w:tr w:rsidR="00834881" w:rsidRPr="00A665D7" w:rsidTr="00A30A8B">
        <w:tc>
          <w:tcPr>
            <w:tcW w:w="817" w:type="dxa"/>
          </w:tcPr>
          <w:p w:rsidR="00834881" w:rsidRPr="009038E9" w:rsidRDefault="004D6744" w:rsidP="00A30A8B">
            <w:pPr>
              <w:tabs>
                <w:tab w:val="left" w:pos="154"/>
                <w:tab w:val="left" w:pos="284"/>
              </w:tabs>
              <w:jc w:val="center"/>
              <w:rPr>
                <w:rFonts w:eastAsia="Arial Unicode MS"/>
              </w:rPr>
            </w:pPr>
            <w:r>
              <w:rPr>
                <w:rFonts w:eastAsia="Arial Unicode MS"/>
              </w:rPr>
              <w:t>6</w:t>
            </w:r>
          </w:p>
        </w:tc>
        <w:tc>
          <w:tcPr>
            <w:tcW w:w="4394" w:type="dxa"/>
          </w:tcPr>
          <w:p w:rsidR="00834881" w:rsidRPr="004D6744" w:rsidRDefault="00834881" w:rsidP="00A30A8B">
            <w:pPr>
              <w:tabs>
                <w:tab w:val="left" w:pos="154"/>
                <w:tab w:val="left" w:pos="284"/>
              </w:tabs>
              <w:rPr>
                <w:rFonts w:eastAsia="Arial Unicode MS"/>
              </w:rPr>
            </w:pPr>
            <w:r w:rsidRPr="004D6744">
              <w:rPr>
                <w:rFonts w:eastAsia="Arial Unicode MS"/>
              </w:rPr>
              <w:t>Международная благотворительная акция Щедрый вторник</w:t>
            </w:r>
          </w:p>
        </w:tc>
        <w:tc>
          <w:tcPr>
            <w:tcW w:w="2268" w:type="dxa"/>
          </w:tcPr>
          <w:p w:rsidR="00834881" w:rsidRPr="004D6744" w:rsidRDefault="009038E9" w:rsidP="00A954C5">
            <w:pPr>
              <w:tabs>
                <w:tab w:val="left" w:pos="154"/>
                <w:tab w:val="left" w:pos="284"/>
              </w:tabs>
              <w:rPr>
                <w:rFonts w:eastAsia="Arial Unicode MS"/>
              </w:rPr>
            </w:pPr>
            <w:r w:rsidRPr="004D6744">
              <w:rPr>
                <w:rFonts w:eastAsia="Arial Unicode MS"/>
              </w:rPr>
              <w:t>декабрь</w:t>
            </w:r>
            <w:r w:rsidR="00834881" w:rsidRPr="004D6744">
              <w:rPr>
                <w:rFonts w:eastAsia="Arial Unicode MS"/>
              </w:rPr>
              <w:t xml:space="preserve"> 20</w:t>
            </w:r>
            <w:r w:rsidRPr="004D6744">
              <w:rPr>
                <w:rFonts w:eastAsia="Arial Unicode MS"/>
              </w:rPr>
              <w:t>2</w:t>
            </w:r>
            <w:r w:rsidR="00A954C5">
              <w:rPr>
                <w:rFonts w:eastAsia="Arial Unicode MS"/>
              </w:rPr>
              <w:t>3</w:t>
            </w:r>
            <w:r w:rsidR="00834881" w:rsidRPr="004D6744">
              <w:rPr>
                <w:rFonts w:eastAsia="Arial Unicode MS"/>
              </w:rPr>
              <w:t>г.</w:t>
            </w:r>
          </w:p>
        </w:tc>
        <w:tc>
          <w:tcPr>
            <w:tcW w:w="2183" w:type="dxa"/>
          </w:tcPr>
          <w:p w:rsidR="009038E9" w:rsidRPr="004D6744" w:rsidRDefault="00A954C5" w:rsidP="00A30A8B">
            <w:pPr>
              <w:tabs>
                <w:tab w:val="left" w:pos="154"/>
                <w:tab w:val="left" w:pos="284"/>
              </w:tabs>
              <w:jc w:val="center"/>
              <w:rPr>
                <w:rFonts w:eastAsia="Arial Unicode MS"/>
              </w:rPr>
            </w:pPr>
            <w:r>
              <w:rPr>
                <w:rFonts w:eastAsia="Arial Unicode MS"/>
              </w:rPr>
              <w:t>44</w:t>
            </w:r>
          </w:p>
          <w:p w:rsidR="00834881" w:rsidRPr="004D6744" w:rsidRDefault="009038E9" w:rsidP="00A30A8B">
            <w:pPr>
              <w:tabs>
                <w:tab w:val="left" w:pos="154"/>
                <w:tab w:val="left" w:pos="284"/>
              </w:tabs>
              <w:jc w:val="center"/>
              <w:rPr>
                <w:rFonts w:eastAsia="Arial Unicode MS"/>
              </w:rPr>
            </w:pPr>
            <w:r w:rsidRPr="004D6744">
              <w:rPr>
                <w:rFonts w:eastAsia="Arial Unicode MS"/>
              </w:rPr>
              <w:t>(</w:t>
            </w:r>
            <w:r w:rsidR="00834881" w:rsidRPr="004D6744">
              <w:rPr>
                <w:rFonts w:eastAsia="Arial Unicode MS"/>
              </w:rPr>
              <w:t>благодарность</w:t>
            </w:r>
            <w:r w:rsidRPr="004D6744">
              <w:rPr>
                <w:rFonts w:eastAsia="Arial Unicode MS"/>
              </w:rPr>
              <w:t>)</w:t>
            </w:r>
          </w:p>
        </w:tc>
      </w:tr>
      <w:tr w:rsidR="00441FF6" w:rsidRPr="00A665D7" w:rsidTr="00A30A8B">
        <w:tc>
          <w:tcPr>
            <w:tcW w:w="817" w:type="dxa"/>
          </w:tcPr>
          <w:p w:rsidR="00441FF6" w:rsidRPr="00441FF6" w:rsidRDefault="004D6744" w:rsidP="00A30A8B">
            <w:pPr>
              <w:tabs>
                <w:tab w:val="left" w:pos="154"/>
                <w:tab w:val="left" w:pos="284"/>
              </w:tabs>
              <w:jc w:val="center"/>
              <w:rPr>
                <w:rFonts w:eastAsia="Arial Unicode MS"/>
              </w:rPr>
            </w:pPr>
            <w:r>
              <w:rPr>
                <w:rFonts w:eastAsia="Arial Unicode MS"/>
              </w:rPr>
              <w:t>7</w:t>
            </w:r>
          </w:p>
        </w:tc>
        <w:tc>
          <w:tcPr>
            <w:tcW w:w="4394" w:type="dxa"/>
          </w:tcPr>
          <w:p w:rsidR="00441FF6" w:rsidRPr="00441FF6" w:rsidRDefault="00441FF6" w:rsidP="00A30A8B">
            <w:pPr>
              <w:tabs>
                <w:tab w:val="left" w:pos="154"/>
                <w:tab w:val="left" w:pos="284"/>
              </w:tabs>
              <w:rPr>
                <w:rFonts w:eastAsia="Arial Unicode MS"/>
              </w:rPr>
            </w:pPr>
            <w:r>
              <w:rPr>
                <w:rFonts w:eastAsia="Arial Unicode MS"/>
              </w:rPr>
              <w:t>Акция «Безопасная горка», Несовершеннолетний нарушитель», «Наших видно»</w:t>
            </w:r>
          </w:p>
        </w:tc>
        <w:tc>
          <w:tcPr>
            <w:tcW w:w="2268" w:type="dxa"/>
          </w:tcPr>
          <w:p w:rsidR="00441FF6" w:rsidRPr="00441FF6" w:rsidRDefault="00441FF6" w:rsidP="00A954C5">
            <w:pPr>
              <w:tabs>
                <w:tab w:val="left" w:pos="154"/>
                <w:tab w:val="left" w:pos="284"/>
              </w:tabs>
              <w:rPr>
                <w:rFonts w:eastAsia="Arial Unicode MS"/>
              </w:rPr>
            </w:pPr>
            <w:r w:rsidRPr="00441FF6">
              <w:rPr>
                <w:rFonts w:eastAsia="Arial Unicode MS"/>
              </w:rPr>
              <w:t>декабрь 202</w:t>
            </w:r>
            <w:r w:rsidR="00A954C5">
              <w:rPr>
                <w:rFonts w:eastAsia="Arial Unicode MS"/>
              </w:rPr>
              <w:t>3</w:t>
            </w:r>
            <w:r w:rsidRPr="00441FF6">
              <w:rPr>
                <w:rFonts w:eastAsia="Arial Unicode MS"/>
              </w:rPr>
              <w:t>г.</w:t>
            </w:r>
          </w:p>
        </w:tc>
        <w:tc>
          <w:tcPr>
            <w:tcW w:w="2183" w:type="dxa"/>
          </w:tcPr>
          <w:p w:rsidR="00441FF6" w:rsidRPr="00441FF6" w:rsidRDefault="00A954C5" w:rsidP="00A30A8B">
            <w:pPr>
              <w:tabs>
                <w:tab w:val="left" w:pos="154"/>
                <w:tab w:val="left" w:pos="284"/>
              </w:tabs>
              <w:jc w:val="center"/>
              <w:rPr>
                <w:rFonts w:eastAsia="Arial Unicode MS"/>
              </w:rPr>
            </w:pPr>
            <w:r>
              <w:rPr>
                <w:rFonts w:eastAsia="Arial Unicode MS"/>
              </w:rPr>
              <w:t>98</w:t>
            </w:r>
            <w:r w:rsidR="00441FF6">
              <w:rPr>
                <w:rFonts w:eastAsia="Arial Unicode MS"/>
              </w:rPr>
              <w:t xml:space="preserve"> родителей</w:t>
            </w:r>
          </w:p>
        </w:tc>
      </w:tr>
      <w:tr w:rsidR="00834881" w:rsidRPr="00A665D7" w:rsidTr="00A30A8B">
        <w:tc>
          <w:tcPr>
            <w:tcW w:w="817" w:type="dxa"/>
          </w:tcPr>
          <w:p w:rsidR="00834881" w:rsidRPr="00A03D94" w:rsidRDefault="00A954C5" w:rsidP="00A30A8B">
            <w:pPr>
              <w:tabs>
                <w:tab w:val="left" w:pos="154"/>
                <w:tab w:val="left" w:pos="284"/>
              </w:tabs>
              <w:jc w:val="center"/>
              <w:rPr>
                <w:rFonts w:eastAsia="Arial Unicode MS"/>
              </w:rPr>
            </w:pPr>
            <w:r>
              <w:rPr>
                <w:rFonts w:eastAsia="Arial Unicode MS"/>
              </w:rPr>
              <w:t>8</w:t>
            </w:r>
          </w:p>
        </w:tc>
        <w:tc>
          <w:tcPr>
            <w:tcW w:w="4394" w:type="dxa"/>
          </w:tcPr>
          <w:p w:rsidR="00834881" w:rsidRPr="004D6744" w:rsidRDefault="00834881" w:rsidP="00A954C5">
            <w:pPr>
              <w:tabs>
                <w:tab w:val="left" w:pos="154"/>
                <w:tab w:val="left" w:pos="284"/>
              </w:tabs>
              <w:rPr>
                <w:rFonts w:eastAsia="Arial Unicode MS"/>
              </w:rPr>
            </w:pPr>
            <w:r w:rsidRPr="004D6744">
              <w:rPr>
                <w:rFonts w:eastAsia="Arial Unicode MS"/>
              </w:rPr>
              <w:t>Городской конкурс «Праздничный наряд для Ёлки</w:t>
            </w:r>
            <w:r w:rsidR="00A03D94" w:rsidRPr="004D6744">
              <w:rPr>
                <w:rFonts w:eastAsia="Arial Unicode MS"/>
              </w:rPr>
              <w:t xml:space="preserve"> - 202</w:t>
            </w:r>
            <w:r w:rsidR="00A954C5">
              <w:rPr>
                <w:rFonts w:eastAsia="Arial Unicode MS"/>
              </w:rPr>
              <w:t>4</w:t>
            </w:r>
            <w:r w:rsidRPr="004D6744">
              <w:rPr>
                <w:rFonts w:eastAsia="Arial Unicode MS"/>
              </w:rPr>
              <w:t>»</w:t>
            </w:r>
          </w:p>
        </w:tc>
        <w:tc>
          <w:tcPr>
            <w:tcW w:w="2268" w:type="dxa"/>
          </w:tcPr>
          <w:p w:rsidR="00834881" w:rsidRPr="004D6744" w:rsidRDefault="00834881" w:rsidP="00A954C5">
            <w:pPr>
              <w:tabs>
                <w:tab w:val="left" w:pos="154"/>
                <w:tab w:val="left" w:pos="284"/>
              </w:tabs>
              <w:rPr>
                <w:rFonts w:eastAsia="Arial Unicode MS"/>
              </w:rPr>
            </w:pPr>
            <w:r w:rsidRPr="004D6744">
              <w:rPr>
                <w:rFonts w:eastAsia="Arial Unicode MS"/>
              </w:rPr>
              <w:t>декабрь 20</w:t>
            </w:r>
            <w:r w:rsidR="00A03D94" w:rsidRPr="004D6744">
              <w:rPr>
                <w:rFonts w:eastAsia="Arial Unicode MS"/>
              </w:rPr>
              <w:t>2</w:t>
            </w:r>
            <w:r w:rsidR="00A954C5">
              <w:rPr>
                <w:rFonts w:eastAsia="Arial Unicode MS"/>
              </w:rPr>
              <w:t>3</w:t>
            </w:r>
            <w:r w:rsidRPr="004D6744">
              <w:rPr>
                <w:rFonts w:eastAsia="Arial Unicode MS"/>
              </w:rPr>
              <w:t>г.</w:t>
            </w:r>
          </w:p>
        </w:tc>
        <w:tc>
          <w:tcPr>
            <w:tcW w:w="2183" w:type="dxa"/>
          </w:tcPr>
          <w:p w:rsidR="00834881" w:rsidRPr="004D6744" w:rsidRDefault="00834881" w:rsidP="00A30A8B">
            <w:pPr>
              <w:tabs>
                <w:tab w:val="left" w:pos="154"/>
                <w:tab w:val="left" w:pos="284"/>
              </w:tabs>
              <w:jc w:val="center"/>
              <w:rPr>
                <w:rFonts w:eastAsia="Arial Unicode MS"/>
              </w:rPr>
            </w:pPr>
            <w:r w:rsidRPr="004D6744">
              <w:rPr>
                <w:rFonts w:eastAsia="Arial Unicode MS"/>
              </w:rPr>
              <w:t>1</w:t>
            </w:r>
            <w:r w:rsidR="00A954C5">
              <w:rPr>
                <w:rFonts w:eastAsia="Arial Unicode MS"/>
              </w:rPr>
              <w:t>6</w:t>
            </w:r>
          </w:p>
          <w:p w:rsidR="00834881" w:rsidRPr="004D6744" w:rsidRDefault="00834881" w:rsidP="00A03D94">
            <w:pPr>
              <w:tabs>
                <w:tab w:val="left" w:pos="154"/>
                <w:tab w:val="left" w:pos="284"/>
              </w:tabs>
              <w:jc w:val="center"/>
              <w:rPr>
                <w:rFonts w:eastAsia="Arial Unicode MS"/>
              </w:rPr>
            </w:pPr>
            <w:r w:rsidRPr="004D6744">
              <w:rPr>
                <w:rFonts w:eastAsia="Arial Unicode MS"/>
              </w:rPr>
              <w:t xml:space="preserve">(1 </w:t>
            </w:r>
            <w:r w:rsidR="00A03D94" w:rsidRPr="004D6744">
              <w:rPr>
                <w:rFonts w:eastAsia="Arial Unicode MS"/>
              </w:rPr>
              <w:t>диплом</w:t>
            </w:r>
            <w:r w:rsidRPr="004D6744">
              <w:rPr>
                <w:rFonts w:eastAsia="Arial Unicode MS"/>
              </w:rPr>
              <w:t>)</w:t>
            </w:r>
          </w:p>
        </w:tc>
      </w:tr>
      <w:tr w:rsidR="00A954C5" w:rsidRPr="00A665D7" w:rsidTr="00A30A8B">
        <w:tc>
          <w:tcPr>
            <w:tcW w:w="817" w:type="dxa"/>
          </w:tcPr>
          <w:p w:rsidR="00A954C5" w:rsidRDefault="00A954C5" w:rsidP="00A30A8B">
            <w:pPr>
              <w:tabs>
                <w:tab w:val="left" w:pos="154"/>
                <w:tab w:val="left" w:pos="284"/>
              </w:tabs>
              <w:jc w:val="center"/>
              <w:rPr>
                <w:rFonts w:eastAsia="Arial Unicode MS"/>
              </w:rPr>
            </w:pPr>
            <w:r>
              <w:rPr>
                <w:rFonts w:eastAsia="Arial Unicode MS"/>
              </w:rPr>
              <w:t>9</w:t>
            </w:r>
          </w:p>
        </w:tc>
        <w:tc>
          <w:tcPr>
            <w:tcW w:w="4394" w:type="dxa"/>
          </w:tcPr>
          <w:p w:rsidR="00A954C5" w:rsidRPr="004D6744" w:rsidRDefault="00A954C5" w:rsidP="00A954C5">
            <w:pPr>
              <w:tabs>
                <w:tab w:val="left" w:pos="154"/>
                <w:tab w:val="left" w:pos="284"/>
              </w:tabs>
              <w:rPr>
                <w:rFonts w:eastAsia="Arial Unicode MS"/>
              </w:rPr>
            </w:pPr>
            <w:r>
              <w:rPr>
                <w:rFonts w:eastAsia="Arial Unicode MS"/>
              </w:rPr>
              <w:t>Городской конкурс «Символ года – 2024»</w:t>
            </w:r>
          </w:p>
        </w:tc>
        <w:tc>
          <w:tcPr>
            <w:tcW w:w="2268" w:type="dxa"/>
          </w:tcPr>
          <w:p w:rsidR="00A954C5" w:rsidRPr="004D6744" w:rsidRDefault="00A954C5" w:rsidP="00A954C5">
            <w:pPr>
              <w:tabs>
                <w:tab w:val="left" w:pos="154"/>
                <w:tab w:val="left" w:pos="284"/>
              </w:tabs>
              <w:rPr>
                <w:rFonts w:eastAsia="Arial Unicode MS"/>
              </w:rPr>
            </w:pPr>
            <w:r w:rsidRPr="004D6744">
              <w:rPr>
                <w:rFonts w:eastAsia="Arial Unicode MS"/>
              </w:rPr>
              <w:t>декабрь 202</w:t>
            </w:r>
            <w:r>
              <w:rPr>
                <w:rFonts w:eastAsia="Arial Unicode MS"/>
              </w:rPr>
              <w:t>3</w:t>
            </w:r>
            <w:r w:rsidRPr="004D6744">
              <w:rPr>
                <w:rFonts w:eastAsia="Arial Unicode MS"/>
              </w:rPr>
              <w:t>г.</w:t>
            </w:r>
          </w:p>
        </w:tc>
        <w:tc>
          <w:tcPr>
            <w:tcW w:w="2183" w:type="dxa"/>
          </w:tcPr>
          <w:p w:rsidR="00A954C5" w:rsidRDefault="00A954C5" w:rsidP="00A30A8B">
            <w:pPr>
              <w:tabs>
                <w:tab w:val="left" w:pos="154"/>
                <w:tab w:val="left" w:pos="284"/>
              </w:tabs>
              <w:jc w:val="center"/>
              <w:rPr>
                <w:rFonts w:eastAsia="Arial Unicode MS"/>
              </w:rPr>
            </w:pPr>
            <w:r>
              <w:rPr>
                <w:rFonts w:eastAsia="Arial Unicode MS"/>
              </w:rPr>
              <w:t>23</w:t>
            </w:r>
          </w:p>
          <w:p w:rsidR="00A954C5" w:rsidRPr="004D6744" w:rsidRDefault="00A954C5" w:rsidP="00A30A8B">
            <w:pPr>
              <w:tabs>
                <w:tab w:val="left" w:pos="154"/>
                <w:tab w:val="left" w:pos="284"/>
              </w:tabs>
              <w:jc w:val="center"/>
              <w:rPr>
                <w:rFonts w:eastAsia="Arial Unicode MS"/>
              </w:rPr>
            </w:pPr>
            <w:r>
              <w:rPr>
                <w:rFonts w:eastAsia="Arial Unicode MS"/>
              </w:rPr>
              <w:t>(4 победителя)</w:t>
            </w:r>
          </w:p>
        </w:tc>
      </w:tr>
      <w:tr w:rsidR="00834881" w:rsidRPr="00A665D7" w:rsidTr="00A30A8B">
        <w:tc>
          <w:tcPr>
            <w:tcW w:w="817" w:type="dxa"/>
          </w:tcPr>
          <w:p w:rsidR="00834881" w:rsidRPr="00A03D94" w:rsidRDefault="00A954C5" w:rsidP="00A03D94">
            <w:pPr>
              <w:tabs>
                <w:tab w:val="left" w:pos="154"/>
                <w:tab w:val="left" w:pos="284"/>
              </w:tabs>
              <w:jc w:val="center"/>
              <w:rPr>
                <w:rFonts w:eastAsia="Arial Unicode MS"/>
              </w:rPr>
            </w:pPr>
            <w:r>
              <w:rPr>
                <w:rFonts w:eastAsia="Arial Unicode MS"/>
              </w:rPr>
              <w:lastRenderedPageBreak/>
              <w:t>10</w:t>
            </w:r>
          </w:p>
        </w:tc>
        <w:tc>
          <w:tcPr>
            <w:tcW w:w="4394" w:type="dxa"/>
          </w:tcPr>
          <w:p w:rsidR="00834881" w:rsidRPr="004D6744" w:rsidRDefault="00834881" w:rsidP="00A30A8B">
            <w:pPr>
              <w:tabs>
                <w:tab w:val="left" w:pos="154"/>
                <w:tab w:val="left" w:pos="284"/>
              </w:tabs>
              <w:rPr>
                <w:rFonts w:eastAsia="Arial Unicode MS"/>
              </w:rPr>
            </w:pPr>
            <w:proofErr w:type="spellStart"/>
            <w:r w:rsidRPr="004D6744">
              <w:rPr>
                <w:rFonts w:eastAsia="Arial Unicode MS"/>
              </w:rPr>
              <w:t>Внутрисадовский</w:t>
            </w:r>
            <w:proofErr w:type="spellEnd"/>
            <w:r w:rsidRPr="004D6744">
              <w:rPr>
                <w:rFonts w:eastAsia="Arial Unicode MS"/>
              </w:rPr>
              <w:t xml:space="preserve"> конкурс «Мастерская Деда Мороза»</w:t>
            </w:r>
          </w:p>
        </w:tc>
        <w:tc>
          <w:tcPr>
            <w:tcW w:w="2268" w:type="dxa"/>
          </w:tcPr>
          <w:p w:rsidR="00834881" w:rsidRPr="004D6744" w:rsidRDefault="00834881" w:rsidP="00A954C5">
            <w:pPr>
              <w:tabs>
                <w:tab w:val="left" w:pos="154"/>
                <w:tab w:val="left" w:pos="284"/>
              </w:tabs>
              <w:rPr>
                <w:rFonts w:eastAsia="Arial Unicode MS"/>
              </w:rPr>
            </w:pPr>
            <w:r w:rsidRPr="004D6744">
              <w:rPr>
                <w:rFonts w:eastAsia="Arial Unicode MS"/>
              </w:rPr>
              <w:t>декабрь 20</w:t>
            </w:r>
            <w:r w:rsidR="00A03D94" w:rsidRPr="004D6744">
              <w:rPr>
                <w:rFonts w:eastAsia="Arial Unicode MS"/>
              </w:rPr>
              <w:t>2</w:t>
            </w:r>
            <w:r w:rsidR="00A954C5">
              <w:rPr>
                <w:rFonts w:eastAsia="Arial Unicode MS"/>
              </w:rPr>
              <w:t>3</w:t>
            </w:r>
            <w:r w:rsidRPr="004D6744">
              <w:rPr>
                <w:rFonts w:eastAsia="Arial Unicode MS"/>
              </w:rPr>
              <w:t>г.</w:t>
            </w:r>
          </w:p>
        </w:tc>
        <w:tc>
          <w:tcPr>
            <w:tcW w:w="2183" w:type="dxa"/>
          </w:tcPr>
          <w:p w:rsidR="00834881" w:rsidRPr="004D6744" w:rsidRDefault="00A954C5" w:rsidP="004D6744">
            <w:pPr>
              <w:tabs>
                <w:tab w:val="left" w:pos="154"/>
                <w:tab w:val="left" w:pos="284"/>
              </w:tabs>
              <w:jc w:val="center"/>
              <w:rPr>
                <w:rFonts w:eastAsia="Arial Unicode MS"/>
              </w:rPr>
            </w:pPr>
            <w:r>
              <w:rPr>
                <w:rFonts w:eastAsia="Arial Unicode MS"/>
              </w:rPr>
              <w:t>72</w:t>
            </w:r>
          </w:p>
        </w:tc>
      </w:tr>
      <w:tr w:rsidR="00834881" w:rsidRPr="00A665D7" w:rsidTr="00A30A8B">
        <w:tc>
          <w:tcPr>
            <w:tcW w:w="817" w:type="dxa"/>
          </w:tcPr>
          <w:p w:rsidR="00834881" w:rsidRPr="00A03D94" w:rsidRDefault="00834881" w:rsidP="00A03D94">
            <w:pPr>
              <w:tabs>
                <w:tab w:val="left" w:pos="154"/>
                <w:tab w:val="left" w:pos="284"/>
              </w:tabs>
              <w:jc w:val="center"/>
              <w:rPr>
                <w:rFonts w:eastAsia="Arial Unicode MS"/>
              </w:rPr>
            </w:pPr>
            <w:r w:rsidRPr="00A03D94">
              <w:rPr>
                <w:rFonts w:eastAsia="Arial Unicode MS"/>
              </w:rPr>
              <w:t>1</w:t>
            </w:r>
            <w:r w:rsidR="00A03D94">
              <w:rPr>
                <w:rFonts w:eastAsia="Arial Unicode MS"/>
              </w:rPr>
              <w:t>1</w:t>
            </w:r>
          </w:p>
        </w:tc>
        <w:tc>
          <w:tcPr>
            <w:tcW w:w="4394" w:type="dxa"/>
          </w:tcPr>
          <w:p w:rsidR="00834881" w:rsidRPr="004D6744" w:rsidRDefault="00834881" w:rsidP="00A30A8B">
            <w:pPr>
              <w:tabs>
                <w:tab w:val="left" w:pos="154"/>
                <w:tab w:val="left" w:pos="284"/>
              </w:tabs>
            </w:pPr>
            <w:proofErr w:type="spellStart"/>
            <w:r w:rsidRPr="004D6744">
              <w:rPr>
                <w:rFonts w:eastAsia="Arial Unicode MS"/>
              </w:rPr>
              <w:t>Внутрисадовский</w:t>
            </w:r>
            <w:proofErr w:type="spellEnd"/>
            <w:r w:rsidRPr="004D6744">
              <w:rPr>
                <w:rFonts w:eastAsia="Arial Unicode MS"/>
              </w:rPr>
              <w:t xml:space="preserve"> конкурс «Столовая для пернатых»</w:t>
            </w:r>
          </w:p>
        </w:tc>
        <w:tc>
          <w:tcPr>
            <w:tcW w:w="2268" w:type="dxa"/>
          </w:tcPr>
          <w:p w:rsidR="00834881" w:rsidRPr="004D6744" w:rsidRDefault="00834881" w:rsidP="00A954C5">
            <w:pPr>
              <w:tabs>
                <w:tab w:val="left" w:pos="154"/>
                <w:tab w:val="left" w:pos="284"/>
              </w:tabs>
              <w:rPr>
                <w:rFonts w:eastAsia="Arial Unicode MS"/>
              </w:rPr>
            </w:pPr>
            <w:r w:rsidRPr="004D6744">
              <w:rPr>
                <w:rFonts w:eastAsia="Arial Unicode MS"/>
              </w:rPr>
              <w:t>январь 202</w:t>
            </w:r>
            <w:r w:rsidR="00A954C5">
              <w:rPr>
                <w:rFonts w:eastAsia="Arial Unicode MS"/>
              </w:rPr>
              <w:t>4</w:t>
            </w:r>
            <w:r w:rsidRPr="004D6744">
              <w:rPr>
                <w:rFonts w:eastAsia="Arial Unicode MS"/>
              </w:rPr>
              <w:t>г.</w:t>
            </w:r>
          </w:p>
        </w:tc>
        <w:tc>
          <w:tcPr>
            <w:tcW w:w="2183" w:type="dxa"/>
          </w:tcPr>
          <w:p w:rsidR="00834881" w:rsidRPr="004D6744" w:rsidRDefault="004D6744" w:rsidP="00A954C5">
            <w:pPr>
              <w:tabs>
                <w:tab w:val="left" w:pos="154"/>
                <w:tab w:val="left" w:pos="284"/>
                <w:tab w:val="left" w:pos="780"/>
                <w:tab w:val="center" w:pos="983"/>
              </w:tabs>
              <w:rPr>
                <w:rFonts w:eastAsia="Arial Unicode MS"/>
              </w:rPr>
            </w:pPr>
            <w:r w:rsidRPr="004D6744">
              <w:rPr>
                <w:rFonts w:eastAsia="Arial Unicode MS"/>
              </w:rPr>
              <w:tab/>
            </w:r>
            <w:r w:rsidRPr="004D6744">
              <w:rPr>
                <w:rFonts w:eastAsia="Arial Unicode MS"/>
              </w:rPr>
              <w:tab/>
            </w:r>
            <w:r w:rsidRPr="004D6744">
              <w:rPr>
                <w:rFonts w:eastAsia="Arial Unicode MS"/>
              </w:rPr>
              <w:tab/>
            </w:r>
            <w:r w:rsidRPr="004D6744">
              <w:rPr>
                <w:rFonts w:eastAsia="Arial Unicode MS"/>
              </w:rPr>
              <w:tab/>
            </w:r>
            <w:r w:rsidR="00A954C5">
              <w:rPr>
                <w:rFonts w:eastAsia="Arial Unicode MS"/>
              </w:rPr>
              <w:t>18</w:t>
            </w:r>
          </w:p>
        </w:tc>
      </w:tr>
      <w:tr w:rsidR="00EF0F8B" w:rsidRPr="00A665D7" w:rsidTr="00A30A8B">
        <w:tc>
          <w:tcPr>
            <w:tcW w:w="817" w:type="dxa"/>
          </w:tcPr>
          <w:p w:rsidR="00EF0F8B" w:rsidRPr="004D6744" w:rsidRDefault="00A03D94" w:rsidP="004D6744">
            <w:pPr>
              <w:tabs>
                <w:tab w:val="left" w:pos="154"/>
                <w:tab w:val="left" w:pos="284"/>
              </w:tabs>
              <w:jc w:val="center"/>
              <w:rPr>
                <w:rFonts w:eastAsia="Arial Unicode MS"/>
              </w:rPr>
            </w:pPr>
            <w:r w:rsidRPr="004D6744">
              <w:rPr>
                <w:rFonts w:eastAsia="Arial Unicode MS"/>
              </w:rPr>
              <w:t>1</w:t>
            </w:r>
            <w:r w:rsidR="004D6744">
              <w:rPr>
                <w:rFonts w:eastAsia="Arial Unicode MS"/>
              </w:rPr>
              <w:t>2</w:t>
            </w:r>
          </w:p>
        </w:tc>
        <w:tc>
          <w:tcPr>
            <w:tcW w:w="4394" w:type="dxa"/>
          </w:tcPr>
          <w:p w:rsidR="00EF0F8B" w:rsidRPr="004D6744" w:rsidRDefault="00EF0F8B" w:rsidP="00A30A8B">
            <w:pPr>
              <w:tabs>
                <w:tab w:val="left" w:pos="154"/>
                <w:tab w:val="left" w:pos="284"/>
              </w:tabs>
            </w:pPr>
            <w:r w:rsidRPr="004D6744">
              <w:t>Муниципальный этап Семейных стартов по ВФСК ГТО среди ДОУ</w:t>
            </w:r>
          </w:p>
        </w:tc>
        <w:tc>
          <w:tcPr>
            <w:tcW w:w="2268" w:type="dxa"/>
          </w:tcPr>
          <w:p w:rsidR="00EF0F8B" w:rsidRPr="004D6744" w:rsidRDefault="00EF0F8B" w:rsidP="00A954C5">
            <w:pPr>
              <w:tabs>
                <w:tab w:val="left" w:pos="154"/>
                <w:tab w:val="left" w:pos="284"/>
              </w:tabs>
              <w:rPr>
                <w:rFonts w:eastAsia="Arial Unicode MS"/>
              </w:rPr>
            </w:pPr>
            <w:r w:rsidRPr="004D6744">
              <w:rPr>
                <w:rFonts w:eastAsia="Arial Unicode MS"/>
              </w:rPr>
              <w:t>март 202</w:t>
            </w:r>
            <w:r w:rsidR="00A954C5">
              <w:rPr>
                <w:rFonts w:eastAsia="Arial Unicode MS"/>
              </w:rPr>
              <w:t>4</w:t>
            </w:r>
            <w:r w:rsidRPr="004D6744">
              <w:rPr>
                <w:rFonts w:eastAsia="Arial Unicode MS"/>
              </w:rPr>
              <w:t>г.</w:t>
            </w:r>
          </w:p>
        </w:tc>
        <w:tc>
          <w:tcPr>
            <w:tcW w:w="2183" w:type="dxa"/>
          </w:tcPr>
          <w:p w:rsidR="00EF0F8B" w:rsidRPr="004D6744" w:rsidRDefault="00A954C5" w:rsidP="00EF0F8B">
            <w:pPr>
              <w:tabs>
                <w:tab w:val="left" w:pos="154"/>
                <w:tab w:val="left" w:pos="284"/>
              </w:tabs>
              <w:jc w:val="center"/>
              <w:rPr>
                <w:rFonts w:eastAsia="Arial Unicode MS"/>
              </w:rPr>
            </w:pPr>
            <w:r>
              <w:rPr>
                <w:rFonts w:eastAsia="Arial Unicode MS"/>
              </w:rPr>
              <w:t>3</w:t>
            </w:r>
          </w:p>
          <w:p w:rsidR="00EF0F8B" w:rsidRPr="004D6744" w:rsidRDefault="00EF0F8B" w:rsidP="00EF0F8B">
            <w:pPr>
              <w:tabs>
                <w:tab w:val="left" w:pos="154"/>
                <w:tab w:val="left" w:pos="284"/>
              </w:tabs>
              <w:jc w:val="center"/>
              <w:rPr>
                <w:rFonts w:eastAsia="Arial Unicode MS"/>
              </w:rPr>
            </w:pPr>
            <w:r w:rsidRPr="004D6744">
              <w:rPr>
                <w:rFonts w:eastAsia="Arial Unicode MS"/>
              </w:rPr>
              <w:t>(</w:t>
            </w:r>
            <w:r w:rsidR="004D6744" w:rsidRPr="004D6744">
              <w:rPr>
                <w:rFonts w:eastAsia="Arial Unicode MS"/>
              </w:rPr>
              <w:t xml:space="preserve">семья </w:t>
            </w:r>
            <w:r w:rsidRPr="004D6744">
              <w:rPr>
                <w:rFonts w:eastAsia="Arial Unicode MS"/>
              </w:rPr>
              <w:t>победители)</w:t>
            </w:r>
          </w:p>
        </w:tc>
      </w:tr>
      <w:tr w:rsidR="00EF0F8B" w:rsidRPr="00A665D7" w:rsidTr="00A30A8B">
        <w:tc>
          <w:tcPr>
            <w:tcW w:w="817" w:type="dxa"/>
          </w:tcPr>
          <w:p w:rsidR="00A03D94" w:rsidRPr="004D6744" w:rsidRDefault="00A03D94" w:rsidP="004D6744">
            <w:pPr>
              <w:tabs>
                <w:tab w:val="left" w:pos="154"/>
                <w:tab w:val="left" w:pos="284"/>
              </w:tabs>
              <w:jc w:val="center"/>
              <w:rPr>
                <w:rFonts w:eastAsia="Arial Unicode MS"/>
              </w:rPr>
            </w:pPr>
            <w:r w:rsidRPr="004D6744">
              <w:rPr>
                <w:rFonts w:eastAsia="Arial Unicode MS"/>
              </w:rPr>
              <w:t>1</w:t>
            </w:r>
            <w:r w:rsidR="004D6744">
              <w:rPr>
                <w:rFonts w:eastAsia="Arial Unicode MS"/>
              </w:rPr>
              <w:t>3</w:t>
            </w:r>
          </w:p>
        </w:tc>
        <w:tc>
          <w:tcPr>
            <w:tcW w:w="4394" w:type="dxa"/>
          </w:tcPr>
          <w:p w:rsidR="00EF0F8B" w:rsidRPr="004D6744" w:rsidRDefault="00EF0F8B" w:rsidP="00A30A8B">
            <w:pPr>
              <w:tabs>
                <w:tab w:val="left" w:pos="154"/>
                <w:tab w:val="left" w:pos="284"/>
              </w:tabs>
            </w:pPr>
            <w:r w:rsidRPr="004D6744">
              <w:t>Неделя финансовой грамотности</w:t>
            </w:r>
          </w:p>
        </w:tc>
        <w:tc>
          <w:tcPr>
            <w:tcW w:w="2268" w:type="dxa"/>
          </w:tcPr>
          <w:p w:rsidR="00EF0F8B" w:rsidRPr="004D6744" w:rsidRDefault="00EF0F8B" w:rsidP="00A954C5">
            <w:pPr>
              <w:tabs>
                <w:tab w:val="left" w:pos="154"/>
                <w:tab w:val="left" w:pos="284"/>
              </w:tabs>
              <w:rPr>
                <w:rFonts w:eastAsia="Arial Unicode MS"/>
              </w:rPr>
            </w:pPr>
            <w:r w:rsidRPr="004D6744">
              <w:rPr>
                <w:rFonts w:eastAsia="Arial Unicode MS"/>
              </w:rPr>
              <w:t>апрель 202</w:t>
            </w:r>
            <w:r w:rsidR="00A954C5">
              <w:rPr>
                <w:rFonts w:eastAsia="Arial Unicode MS"/>
              </w:rPr>
              <w:t>4</w:t>
            </w:r>
            <w:r w:rsidRPr="004D6744">
              <w:rPr>
                <w:rFonts w:eastAsia="Arial Unicode MS"/>
              </w:rPr>
              <w:t>г.</w:t>
            </w:r>
          </w:p>
        </w:tc>
        <w:tc>
          <w:tcPr>
            <w:tcW w:w="2183" w:type="dxa"/>
          </w:tcPr>
          <w:p w:rsidR="00EF0F8B" w:rsidRPr="004D6744" w:rsidRDefault="00EF0F8B" w:rsidP="00A954C5">
            <w:pPr>
              <w:tabs>
                <w:tab w:val="left" w:pos="154"/>
                <w:tab w:val="left" w:pos="284"/>
              </w:tabs>
              <w:jc w:val="center"/>
              <w:rPr>
                <w:rFonts w:eastAsia="Arial Unicode MS"/>
              </w:rPr>
            </w:pPr>
            <w:r w:rsidRPr="004D6744">
              <w:rPr>
                <w:rFonts w:eastAsia="Arial Unicode MS"/>
              </w:rPr>
              <w:t>2</w:t>
            </w:r>
            <w:r w:rsidR="00A954C5">
              <w:rPr>
                <w:rFonts w:eastAsia="Arial Unicode MS"/>
              </w:rPr>
              <w:t>6</w:t>
            </w:r>
          </w:p>
        </w:tc>
      </w:tr>
      <w:tr w:rsidR="00EF0F8B" w:rsidRPr="00A665D7" w:rsidTr="00A30A8B">
        <w:tc>
          <w:tcPr>
            <w:tcW w:w="817" w:type="dxa"/>
          </w:tcPr>
          <w:p w:rsidR="00EF0F8B" w:rsidRPr="004D6744" w:rsidRDefault="00A03D94" w:rsidP="004D6744">
            <w:pPr>
              <w:tabs>
                <w:tab w:val="left" w:pos="154"/>
                <w:tab w:val="left" w:pos="284"/>
              </w:tabs>
              <w:jc w:val="center"/>
              <w:rPr>
                <w:rFonts w:eastAsia="Arial Unicode MS"/>
              </w:rPr>
            </w:pPr>
            <w:r w:rsidRPr="004D6744">
              <w:rPr>
                <w:rFonts w:eastAsia="Arial Unicode MS"/>
              </w:rPr>
              <w:t>1</w:t>
            </w:r>
            <w:r w:rsidR="004D6744">
              <w:rPr>
                <w:rFonts w:eastAsia="Arial Unicode MS"/>
              </w:rPr>
              <w:t>4</w:t>
            </w:r>
          </w:p>
        </w:tc>
        <w:tc>
          <w:tcPr>
            <w:tcW w:w="4394" w:type="dxa"/>
          </w:tcPr>
          <w:p w:rsidR="00EF0F8B" w:rsidRPr="004D6744" w:rsidRDefault="00EF0F8B" w:rsidP="00A954C5">
            <w:pPr>
              <w:tabs>
                <w:tab w:val="left" w:pos="154"/>
                <w:tab w:val="left" w:pos="284"/>
              </w:tabs>
            </w:pPr>
            <w:r w:rsidRPr="004D6744">
              <w:t>Муниципальная добровольческая акция «Весенняя неделя добра – 202</w:t>
            </w:r>
            <w:r w:rsidR="00A954C5">
              <w:t>4</w:t>
            </w:r>
            <w:r w:rsidRPr="004D6744">
              <w:t>»</w:t>
            </w:r>
          </w:p>
        </w:tc>
        <w:tc>
          <w:tcPr>
            <w:tcW w:w="2268" w:type="dxa"/>
          </w:tcPr>
          <w:p w:rsidR="00EF0F8B" w:rsidRPr="004D6744" w:rsidRDefault="00EF0F8B" w:rsidP="00A954C5">
            <w:pPr>
              <w:tabs>
                <w:tab w:val="left" w:pos="154"/>
                <w:tab w:val="left" w:pos="284"/>
              </w:tabs>
              <w:rPr>
                <w:rFonts w:eastAsia="Arial Unicode MS"/>
              </w:rPr>
            </w:pPr>
            <w:r w:rsidRPr="004D6744">
              <w:rPr>
                <w:rFonts w:eastAsia="Arial Unicode MS"/>
              </w:rPr>
              <w:t>апрель 202</w:t>
            </w:r>
            <w:r w:rsidR="00A954C5">
              <w:rPr>
                <w:rFonts w:eastAsia="Arial Unicode MS"/>
              </w:rPr>
              <w:t>4</w:t>
            </w:r>
            <w:r w:rsidRPr="004D6744">
              <w:rPr>
                <w:rFonts w:eastAsia="Arial Unicode MS"/>
              </w:rPr>
              <w:t>г.</w:t>
            </w:r>
          </w:p>
        </w:tc>
        <w:tc>
          <w:tcPr>
            <w:tcW w:w="2183" w:type="dxa"/>
          </w:tcPr>
          <w:p w:rsidR="00EF0F8B" w:rsidRPr="004D6744" w:rsidRDefault="004D6744" w:rsidP="00EF0F8B">
            <w:pPr>
              <w:tabs>
                <w:tab w:val="left" w:pos="154"/>
                <w:tab w:val="left" w:pos="284"/>
              </w:tabs>
              <w:jc w:val="center"/>
              <w:rPr>
                <w:rFonts w:eastAsia="Arial Unicode MS"/>
              </w:rPr>
            </w:pPr>
            <w:r w:rsidRPr="004D6744">
              <w:rPr>
                <w:rFonts w:eastAsia="Arial Unicode MS"/>
              </w:rPr>
              <w:t>5</w:t>
            </w:r>
            <w:r w:rsidR="00A954C5">
              <w:rPr>
                <w:rFonts w:eastAsia="Arial Unicode MS"/>
              </w:rPr>
              <w:t>4</w:t>
            </w:r>
          </w:p>
          <w:p w:rsidR="00EF0F8B" w:rsidRPr="004D6744" w:rsidRDefault="00EF0F8B" w:rsidP="00EF0F8B">
            <w:pPr>
              <w:tabs>
                <w:tab w:val="left" w:pos="154"/>
                <w:tab w:val="left" w:pos="284"/>
              </w:tabs>
              <w:jc w:val="center"/>
              <w:rPr>
                <w:rFonts w:eastAsia="Arial Unicode MS"/>
              </w:rPr>
            </w:pPr>
            <w:r w:rsidRPr="004D6744">
              <w:rPr>
                <w:rFonts w:eastAsia="Arial Unicode MS"/>
              </w:rPr>
              <w:t>(благодарность)</w:t>
            </w:r>
          </w:p>
        </w:tc>
      </w:tr>
      <w:tr w:rsidR="00763EFD" w:rsidRPr="00A665D7" w:rsidTr="00A30A8B">
        <w:tc>
          <w:tcPr>
            <w:tcW w:w="817" w:type="dxa"/>
          </w:tcPr>
          <w:p w:rsidR="00763EFD" w:rsidRPr="00763EFD" w:rsidRDefault="00A03D94" w:rsidP="004D6744">
            <w:pPr>
              <w:tabs>
                <w:tab w:val="left" w:pos="154"/>
                <w:tab w:val="left" w:pos="284"/>
              </w:tabs>
              <w:jc w:val="center"/>
              <w:rPr>
                <w:rFonts w:eastAsia="Arial Unicode MS"/>
              </w:rPr>
            </w:pPr>
            <w:r>
              <w:rPr>
                <w:rFonts w:eastAsia="Arial Unicode MS"/>
              </w:rPr>
              <w:t>1</w:t>
            </w:r>
            <w:r w:rsidR="004D6744">
              <w:rPr>
                <w:rFonts w:eastAsia="Arial Unicode MS"/>
              </w:rPr>
              <w:t>5</w:t>
            </w:r>
          </w:p>
        </w:tc>
        <w:tc>
          <w:tcPr>
            <w:tcW w:w="4394" w:type="dxa"/>
          </w:tcPr>
          <w:p w:rsidR="00763EFD" w:rsidRPr="004D6744" w:rsidRDefault="004D6744" w:rsidP="00763EFD">
            <w:pPr>
              <w:tabs>
                <w:tab w:val="left" w:pos="154"/>
                <w:tab w:val="left" w:pos="284"/>
              </w:tabs>
              <w:rPr>
                <w:rFonts w:eastAsia="Arial Unicode MS"/>
              </w:rPr>
            </w:pPr>
            <w:r w:rsidRPr="004D6744">
              <w:rPr>
                <w:rFonts w:eastAsia="Arial Unicode MS"/>
              </w:rPr>
              <w:t>Международная акция «Сад памяти»</w:t>
            </w:r>
          </w:p>
        </w:tc>
        <w:tc>
          <w:tcPr>
            <w:tcW w:w="2268" w:type="dxa"/>
          </w:tcPr>
          <w:p w:rsidR="00763EFD" w:rsidRPr="004D6744" w:rsidRDefault="00763EFD" w:rsidP="00A954C5">
            <w:pPr>
              <w:tabs>
                <w:tab w:val="left" w:pos="154"/>
                <w:tab w:val="left" w:pos="284"/>
              </w:tabs>
              <w:rPr>
                <w:rFonts w:eastAsia="Arial Unicode MS"/>
              </w:rPr>
            </w:pPr>
            <w:r w:rsidRPr="004D6744">
              <w:rPr>
                <w:rFonts w:eastAsia="Arial Unicode MS"/>
              </w:rPr>
              <w:t>май 202</w:t>
            </w:r>
            <w:r w:rsidR="00A954C5">
              <w:rPr>
                <w:rFonts w:eastAsia="Arial Unicode MS"/>
              </w:rPr>
              <w:t>4</w:t>
            </w:r>
            <w:r w:rsidRPr="004D6744">
              <w:rPr>
                <w:rFonts w:eastAsia="Arial Unicode MS"/>
              </w:rPr>
              <w:t>г.</w:t>
            </w:r>
          </w:p>
        </w:tc>
        <w:tc>
          <w:tcPr>
            <w:tcW w:w="2183" w:type="dxa"/>
          </w:tcPr>
          <w:p w:rsidR="00763EFD" w:rsidRPr="004D6744" w:rsidRDefault="00763EFD" w:rsidP="00A30A8B">
            <w:pPr>
              <w:tabs>
                <w:tab w:val="left" w:pos="154"/>
                <w:tab w:val="left" w:pos="284"/>
              </w:tabs>
              <w:jc w:val="center"/>
              <w:rPr>
                <w:rFonts w:eastAsia="Arial Unicode MS"/>
              </w:rPr>
            </w:pPr>
            <w:r w:rsidRPr="004D6744">
              <w:rPr>
                <w:rFonts w:eastAsia="Arial Unicode MS"/>
              </w:rPr>
              <w:t>1</w:t>
            </w:r>
            <w:r w:rsidR="00A954C5">
              <w:rPr>
                <w:rFonts w:eastAsia="Arial Unicode MS"/>
              </w:rPr>
              <w:t>6</w:t>
            </w:r>
          </w:p>
          <w:p w:rsidR="00763EFD" w:rsidRPr="004D6744" w:rsidRDefault="004D6744" w:rsidP="004D6744">
            <w:pPr>
              <w:tabs>
                <w:tab w:val="left" w:pos="154"/>
                <w:tab w:val="left" w:pos="284"/>
              </w:tabs>
              <w:jc w:val="center"/>
              <w:rPr>
                <w:rFonts w:eastAsia="Arial Unicode MS"/>
              </w:rPr>
            </w:pPr>
            <w:r w:rsidRPr="004D6744">
              <w:rPr>
                <w:rFonts w:eastAsia="Arial Unicode MS"/>
              </w:rPr>
              <w:t>(сертификат)</w:t>
            </w:r>
          </w:p>
        </w:tc>
      </w:tr>
    </w:tbl>
    <w:p w:rsidR="00A55F6B" w:rsidRPr="00A55F6B" w:rsidRDefault="00A55F6B" w:rsidP="00A55F6B">
      <w:pPr>
        <w:shd w:val="clear" w:color="auto" w:fill="FFFFFF"/>
        <w:tabs>
          <w:tab w:val="left" w:pos="9354"/>
        </w:tabs>
        <w:ind w:right="-6"/>
        <w:jc w:val="center"/>
        <w:rPr>
          <w:b/>
          <w:sz w:val="28"/>
          <w:szCs w:val="28"/>
        </w:rPr>
      </w:pPr>
      <w:r w:rsidRPr="00A55F6B">
        <w:rPr>
          <w:b/>
          <w:sz w:val="28"/>
          <w:szCs w:val="28"/>
        </w:rPr>
        <w:t>Профилактическая работа с неблагополучными семьями</w:t>
      </w:r>
    </w:p>
    <w:p w:rsidR="00A55F6B" w:rsidRPr="00A55F6B" w:rsidRDefault="00A55F6B" w:rsidP="00A55F6B">
      <w:pPr>
        <w:shd w:val="clear" w:color="auto" w:fill="FFFFFF"/>
        <w:tabs>
          <w:tab w:val="left" w:pos="9354"/>
        </w:tabs>
        <w:ind w:right="-6"/>
        <w:jc w:val="both"/>
        <w:rPr>
          <w:sz w:val="28"/>
          <w:szCs w:val="28"/>
        </w:rPr>
      </w:pPr>
      <w:r w:rsidRPr="00A55F6B">
        <w:rPr>
          <w:sz w:val="28"/>
          <w:szCs w:val="28"/>
        </w:rPr>
        <w:t>В 2016г. на основании Постановления комиссии по делам несовершеннолетних и защите их прав в городе Боготоле № 23 «О системе работы учреждений системы профилактики по раннему выявлению социального неблагополучия семей с детьми, где родители злоупотребляют спиртными напитками, и осуществление мер, направленных на преодоление негативных проявлений» в МБДОУ № 9 был издан приказ «Об осуществлении учета детей, не посещающих детский сад по неуважительным причинам», назначен ответственный (старший воспитатель) за работу с детьми из социально опасных семей. Разработано Положение о выявлении семейного неблагополучия и организация работы с семьями, находящимися в неблагополучных условиях. Составлен план работы с неблагополучными семьями на учебный год. На учете в МБДОУ № 9 в 202</w:t>
      </w:r>
      <w:r w:rsidR="00A13FD6">
        <w:rPr>
          <w:sz w:val="28"/>
          <w:szCs w:val="28"/>
        </w:rPr>
        <w:t>3</w:t>
      </w:r>
      <w:r w:rsidR="00E642DF">
        <w:rPr>
          <w:sz w:val="28"/>
          <w:szCs w:val="28"/>
        </w:rPr>
        <w:t>-202</w:t>
      </w:r>
      <w:r w:rsidR="00A13FD6">
        <w:rPr>
          <w:sz w:val="28"/>
          <w:szCs w:val="28"/>
        </w:rPr>
        <w:t>4</w:t>
      </w:r>
      <w:r w:rsidR="00E642DF">
        <w:rPr>
          <w:sz w:val="28"/>
          <w:szCs w:val="28"/>
        </w:rPr>
        <w:t>гг.</w:t>
      </w:r>
      <w:r w:rsidRPr="00A55F6B">
        <w:rPr>
          <w:sz w:val="28"/>
          <w:szCs w:val="28"/>
        </w:rPr>
        <w:t xml:space="preserve"> состо</w:t>
      </w:r>
      <w:r w:rsidR="00A13FD6">
        <w:rPr>
          <w:sz w:val="28"/>
          <w:szCs w:val="28"/>
        </w:rPr>
        <w:t>яла</w:t>
      </w:r>
      <w:r w:rsidRPr="00A55F6B">
        <w:rPr>
          <w:sz w:val="28"/>
          <w:szCs w:val="28"/>
        </w:rPr>
        <w:t xml:space="preserve"> одна семья. В целях профилактики</w:t>
      </w:r>
      <w:r w:rsidR="00E642DF">
        <w:rPr>
          <w:sz w:val="28"/>
          <w:szCs w:val="28"/>
        </w:rPr>
        <w:t xml:space="preserve"> с этой семьей и</w:t>
      </w:r>
      <w:r w:rsidRPr="00A55F6B">
        <w:rPr>
          <w:sz w:val="28"/>
          <w:szCs w:val="28"/>
        </w:rPr>
        <w:t xml:space="preserve"> в каждой группе детского сада воспитатели проводят беседы, в информационных центрах для родителей периодически вывешивают соответствующую информацию. </w:t>
      </w:r>
    </w:p>
    <w:p w:rsidR="00A55F6B" w:rsidRPr="00A55F6B" w:rsidRDefault="00A55F6B" w:rsidP="00A55F6B">
      <w:pPr>
        <w:shd w:val="clear" w:color="auto" w:fill="FFFFFF"/>
        <w:tabs>
          <w:tab w:val="left" w:pos="9354"/>
        </w:tabs>
        <w:ind w:right="-6"/>
        <w:jc w:val="both"/>
        <w:rPr>
          <w:sz w:val="28"/>
          <w:szCs w:val="28"/>
        </w:rPr>
      </w:pPr>
      <w:r w:rsidRPr="00A55F6B">
        <w:rPr>
          <w:sz w:val="28"/>
          <w:szCs w:val="28"/>
        </w:rPr>
        <w:t xml:space="preserve">     Вывод: профилактическая работа осуществляется на хорошем уровне.</w:t>
      </w:r>
    </w:p>
    <w:p w:rsidR="00A55F6B" w:rsidRDefault="00A55F6B" w:rsidP="00834881">
      <w:pPr>
        <w:shd w:val="clear" w:color="auto" w:fill="FFFFFF"/>
        <w:tabs>
          <w:tab w:val="left" w:pos="9354"/>
        </w:tabs>
        <w:ind w:right="-6"/>
        <w:rPr>
          <w:b/>
          <w:sz w:val="28"/>
          <w:szCs w:val="28"/>
        </w:rPr>
      </w:pPr>
    </w:p>
    <w:p w:rsidR="00834881" w:rsidRDefault="00834881" w:rsidP="00834881">
      <w:pPr>
        <w:shd w:val="clear" w:color="auto" w:fill="FFFFFF"/>
        <w:tabs>
          <w:tab w:val="left" w:pos="9354"/>
        </w:tabs>
        <w:ind w:right="-6"/>
        <w:rPr>
          <w:rFonts w:eastAsia="Arial Unicode MS"/>
          <w:b/>
          <w:sz w:val="28"/>
          <w:szCs w:val="28"/>
        </w:rPr>
      </w:pPr>
      <w:r>
        <w:rPr>
          <w:b/>
          <w:sz w:val="28"/>
          <w:szCs w:val="28"/>
        </w:rPr>
        <w:t>3</w:t>
      </w:r>
      <w:r w:rsidRPr="00B11536">
        <w:rPr>
          <w:b/>
          <w:sz w:val="28"/>
          <w:szCs w:val="28"/>
        </w:rPr>
        <w:t>.</w:t>
      </w:r>
      <w:r w:rsidR="00A13FD6">
        <w:rPr>
          <w:b/>
          <w:sz w:val="28"/>
          <w:szCs w:val="28"/>
        </w:rPr>
        <w:t xml:space="preserve"> </w:t>
      </w:r>
      <w:r>
        <w:rPr>
          <w:rFonts w:eastAsia="Arial Unicode MS"/>
          <w:b/>
          <w:sz w:val="28"/>
          <w:szCs w:val="28"/>
        </w:rPr>
        <w:t>Условия осуществления образовательного процесса</w:t>
      </w:r>
    </w:p>
    <w:p w:rsidR="00834881" w:rsidRDefault="00834881" w:rsidP="00834881">
      <w:pPr>
        <w:jc w:val="both"/>
        <w:rPr>
          <w:bCs/>
          <w:sz w:val="28"/>
          <w:szCs w:val="28"/>
        </w:rPr>
      </w:pPr>
      <w:r w:rsidRPr="00780BCF">
        <w:rPr>
          <w:bCs/>
          <w:sz w:val="28"/>
          <w:szCs w:val="28"/>
        </w:rPr>
        <w:t xml:space="preserve"> В ДОУ созданы необходимые условия для медицинского и социально-психологического обеспечения воспитател</w:t>
      </w:r>
      <w:r>
        <w:rPr>
          <w:bCs/>
          <w:sz w:val="28"/>
          <w:szCs w:val="28"/>
        </w:rPr>
        <w:t xml:space="preserve">ьно-образовательного процесса. </w:t>
      </w:r>
    </w:p>
    <w:p w:rsidR="00834881" w:rsidRDefault="00834881" w:rsidP="00834881">
      <w:pPr>
        <w:jc w:val="both"/>
        <w:rPr>
          <w:bCs/>
          <w:sz w:val="28"/>
          <w:szCs w:val="28"/>
        </w:rPr>
      </w:pPr>
      <w:r w:rsidRPr="00780BCF">
        <w:rPr>
          <w:bCs/>
          <w:sz w:val="28"/>
          <w:szCs w:val="28"/>
        </w:rPr>
        <w:t>Работа всего персонала ДОУ направлена на создание комфорта, уюта, положительного эмоционального климата для воспитанников, в том числе детей-инвалидов и лиц с ограниченными возможностями здоровья. Материально- техническое оснащение и оборудование, пространственная организаци</w:t>
      </w:r>
      <w:r w:rsidR="000422A5">
        <w:rPr>
          <w:bCs/>
          <w:sz w:val="28"/>
          <w:szCs w:val="28"/>
        </w:rPr>
        <w:t>я среды соответствуют санитарно-</w:t>
      </w:r>
      <w:r w:rsidRPr="00780BCF">
        <w:rPr>
          <w:bCs/>
          <w:sz w:val="28"/>
          <w:szCs w:val="28"/>
        </w:rPr>
        <w:t>гигиеническим требованиям. Условия труда и жизнедеятельности детей, в том числе детей-инвалидов и лиц с ограниченными возможностями здоровья созданы в соответствии с тр</w:t>
      </w:r>
      <w:r w:rsidR="00A03D94">
        <w:rPr>
          <w:bCs/>
          <w:sz w:val="28"/>
          <w:szCs w:val="28"/>
        </w:rPr>
        <w:t xml:space="preserve">ебованиями </w:t>
      </w:r>
      <w:proofErr w:type="spellStart"/>
      <w:r w:rsidR="00A03D94">
        <w:rPr>
          <w:bCs/>
          <w:sz w:val="28"/>
          <w:szCs w:val="28"/>
        </w:rPr>
        <w:t>СанПин</w:t>
      </w:r>
      <w:r w:rsidRPr="00780BCF">
        <w:rPr>
          <w:bCs/>
          <w:sz w:val="28"/>
          <w:szCs w:val="28"/>
        </w:rPr>
        <w:t>и</w:t>
      </w:r>
      <w:proofErr w:type="spellEnd"/>
      <w:r w:rsidRPr="00780BCF">
        <w:rPr>
          <w:bCs/>
          <w:sz w:val="28"/>
          <w:szCs w:val="28"/>
        </w:rPr>
        <w:t xml:space="preserve"> охраны труда. </w:t>
      </w:r>
    </w:p>
    <w:p w:rsidR="00ED36A7" w:rsidRPr="00ED36A7" w:rsidRDefault="002F2173" w:rsidP="00834881">
      <w:pPr>
        <w:jc w:val="both"/>
        <w:rPr>
          <w:sz w:val="28"/>
          <w:szCs w:val="28"/>
        </w:rPr>
      </w:pPr>
      <w:r w:rsidRPr="00970AF8">
        <w:rPr>
          <w:sz w:val="28"/>
          <w:szCs w:val="28"/>
        </w:rPr>
        <w:t>Детский сад ра</w:t>
      </w:r>
      <w:r>
        <w:rPr>
          <w:sz w:val="28"/>
          <w:szCs w:val="28"/>
        </w:rPr>
        <w:t xml:space="preserve">сполагает физкультурной площадкой, на которой проходят занятия, спортивные соревнования, физкультурные праздники, находится тропинка здоровья; </w:t>
      </w:r>
      <w:r w:rsidRPr="00970AF8">
        <w:rPr>
          <w:sz w:val="28"/>
          <w:szCs w:val="28"/>
        </w:rPr>
        <w:t xml:space="preserve">оборудованными прогулочными участками с верандами, </w:t>
      </w:r>
      <w:r>
        <w:rPr>
          <w:sz w:val="28"/>
          <w:szCs w:val="28"/>
        </w:rPr>
        <w:t xml:space="preserve">уголком леса, участком по </w:t>
      </w:r>
      <w:r w:rsidRPr="003B0285">
        <w:rPr>
          <w:sz w:val="28"/>
          <w:szCs w:val="28"/>
        </w:rPr>
        <w:t xml:space="preserve">изучению ПДД, </w:t>
      </w:r>
      <w:r>
        <w:rPr>
          <w:sz w:val="28"/>
          <w:szCs w:val="28"/>
        </w:rPr>
        <w:t>альпийской горкой.</w:t>
      </w:r>
      <w:r w:rsidRPr="00970AF8">
        <w:rPr>
          <w:sz w:val="28"/>
          <w:szCs w:val="28"/>
        </w:rPr>
        <w:t xml:space="preserve"> Участки детских площадок оснащены безопасным игровым и спортивным оборудованием, песочницами, </w:t>
      </w:r>
      <w:r w:rsidRPr="00C2062E">
        <w:rPr>
          <w:sz w:val="28"/>
          <w:szCs w:val="28"/>
        </w:rPr>
        <w:t>верандами</w:t>
      </w:r>
      <w:r>
        <w:rPr>
          <w:sz w:val="28"/>
          <w:szCs w:val="28"/>
        </w:rPr>
        <w:t xml:space="preserve">. </w:t>
      </w:r>
      <w:r w:rsidRPr="00970AF8">
        <w:rPr>
          <w:sz w:val="28"/>
          <w:szCs w:val="28"/>
        </w:rPr>
        <w:t xml:space="preserve">В детском саду для реализации </w:t>
      </w:r>
      <w:r>
        <w:rPr>
          <w:sz w:val="28"/>
          <w:szCs w:val="28"/>
        </w:rPr>
        <w:t>об</w:t>
      </w:r>
      <w:r w:rsidRPr="00970AF8">
        <w:rPr>
          <w:sz w:val="28"/>
          <w:szCs w:val="28"/>
        </w:rPr>
        <w:t>разовательной программы</w:t>
      </w:r>
      <w:r>
        <w:rPr>
          <w:sz w:val="28"/>
          <w:szCs w:val="28"/>
        </w:rPr>
        <w:t xml:space="preserve"> имеются</w:t>
      </w:r>
      <w:r w:rsidRPr="00970AF8">
        <w:rPr>
          <w:sz w:val="28"/>
          <w:szCs w:val="28"/>
        </w:rPr>
        <w:t xml:space="preserve"> групповы</w:t>
      </w:r>
      <w:r>
        <w:rPr>
          <w:sz w:val="28"/>
          <w:szCs w:val="28"/>
        </w:rPr>
        <w:t>е</w:t>
      </w:r>
      <w:r w:rsidRPr="00970AF8">
        <w:rPr>
          <w:sz w:val="28"/>
          <w:szCs w:val="28"/>
        </w:rPr>
        <w:t xml:space="preserve"> помещени</w:t>
      </w:r>
      <w:r>
        <w:rPr>
          <w:sz w:val="28"/>
          <w:szCs w:val="28"/>
        </w:rPr>
        <w:t>я</w:t>
      </w:r>
      <w:r w:rsidRPr="00970AF8">
        <w:rPr>
          <w:sz w:val="28"/>
          <w:szCs w:val="28"/>
        </w:rPr>
        <w:t>, включающи</w:t>
      </w:r>
      <w:r>
        <w:rPr>
          <w:sz w:val="28"/>
          <w:szCs w:val="28"/>
        </w:rPr>
        <w:t>е</w:t>
      </w:r>
      <w:r w:rsidRPr="00970AF8">
        <w:rPr>
          <w:sz w:val="28"/>
          <w:szCs w:val="28"/>
        </w:rPr>
        <w:t xml:space="preserve"> в себя игровые, </w:t>
      </w:r>
      <w:r>
        <w:rPr>
          <w:sz w:val="28"/>
          <w:szCs w:val="28"/>
        </w:rPr>
        <w:t xml:space="preserve">спальни, приемные, буфетные, </w:t>
      </w:r>
      <w:r w:rsidRPr="00970AF8">
        <w:rPr>
          <w:sz w:val="28"/>
          <w:szCs w:val="28"/>
        </w:rPr>
        <w:t>туалетные комнаты</w:t>
      </w:r>
      <w:r>
        <w:rPr>
          <w:sz w:val="28"/>
          <w:szCs w:val="28"/>
        </w:rPr>
        <w:t xml:space="preserve"> (совмещенные с умывальными).</w:t>
      </w:r>
    </w:p>
    <w:p w:rsidR="00ED36A7" w:rsidRPr="00ED36A7" w:rsidRDefault="00ED36A7" w:rsidP="00ED36A7">
      <w:pPr>
        <w:ind w:right="-10"/>
        <w:jc w:val="both"/>
        <w:rPr>
          <w:rFonts w:eastAsia="SimSun"/>
          <w:color w:val="000000"/>
          <w:sz w:val="28"/>
          <w:szCs w:val="28"/>
          <w:lang w:eastAsia="zh-CN"/>
        </w:rPr>
      </w:pPr>
      <w:r w:rsidRPr="00ED36A7">
        <w:rPr>
          <w:rFonts w:eastAsia="SimSun"/>
          <w:color w:val="000000"/>
          <w:sz w:val="28"/>
          <w:szCs w:val="28"/>
          <w:lang w:eastAsia="zh-CN"/>
        </w:rPr>
        <w:lastRenderedPageBreak/>
        <w:t>В Детском саду имеются технические средства обучения: 11 телевизоров, магнитофон – 7 шт.</w:t>
      </w:r>
    </w:p>
    <w:p w:rsidR="00ED36A7" w:rsidRPr="00ED36A7" w:rsidRDefault="00ED36A7" w:rsidP="00ED36A7">
      <w:pPr>
        <w:ind w:right="-10"/>
        <w:jc w:val="both"/>
        <w:rPr>
          <w:rFonts w:eastAsia="SimSun"/>
          <w:color w:val="000000"/>
          <w:sz w:val="28"/>
          <w:szCs w:val="28"/>
          <w:lang w:eastAsia="zh-CN"/>
        </w:rPr>
      </w:pPr>
      <w:r w:rsidRPr="00ED36A7">
        <w:rPr>
          <w:rFonts w:eastAsia="SimSun"/>
          <w:color w:val="000000"/>
          <w:sz w:val="28"/>
          <w:szCs w:val="28"/>
          <w:lang w:eastAsia="zh-CN"/>
        </w:rPr>
        <w:t xml:space="preserve">     Осуществляется техническое оснащение методического процесса: </w:t>
      </w:r>
    </w:p>
    <w:p w:rsidR="00ED36A7" w:rsidRPr="00ED36A7" w:rsidRDefault="00ED36A7" w:rsidP="00ED36A7">
      <w:pPr>
        <w:ind w:right="-10"/>
        <w:jc w:val="both"/>
        <w:rPr>
          <w:rFonts w:eastAsia="SimSun"/>
          <w:color w:val="000000"/>
          <w:sz w:val="28"/>
          <w:szCs w:val="28"/>
          <w:lang w:eastAsia="zh-CN"/>
        </w:rPr>
      </w:pPr>
      <w:r w:rsidRPr="00ED36A7">
        <w:rPr>
          <w:rFonts w:eastAsia="SimSun"/>
          <w:color w:val="000000"/>
          <w:sz w:val="28"/>
          <w:szCs w:val="28"/>
          <w:lang w:eastAsia="zh-CN"/>
        </w:rPr>
        <w:t xml:space="preserve">компьютер – 2 шт., ноутбук – 8 шт., проектор, 4 черно-белых принтера-сканера, 1 цветной принтер. </w:t>
      </w:r>
      <w:r w:rsidRPr="00ED36A7">
        <w:rPr>
          <w:rFonts w:eastAsia="SimSun"/>
          <w:bCs/>
          <w:color w:val="000000"/>
          <w:sz w:val="28"/>
          <w:szCs w:val="28"/>
          <w:lang w:eastAsia="zh-CN"/>
        </w:rPr>
        <w:t>Скорость доступа к сети Интернет составляет 128 Кбит/с.</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Материальная база в </w:t>
      </w:r>
      <w:r w:rsidR="000422A5">
        <w:rPr>
          <w:rFonts w:eastAsia="SimSun"/>
          <w:bCs/>
          <w:color w:val="000000"/>
          <w:sz w:val="28"/>
          <w:szCs w:val="28"/>
          <w:lang w:eastAsia="zh-CN"/>
        </w:rPr>
        <w:t>детском саду и предметно-</w:t>
      </w:r>
      <w:r w:rsidRPr="00ED36A7">
        <w:rPr>
          <w:rFonts w:eastAsia="SimSun"/>
          <w:bCs/>
          <w:color w:val="000000"/>
          <w:sz w:val="28"/>
          <w:szCs w:val="28"/>
          <w:lang w:eastAsia="zh-CN"/>
        </w:rPr>
        <w:t xml:space="preserve">развивающая среда в групповых комнатах создана с учетом ФГОС ДО, в том числе для детей-инвалидов и лиц с ограниченными возможностями здоровья.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в том числе ребенка-инвалида и лиц с ограниченными возможностями здоровья. Расположение мебели и пособий обеспечивает ребенку постоянный визуальный контакт с взрослыми. </w:t>
      </w:r>
      <w:proofErr w:type="gramStart"/>
      <w:r w:rsidRPr="00ED36A7">
        <w:rPr>
          <w:rFonts w:eastAsia="SimSun"/>
          <w:bCs/>
          <w:color w:val="000000"/>
          <w:sz w:val="28"/>
          <w:szCs w:val="28"/>
          <w:lang w:eastAsia="zh-CN"/>
        </w:rPr>
        <w:t xml:space="preserve">Рационально организованное пространство игровой комнаты позволяет воспитателю не прерывать деятельности детей, в том числе детей-инвалидов и лиц  с ограниченными возможностями здоровья,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 </w:t>
      </w:r>
      <w:proofErr w:type="gramEnd"/>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На первом этаже расположены: прачечная; кухня; медицинский блок; шесть групповых комнат; пост охраны; туалет; музыкальный зал; костюмерная; кабинеты заведующего, зам. зав. по АХЧ и делопроизводителя, методический, педагога-психолога, учителя-логопеда, кастелянши.</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Из  шести групповых комнат на первом этаже - </w:t>
      </w:r>
      <w:r w:rsidR="000422A5">
        <w:rPr>
          <w:rFonts w:eastAsia="SimSun"/>
          <w:bCs/>
          <w:color w:val="000000"/>
          <w:sz w:val="28"/>
          <w:szCs w:val="28"/>
          <w:lang w:eastAsia="zh-CN"/>
        </w:rPr>
        <w:t>две</w:t>
      </w:r>
      <w:r w:rsidRPr="00ED36A7">
        <w:rPr>
          <w:rFonts w:eastAsia="SimSun"/>
          <w:bCs/>
          <w:color w:val="000000"/>
          <w:sz w:val="28"/>
          <w:szCs w:val="28"/>
          <w:lang w:eastAsia="zh-CN"/>
        </w:rPr>
        <w:t xml:space="preserve"> оборудован</w:t>
      </w:r>
      <w:r w:rsidR="000422A5">
        <w:rPr>
          <w:rFonts w:eastAsia="SimSun"/>
          <w:bCs/>
          <w:color w:val="000000"/>
          <w:sz w:val="28"/>
          <w:szCs w:val="28"/>
          <w:lang w:eastAsia="zh-CN"/>
        </w:rPr>
        <w:t>ы</w:t>
      </w:r>
      <w:r w:rsidRPr="00ED36A7">
        <w:rPr>
          <w:rFonts w:eastAsia="SimSun"/>
          <w:bCs/>
          <w:color w:val="000000"/>
          <w:sz w:val="28"/>
          <w:szCs w:val="28"/>
          <w:lang w:eastAsia="zh-CN"/>
        </w:rPr>
        <w:t xml:space="preserve"> как групп</w:t>
      </w:r>
      <w:r w:rsidR="000422A5">
        <w:rPr>
          <w:rFonts w:eastAsia="SimSun"/>
          <w:bCs/>
          <w:color w:val="000000"/>
          <w:sz w:val="28"/>
          <w:szCs w:val="28"/>
          <w:lang w:eastAsia="zh-CN"/>
        </w:rPr>
        <w:t>ы</w:t>
      </w:r>
      <w:r w:rsidRPr="00ED36A7">
        <w:rPr>
          <w:rFonts w:eastAsia="SimSun"/>
          <w:bCs/>
          <w:color w:val="000000"/>
          <w:sz w:val="28"/>
          <w:szCs w:val="28"/>
          <w:lang w:eastAsia="zh-CN"/>
        </w:rPr>
        <w:t xml:space="preserve"> компенсирующей направленности для детей с нарушением речевого развития (для детей с </w:t>
      </w:r>
      <w:r w:rsidR="000422A5">
        <w:rPr>
          <w:rFonts w:eastAsia="SimSun"/>
          <w:bCs/>
          <w:color w:val="000000"/>
          <w:sz w:val="28"/>
          <w:szCs w:val="28"/>
          <w:lang w:eastAsia="zh-CN"/>
        </w:rPr>
        <w:t>Т</w:t>
      </w:r>
      <w:r w:rsidRPr="00ED36A7">
        <w:rPr>
          <w:rFonts w:eastAsia="SimSun"/>
          <w:bCs/>
          <w:color w:val="000000"/>
          <w:sz w:val="28"/>
          <w:szCs w:val="28"/>
          <w:lang w:eastAsia="zh-CN"/>
        </w:rPr>
        <w:t>НР). Перечень оборудования: программное обеспечение для диагностической и коррекционной работы логопеда, логопедические тренажеры, методические и игровые пособия, демонстрационный и раздаточный материал, тактильные дорожки, сухой бассейн, световой стол для рисования песком, кистевые тренажеры, мольберт, модули для сенсорной интеграции (мягкие).</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На втором этаже расположены: семь групповых комнат, физкультурный зал.</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Из семи групповых комнат на втором этаже - одна оборудована как группа компенсирующей направленности для детей с нарушением речевого развития (для детей с </w:t>
      </w:r>
      <w:r w:rsidR="000422A5">
        <w:rPr>
          <w:rFonts w:eastAsia="SimSun"/>
          <w:bCs/>
          <w:color w:val="000000"/>
          <w:sz w:val="28"/>
          <w:szCs w:val="28"/>
          <w:lang w:eastAsia="zh-CN"/>
        </w:rPr>
        <w:t>Т</w:t>
      </w:r>
      <w:r w:rsidRPr="00ED36A7">
        <w:rPr>
          <w:rFonts w:eastAsia="SimSun"/>
          <w:bCs/>
          <w:color w:val="000000"/>
          <w:sz w:val="28"/>
          <w:szCs w:val="28"/>
          <w:lang w:eastAsia="zh-CN"/>
        </w:rPr>
        <w:t xml:space="preserve">НР) и </w:t>
      </w:r>
      <w:r w:rsidR="000422A5">
        <w:rPr>
          <w:rFonts w:eastAsia="SimSun"/>
          <w:bCs/>
          <w:color w:val="000000"/>
          <w:sz w:val="28"/>
          <w:szCs w:val="28"/>
          <w:lang w:eastAsia="zh-CN"/>
        </w:rPr>
        <w:t>три</w:t>
      </w:r>
      <w:r w:rsidRPr="00ED36A7">
        <w:rPr>
          <w:rFonts w:eastAsia="SimSun"/>
          <w:bCs/>
          <w:color w:val="000000"/>
          <w:sz w:val="28"/>
          <w:szCs w:val="28"/>
          <w:lang w:eastAsia="zh-CN"/>
        </w:rPr>
        <w:t xml:space="preserve"> группы комбинированной направленности для детей с ОВЗ.</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Перечень оборудования: программное обеспечение для диагностической и коррекционной работы логопеда, логопедические тренажеры, методические и игровые пособия, демонстрационный и раздаточный материал, тактильные дорожки, сухой бассейн, световой стол для рисования песком, кистевые тренажеры, мольберт, модули для сенсорной интеграции (мягкие).</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1.     Кабинет заведующего (офисная мебель, ноутбук с выходом в Интернет, копировальный аппарат, телефон). </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2.     Медицинский кабинет включает в себя сам кабинет, изолятор, процедурный, туалетную комнату (холодильник, фонендоскоп, Ф-112, тонометр, весы, ростомер, кварцевая лампа, процедурный столик, медицинский шкаф, кушетка, детская кровать, стол, стулья)</w:t>
      </w:r>
      <w:proofErr w:type="gramStart"/>
      <w:r w:rsidRPr="00ED36A7">
        <w:rPr>
          <w:rFonts w:eastAsia="SimSun"/>
          <w:bCs/>
          <w:color w:val="000000"/>
          <w:sz w:val="28"/>
          <w:szCs w:val="28"/>
          <w:lang w:eastAsia="zh-CN"/>
        </w:rPr>
        <w:t>.И</w:t>
      </w:r>
      <w:proofErr w:type="gramEnd"/>
      <w:r w:rsidRPr="00ED36A7">
        <w:rPr>
          <w:rFonts w:eastAsia="SimSun"/>
          <w:bCs/>
          <w:color w:val="000000"/>
          <w:sz w:val="28"/>
          <w:szCs w:val="28"/>
          <w:lang w:eastAsia="zh-CN"/>
        </w:rPr>
        <w:t>меется соответствие на медицинскую деятельность, имеется лицензия.</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lastRenderedPageBreak/>
        <w:t> 3.   </w:t>
      </w:r>
      <w:proofErr w:type="gramStart"/>
      <w:r w:rsidRPr="00ED36A7">
        <w:rPr>
          <w:rFonts w:eastAsia="SimSun"/>
          <w:bCs/>
          <w:color w:val="000000"/>
          <w:sz w:val="28"/>
          <w:szCs w:val="28"/>
          <w:lang w:eastAsia="zh-CN"/>
        </w:rPr>
        <w:t>Методический кабинет (секционная мебель, стол, стулья, компьютер с выходом в Интернет, цветной принтер, методическая, периодическая и художественная детская литература,  пособия по разделам программы, дидактические и настольно-печатные игры, иллюстративный материал, муляжи, игрушки различного назначения, набор канцелярских принадлежностей, телефон, столик для методических выставок). </w:t>
      </w:r>
      <w:proofErr w:type="gramEnd"/>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4. Кабинет делопроизводителя и зам. зав по АХЧ (офисная мебель, столы и стулья, принтер-сканер-копир, компьютер и ноутбук с выходом в Интернет, телефон).</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5.  Музыкальный зал (пианино, электрическое  пианино, проектор, экран, 2 ноутбука с выходом в Интернет, колонки, цветовой шар, 2 магнитных переносных доски, ширмы разных размеров, подборка аудио и видео дисков, детские музыкальные инструменты: металлофоны, ксилофон, колокольчики, барабан, погремушки, бубны,  дудка, трещотки, маракасы</w:t>
      </w:r>
      <w:proofErr w:type="gramStart"/>
      <w:r w:rsidRPr="00ED36A7">
        <w:rPr>
          <w:rFonts w:eastAsia="SimSun"/>
          <w:bCs/>
          <w:color w:val="000000"/>
          <w:sz w:val="28"/>
          <w:szCs w:val="28"/>
          <w:lang w:eastAsia="zh-CN"/>
        </w:rPr>
        <w:t>.Д</w:t>
      </w:r>
      <w:proofErr w:type="gramEnd"/>
      <w:r w:rsidRPr="00ED36A7">
        <w:rPr>
          <w:rFonts w:eastAsia="SimSun"/>
          <w:bCs/>
          <w:color w:val="000000"/>
          <w:sz w:val="28"/>
          <w:szCs w:val="28"/>
          <w:lang w:eastAsia="zh-CN"/>
        </w:rPr>
        <w:t>ля развития музыкально-ритмических движений имеется зеркальная стенка), 3 столика, 30 детских стульев, 60 стульев для взрослых, ионизатор воздуха, 2 ковра. Приспособлен для использования детьми-инвалидами и лицами с ограниченными возможностями здоровья.</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6. Костюмерная (детские и взрослые костюмы, полки с атрибутами к мероприятиям, искусственная елка, елочные украшения, ткани, ленты, маски).</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7. Физкультурный зал (шведская стенка – 1 шт.,  2 детских спортивных комплекса, 40 штук мягкие модули разного размера и формы, гимнастические скамейки – 2 шт., маты – 6 штук, мячи разных размеров – 30 штук, обручи – 30 штук, кегли – 30 штук, пластмассовые гантели – 30 штук, 2 баскетбольных щита, скакалки – 30 штук, индивидуальные коврики – 30 штук, учебно-методический комплект для изучения ПДД (светофор, 3 пластмассовые большие машины, фишки – 7 шт., дорожные знаки – 12 шт., напольное покрытие, макеты здания детского сада и автобусной остановки), стойки и планки для прыжков в высоту – 2 шт., кубы – 15 шт., гимнастические палки – 30 шт., дуги для  </w:t>
      </w:r>
      <w:proofErr w:type="spellStart"/>
      <w:r w:rsidRPr="00ED36A7">
        <w:rPr>
          <w:rFonts w:eastAsia="SimSun"/>
          <w:bCs/>
          <w:color w:val="000000"/>
          <w:sz w:val="28"/>
          <w:szCs w:val="28"/>
          <w:lang w:eastAsia="zh-CN"/>
        </w:rPr>
        <w:t>пролазывания</w:t>
      </w:r>
      <w:proofErr w:type="spellEnd"/>
      <w:r w:rsidRPr="00ED36A7">
        <w:rPr>
          <w:rFonts w:eastAsia="SimSun"/>
          <w:bCs/>
          <w:color w:val="000000"/>
          <w:sz w:val="28"/>
          <w:szCs w:val="28"/>
          <w:lang w:eastAsia="zh-CN"/>
        </w:rPr>
        <w:t xml:space="preserve"> – 2 шт., ребристые доски – 2 шт.,  мешочки с песком для метания – 30 шт., мячи для волейбола – 5 шт., мячи для баскетбола – 5 шт., мячи </w:t>
      </w:r>
      <w:proofErr w:type="spellStart"/>
      <w:r w:rsidRPr="00ED36A7">
        <w:rPr>
          <w:rFonts w:eastAsia="SimSun"/>
          <w:bCs/>
          <w:color w:val="000000"/>
          <w:sz w:val="28"/>
          <w:szCs w:val="28"/>
          <w:lang w:eastAsia="zh-CN"/>
        </w:rPr>
        <w:t>дляфитбола</w:t>
      </w:r>
      <w:proofErr w:type="spellEnd"/>
      <w:r w:rsidRPr="00ED36A7">
        <w:rPr>
          <w:rFonts w:eastAsia="SimSun"/>
          <w:bCs/>
          <w:color w:val="000000"/>
          <w:sz w:val="28"/>
          <w:szCs w:val="28"/>
          <w:lang w:eastAsia="zh-CN"/>
        </w:rPr>
        <w:t xml:space="preserve"> – 2 шт., </w:t>
      </w:r>
      <w:proofErr w:type="spellStart"/>
      <w:r w:rsidRPr="00ED36A7">
        <w:rPr>
          <w:rFonts w:eastAsia="SimSun"/>
          <w:bCs/>
          <w:color w:val="000000"/>
          <w:sz w:val="28"/>
          <w:szCs w:val="28"/>
          <w:lang w:eastAsia="zh-CN"/>
        </w:rPr>
        <w:t>кольцебросы</w:t>
      </w:r>
      <w:proofErr w:type="spellEnd"/>
      <w:r w:rsidRPr="00ED36A7">
        <w:rPr>
          <w:rFonts w:eastAsia="SimSun"/>
          <w:bCs/>
          <w:color w:val="000000"/>
          <w:sz w:val="28"/>
          <w:szCs w:val="28"/>
          <w:lang w:eastAsia="zh-CN"/>
        </w:rPr>
        <w:t xml:space="preserve"> – 2 шт., сетка волейбольная – 1 шт., разноцветные флажки – 30 шт., ленты, атрибуты для подвижных игр, палочки эстафетные – 4 шт., массажные коврики – 30 шт., </w:t>
      </w:r>
      <w:proofErr w:type="spellStart"/>
      <w:r w:rsidRPr="00ED36A7">
        <w:rPr>
          <w:rFonts w:eastAsia="SimSun"/>
          <w:bCs/>
          <w:color w:val="000000"/>
          <w:sz w:val="28"/>
          <w:szCs w:val="28"/>
          <w:lang w:eastAsia="zh-CN"/>
        </w:rPr>
        <w:t>массажеры</w:t>
      </w:r>
      <w:proofErr w:type="spellEnd"/>
      <w:r w:rsidRPr="00ED36A7">
        <w:rPr>
          <w:rFonts w:eastAsia="SimSun"/>
          <w:bCs/>
          <w:color w:val="000000"/>
          <w:sz w:val="28"/>
          <w:szCs w:val="28"/>
          <w:lang w:eastAsia="zh-CN"/>
        </w:rPr>
        <w:t xml:space="preserve"> – 5 шт., 1 магнитофон, 1 ионизатор воздуха).Приспособлен для использования детьми-инвалидами и лицами с ограниченными возможностями здоровья.</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8. Пищеблок – состоит из нескольких цехов (электрооборудование: 3 плиты, 2 котла, 2 шкафа жарочных, 2 сковороды электрические, </w:t>
      </w:r>
      <w:proofErr w:type="spellStart"/>
      <w:r w:rsidRPr="00ED36A7">
        <w:rPr>
          <w:rFonts w:eastAsia="SimSun"/>
          <w:bCs/>
          <w:color w:val="000000"/>
          <w:sz w:val="28"/>
          <w:szCs w:val="28"/>
          <w:lang w:eastAsia="zh-CN"/>
        </w:rPr>
        <w:t>электромясорубка</w:t>
      </w:r>
      <w:proofErr w:type="spellEnd"/>
      <w:r w:rsidRPr="00ED36A7">
        <w:rPr>
          <w:rFonts w:eastAsia="SimSun"/>
          <w:bCs/>
          <w:color w:val="000000"/>
          <w:sz w:val="28"/>
          <w:szCs w:val="28"/>
          <w:lang w:eastAsia="zh-CN"/>
        </w:rPr>
        <w:t>, машина для переработки сырых и вареных овощей, электрокипятильник, титан, универсальные холодильные шкафы- 3 шт., холодильники -3 шт., наборы посуды, доски разделочные, ножи, стеллажи).</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9. Прачечная (машины для стирки белья - 6 шт., сушильная машина, центрифуга, ванна, тазы, 2 гладильных стола).</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10. Кабинет кастелянши (стол, стул, полки, швейная машинка, швейные инструменты, утюги, по 3 комплекта полотенец ножных и для рук, по 3 комплекта постельного белья, халаты, скатерти, покрывала).</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11. Кабинет педагога-психолога (1 ноутбук с выходом в Интернет, 1 принтер-сканер-копир, 1 стол и стул для педагога-психолога, 1 стул для родителей, 2 стола для детей и 6 стульев для детей, 2 полки, 1 шкаф, методическая литература, </w:t>
      </w:r>
      <w:r w:rsidRPr="00ED36A7">
        <w:rPr>
          <w:rFonts w:eastAsia="SimSun"/>
          <w:bCs/>
          <w:color w:val="000000"/>
          <w:sz w:val="28"/>
          <w:szCs w:val="28"/>
          <w:lang w:eastAsia="zh-CN"/>
        </w:rPr>
        <w:lastRenderedPageBreak/>
        <w:t>пособия, набор канцелярских товаров, дидактические и развивающие игры, игрушки, зеркало, стол для рисования песком, уголок релаксации с креслом-мешком и световым разноцветным шаром, лампа дневного света для детей). Приспособлен для использования детьми-инвалидами и лицами с ограниченными возможностями здоровья.</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12. Кабинет учителя-логопеда (1 стол и 1 стул для учителя-логопеда, 3 стола и 6 стульев для детей, 2 полки для методической литературы и пособий, набор канцелярских товаров, настольно-печатные дидактические игры, игрушки, большое зеркало лампа дневного света для детей, индивидуальные зеркала для детей – 20 шт., наборное полотно, </w:t>
      </w:r>
      <w:proofErr w:type="spellStart"/>
      <w:r w:rsidRPr="00ED36A7">
        <w:rPr>
          <w:rFonts w:eastAsia="SimSun"/>
          <w:bCs/>
          <w:color w:val="000000"/>
          <w:sz w:val="28"/>
          <w:szCs w:val="28"/>
          <w:lang w:eastAsia="zh-CN"/>
        </w:rPr>
        <w:t>фланелеграф</w:t>
      </w:r>
      <w:proofErr w:type="spellEnd"/>
      <w:r w:rsidRPr="00ED36A7">
        <w:rPr>
          <w:rFonts w:eastAsia="SimSun"/>
          <w:bCs/>
          <w:color w:val="000000"/>
          <w:sz w:val="28"/>
          <w:szCs w:val="28"/>
          <w:lang w:eastAsia="zh-CN"/>
        </w:rPr>
        <w:t xml:space="preserve">, стол для рисования песком, световой разноцветный шар, массажные мячики – 10 шт., </w:t>
      </w:r>
      <w:proofErr w:type="spellStart"/>
      <w:r w:rsidRPr="00ED36A7">
        <w:rPr>
          <w:rFonts w:eastAsia="SimSun"/>
          <w:bCs/>
          <w:color w:val="000000"/>
          <w:sz w:val="28"/>
          <w:szCs w:val="28"/>
          <w:lang w:eastAsia="zh-CN"/>
        </w:rPr>
        <w:t>Су-Джоки</w:t>
      </w:r>
      <w:proofErr w:type="spellEnd"/>
      <w:r w:rsidRPr="00ED36A7">
        <w:rPr>
          <w:rFonts w:eastAsia="SimSun"/>
          <w:bCs/>
          <w:color w:val="000000"/>
          <w:sz w:val="28"/>
          <w:szCs w:val="28"/>
          <w:lang w:eastAsia="zh-CN"/>
        </w:rPr>
        <w:t xml:space="preserve"> – 10 шт., 1 тренажер-планшет для развития мелкой моторики, игры с предметами для развития мелкой моторики: камешки, прищепки, пуговицы и т. д., игры на развитие </w:t>
      </w:r>
      <w:proofErr w:type="spellStart"/>
      <w:r w:rsidRPr="00ED36A7">
        <w:rPr>
          <w:rFonts w:eastAsia="SimSun"/>
          <w:bCs/>
          <w:color w:val="000000"/>
          <w:sz w:val="28"/>
          <w:szCs w:val="28"/>
          <w:lang w:eastAsia="zh-CN"/>
        </w:rPr>
        <w:t>сенсорики</w:t>
      </w:r>
      <w:proofErr w:type="spellEnd"/>
      <w:r w:rsidRPr="00ED36A7">
        <w:rPr>
          <w:rFonts w:eastAsia="SimSun"/>
          <w:bCs/>
          <w:color w:val="000000"/>
          <w:sz w:val="28"/>
          <w:szCs w:val="28"/>
          <w:lang w:eastAsia="zh-CN"/>
        </w:rPr>
        <w:t xml:space="preserve">: набивные шарики, вкладыши, звуковые коробочки, предметные и сюжетные картинки по лексическим темам, игры для развития дыхания, алгоритмы, схемы, </w:t>
      </w:r>
      <w:proofErr w:type="spellStart"/>
      <w:r w:rsidRPr="00ED36A7">
        <w:rPr>
          <w:rFonts w:eastAsia="SimSun"/>
          <w:bCs/>
          <w:color w:val="000000"/>
          <w:sz w:val="28"/>
          <w:szCs w:val="28"/>
          <w:lang w:eastAsia="zh-CN"/>
        </w:rPr>
        <w:t>мнемотаблицы</w:t>
      </w:r>
      <w:proofErr w:type="spellEnd"/>
      <w:r w:rsidRPr="00ED36A7">
        <w:rPr>
          <w:rFonts w:eastAsia="SimSun"/>
          <w:bCs/>
          <w:color w:val="000000"/>
          <w:sz w:val="28"/>
          <w:szCs w:val="28"/>
          <w:lang w:eastAsia="zh-CN"/>
        </w:rPr>
        <w:t>, справочная и художественная литература, ноутбук с выходом в Интернет).Приспособлен для использования детьми-инвалидами и лицами с ограниченными возможностями здоровья.</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13. Мини зимний сад (комнатные растения, 2 мини фонтана, звуковая электронная картина природы, магнитофон, стол для практической деятельности, инвентарь для работы с растениями).  </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В детском саду все группы изолированы и имеют отдельный выход в коридор. Все группы имеют: туалетную комнату, буфетную, приемную, спальное помещение, игровое.</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Раздевальные (приемные) в группах оборудованы специальной мебелью: шкафами, шкафчиками-кабинками, сушильными шкафами, стеллажами для обуви, скамейками, зеркалами, коврами, информационными стендами для родителей.</w:t>
      </w:r>
    </w:p>
    <w:p w:rsidR="00ED36A7" w:rsidRP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Группы оборудованы детской мебелью, мягким инвентарем, имеются центры воды и песка, планшеты для рисования песком; техническими средствами: телевизор, магнитофон. Мебель подобрана в соответствии с ростовыми показателями детей, в том числе детей-инвалидов и лиц с ограниченными возможностями здоровья, соответствует возрастным, гигиеническим, педагогическим и эстетическим требованиям.</w:t>
      </w:r>
    </w:p>
    <w:p w:rsidR="00ED36A7" w:rsidRDefault="00ED36A7" w:rsidP="00ED36A7">
      <w:pPr>
        <w:ind w:right="-10"/>
        <w:jc w:val="both"/>
        <w:rPr>
          <w:rFonts w:eastAsia="SimSun"/>
          <w:bCs/>
          <w:color w:val="000000"/>
          <w:sz w:val="28"/>
          <w:szCs w:val="28"/>
          <w:lang w:eastAsia="zh-CN"/>
        </w:rPr>
      </w:pPr>
      <w:r w:rsidRPr="00ED36A7">
        <w:rPr>
          <w:rFonts w:eastAsia="SimSun"/>
          <w:bCs/>
          <w:color w:val="000000"/>
          <w:sz w:val="28"/>
          <w:szCs w:val="28"/>
          <w:lang w:eastAsia="zh-CN"/>
        </w:rPr>
        <w:t xml:space="preserve">      Созданная с учетом возрастных особенностей детей, в том числе детей-инвалидов и лиц с ограниченными возможностями здоровья и современными требованиями, развивающая среда в группах формирует игровые навыки у детей, в том числе детей-инвалидов и лиц с ограниченными возможностями здоровья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в том числе детям-инвалидам и лицам с ограниченными возможностями здоровья.  При создании предметно-развивающей среды в групповых комнатах также учитывается гендерный подход. Созданы центры «Науки» (экспериментирования и природный), Физкультурно-оздоровительный «Здоровье», «Строительная мастерская», «Игротека», «Безопасности», «Туристско-краеведческий», «Книжный», «Музыки и театра», «Творческая мастерская», уголки уединения (в старших и подготовительных группах центры «Экономики», в логопедических группах – речевой центр). </w:t>
      </w:r>
    </w:p>
    <w:p w:rsidR="00676BA6" w:rsidRDefault="00676BA6" w:rsidP="00ED36A7">
      <w:pPr>
        <w:ind w:right="-10"/>
        <w:jc w:val="both"/>
        <w:rPr>
          <w:rFonts w:eastAsia="SimSun"/>
          <w:bCs/>
          <w:color w:val="000000"/>
          <w:sz w:val="28"/>
          <w:szCs w:val="28"/>
          <w:lang w:eastAsia="zh-CN"/>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2977"/>
        <w:gridCol w:w="4252"/>
      </w:tblGrid>
      <w:tr w:rsidR="00DE37B1" w:rsidRPr="0054745C" w:rsidTr="00DE37B1">
        <w:trPr>
          <w:trHeight w:val="348"/>
        </w:trPr>
        <w:tc>
          <w:tcPr>
            <w:tcW w:w="10206" w:type="dxa"/>
            <w:gridSpan w:val="4"/>
          </w:tcPr>
          <w:p w:rsidR="00DE37B1" w:rsidRPr="00DE37B1" w:rsidRDefault="00DE37B1" w:rsidP="00A30A8B">
            <w:pPr>
              <w:jc w:val="center"/>
              <w:rPr>
                <w:b/>
              </w:rPr>
            </w:pPr>
          </w:p>
          <w:p w:rsidR="00DE37B1" w:rsidRDefault="00DE37B1" w:rsidP="0056235D">
            <w:pPr>
              <w:jc w:val="center"/>
              <w:rPr>
                <w:b/>
              </w:rPr>
            </w:pPr>
            <w:r w:rsidRPr="00DE37B1">
              <w:rPr>
                <w:b/>
              </w:rPr>
              <w:t>Развивающая предметно-п</w:t>
            </w:r>
            <w:r w:rsidR="0056235D">
              <w:rPr>
                <w:b/>
              </w:rPr>
              <w:t>ространственная среда в группах</w:t>
            </w:r>
          </w:p>
          <w:p w:rsidR="00E642DF" w:rsidRPr="0056235D" w:rsidRDefault="00E642DF" w:rsidP="0056235D">
            <w:pPr>
              <w:jc w:val="center"/>
              <w:rPr>
                <w:b/>
              </w:rPr>
            </w:pPr>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1</w:t>
            </w:r>
          </w:p>
        </w:tc>
        <w:tc>
          <w:tcPr>
            <w:tcW w:w="2410" w:type="dxa"/>
          </w:tcPr>
          <w:p w:rsidR="00DE37B1" w:rsidRPr="00DE37B1" w:rsidRDefault="00DE37B1" w:rsidP="00A30A8B">
            <w:pPr>
              <w:jc w:val="center"/>
            </w:pPr>
            <w:r w:rsidRPr="00DE37B1">
              <w:t>Физкультурно-оздоровительный центр</w:t>
            </w:r>
          </w:p>
          <w:p w:rsidR="00DE37B1" w:rsidRPr="00DE37B1" w:rsidRDefault="00DE37B1" w:rsidP="00A30A8B">
            <w:pPr>
              <w:jc w:val="center"/>
              <w:rPr>
                <w:b/>
              </w:rPr>
            </w:pPr>
            <w:r w:rsidRPr="00DE37B1">
              <w:t>«Здоровье»</w:t>
            </w:r>
          </w:p>
        </w:tc>
        <w:tc>
          <w:tcPr>
            <w:tcW w:w="2977" w:type="dxa"/>
          </w:tcPr>
          <w:p w:rsidR="00DE37B1" w:rsidRPr="00DE37B1" w:rsidRDefault="00DE37B1" w:rsidP="00A30A8B">
            <w:r w:rsidRPr="00DE37B1">
              <w:t>Расширение  индивидуального  двигательного опыта  в  самостоятельной  деятельности</w:t>
            </w:r>
          </w:p>
        </w:tc>
        <w:tc>
          <w:tcPr>
            <w:tcW w:w="4252" w:type="dxa"/>
          </w:tcPr>
          <w:p w:rsidR="00DE37B1" w:rsidRPr="00DE37B1" w:rsidRDefault="00DE37B1" w:rsidP="00A30A8B">
            <w:r w:rsidRPr="00DE37B1">
              <w:t>•</w:t>
            </w:r>
            <w:r w:rsidRPr="00DE37B1">
              <w:tab/>
              <w:t xml:space="preserve">Оборудование  для ходьбы, бега, равновесия. Для прыжков </w:t>
            </w:r>
          </w:p>
          <w:p w:rsidR="00DE37B1" w:rsidRPr="00DE37B1" w:rsidRDefault="00DE37B1" w:rsidP="00A30A8B">
            <w:r w:rsidRPr="00DE37B1">
              <w:t>•</w:t>
            </w:r>
            <w:r w:rsidRPr="00DE37B1">
              <w:tab/>
              <w:t xml:space="preserve">Для катания, бросания, ловли  </w:t>
            </w:r>
          </w:p>
          <w:p w:rsidR="00DE37B1" w:rsidRPr="00DE37B1" w:rsidRDefault="00DE37B1" w:rsidP="00A30A8B">
            <w:r w:rsidRPr="00DE37B1">
              <w:t>•</w:t>
            </w:r>
            <w:r w:rsidRPr="00DE37B1">
              <w:tab/>
              <w:t xml:space="preserve">Для ползания и лазания </w:t>
            </w:r>
          </w:p>
          <w:p w:rsidR="00DE37B1" w:rsidRPr="00DE37B1" w:rsidRDefault="00DE37B1" w:rsidP="00A30A8B">
            <w:r w:rsidRPr="00DE37B1">
              <w:t>•</w:t>
            </w:r>
            <w:r w:rsidRPr="00DE37B1">
              <w:tab/>
              <w:t>Атрибуты  к  подвижным  и спортивным  играм</w:t>
            </w:r>
          </w:p>
          <w:p w:rsidR="00DE37B1" w:rsidRPr="00DE37B1" w:rsidRDefault="00DE37B1" w:rsidP="00A30A8B">
            <w:r w:rsidRPr="00DE37B1">
              <w:t>•</w:t>
            </w:r>
            <w:r w:rsidRPr="00DE37B1">
              <w:tab/>
              <w:t xml:space="preserve">Нетрадиционное </w:t>
            </w:r>
            <w:proofErr w:type="spellStart"/>
            <w:r w:rsidRPr="00DE37B1">
              <w:t>физкуль.оборудование</w:t>
            </w:r>
            <w:proofErr w:type="spellEnd"/>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2</w:t>
            </w:r>
          </w:p>
        </w:tc>
        <w:tc>
          <w:tcPr>
            <w:tcW w:w="2410" w:type="dxa"/>
          </w:tcPr>
          <w:p w:rsidR="00DE37B1" w:rsidRPr="00DE37B1" w:rsidRDefault="00DE37B1" w:rsidP="00A30A8B">
            <w:pPr>
              <w:jc w:val="center"/>
            </w:pPr>
            <w:r w:rsidRPr="00DE37B1">
              <w:t>Центр «Науки»</w:t>
            </w:r>
          </w:p>
          <w:p w:rsidR="00DE37B1" w:rsidRPr="00DE37B1" w:rsidRDefault="00DE37B1" w:rsidP="00A30A8B">
            <w:pPr>
              <w:jc w:val="center"/>
              <w:rPr>
                <w:b/>
              </w:rPr>
            </w:pPr>
            <w:r w:rsidRPr="00DE37B1">
              <w:t>(экспериментирования и природный)</w:t>
            </w:r>
          </w:p>
        </w:tc>
        <w:tc>
          <w:tcPr>
            <w:tcW w:w="2977" w:type="dxa"/>
          </w:tcPr>
          <w:p w:rsidR="00DE37B1" w:rsidRPr="00DE37B1" w:rsidRDefault="00DE37B1" w:rsidP="00A30A8B">
            <w:pPr>
              <w:shd w:val="clear" w:color="auto" w:fill="FFFFFF"/>
              <w:autoSpaceDE w:val="0"/>
              <w:autoSpaceDN w:val="0"/>
              <w:adjustRightInd w:val="0"/>
              <w:rPr>
                <w:color w:val="000000"/>
              </w:rPr>
            </w:pPr>
            <w:r w:rsidRPr="00DE37B1">
              <w:rPr>
                <w:color w:val="000000"/>
              </w:rPr>
              <w:t>Расширение познавательного  опыта, его использование в трудовой деятельности</w:t>
            </w:r>
          </w:p>
          <w:p w:rsidR="00DE37B1" w:rsidRPr="00DE37B1" w:rsidRDefault="00DE37B1" w:rsidP="00A30A8B"/>
        </w:tc>
        <w:tc>
          <w:tcPr>
            <w:tcW w:w="4252" w:type="dxa"/>
          </w:tcPr>
          <w:p w:rsidR="00DE37B1" w:rsidRPr="00DE37B1" w:rsidRDefault="00DE37B1" w:rsidP="00A30A8B">
            <w:r w:rsidRPr="00DE37B1">
              <w:t>•</w:t>
            </w:r>
            <w:r w:rsidRPr="00DE37B1">
              <w:tab/>
              <w:t xml:space="preserve">Календарь природы - мл, ср, </w:t>
            </w:r>
            <w:proofErr w:type="spellStart"/>
            <w:r w:rsidRPr="00DE37B1">
              <w:t>ст</w:t>
            </w:r>
            <w:proofErr w:type="spellEnd"/>
            <w:r w:rsidRPr="00DE37B1">
              <w:t xml:space="preserve">, </w:t>
            </w:r>
            <w:proofErr w:type="spellStart"/>
            <w:r w:rsidRPr="00DE37B1">
              <w:t>подг</w:t>
            </w:r>
            <w:proofErr w:type="spellEnd"/>
            <w:r w:rsidRPr="00DE37B1">
              <w:t>. гр.</w:t>
            </w:r>
          </w:p>
          <w:p w:rsidR="00DE37B1" w:rsidRPr="00DE37B1" w:rsidRDefault="00DE37B1" w:rsidP="00A30A8B">
            <w:r w:rsidRPr="00DE37B1">
              <w:t>•</w:t>
            </w:r>
            <w:r w:rsidRPr="00DE37B1">
              <w:tab/>
              <w:t>Комнатные растения в соответствии с возрастными рекомендациями</w:t>
            </w:r>
          </w:p>
          <w:p w:rsidR="00DE37B1" w:rsidRPr="00DE37B1" w:rsidRDefault="00DE37B1" w:rsidP="00A30A8B">
            <w:r w:rsidRPr="00DE37B1">
              <w:t>•        Ящик (коробка) с полифункциональным материалом</w:t>
            </w:r>
          </w:p>
          <w:p w:rsidR="00DE37B1" w:rsidRPr="00DE37B1" w:rsidRDefault="00DE37B1" w:rsidP="00A30A8B">
            <w:r w:rsidRPr="00DE37B1">
              <w:t>•</w:t>
            </w:r>
            <w:r w:rsidRPr="00DE37B1">
              <w:tab/>
              <w:t>Сезонный материал</w:t>
            </w:r>
          </w:p>
          <w:p w:rsidR="00DE37B1" w:rsidRPr="00DE37B1" w:rsidRDefault="00DE37B1" w:rsidP="00A30A8B">
            <w:r w:rsidRPr="00DE37B1">
              <w:t>•</w:t>
            </w:r>
            <w:r w:rsidRPr="00DE37B1">
              <w:tab/>
              <w:t>Паспорта растений</w:t>
            </w:r>
          </w:p>
          <w:p w:rsidR="00DE37B1" w:rsidRPr="00DE37B1" w:rsidRDefault="00DE37B1" w:rsidP="00A30A8B">
            <w:r w:rsidRPr="00DE37B1">
              <w:t>•</w:t>
            </w:r>
            <w:r w:rsidRPr="00DE37B1">
              <w:tab/>
              <w:t>Стенд  со  сменяющимся  материалом  на  экологическую  тематику</w:t>
            </w:r>
          </w:p>
          <w:p w:rsidR="00DE37B1" w:rsidRPr="00DE37B1" w:rsidRDefault="00DE37B1" w:rsidP="00A30A8B">
            <w:r w:rsidRPr="00DE37B1">
              <w:t>•</w:t>
            </w:r>
            <w:r w:rsidRPr="00DE37B1">
              <w:tab/>
              <w:t>Макеты</w:t>
            </w:r>
          </w:p>
          <w:p w:rsidR="00DE37B1" w:rsidRPr="00DE37B1" w:rsidRDefault="00DE37B1" w:rsidP="00A30A8B">
            <w:r w:rsidRPr="00DE37B1">
              <w:t>•</w:t>
            </w:r>
            <w:r w:rsidRPr="00DE37B1">
              <w:tab/>
              <w:t xml:space="preserve">Литература   природоведческого  содержания, набор картинок, альбомы  </w:t>
            </w:r>
          </w:p>
          <w:p w:rsidR="00DE37B1" w:rsidRPr="00DE37B1" w:rsidRDefault="00DE37B1" w:rsidP="00A30A8B">
            <w:r w:rsidRPr="00DE37B1">
              <w:t>•</w:t>
            </w:r>
            <w:r w:rsidRPr="00DE37B1">
              <w:tab/>
              <w:t>Материал для проведения элементарных опытов</w:t>
            </w:r>
          </w:p>
          <w:p w:rsidR="00DE37B1" w:rsidRPr="00DE37B1" w:rsidRDefault="00DE37B1" w:rsidP="00A30A8B">
            <w:r w:rsidRPr="00DE37B1">
              <w:t>•</w:t>
            </w:r>
            <w:r w:rsidRPr="00DE37B1">
              <w:tab/>
              <w:t>Обучающие и дидактические игры по экологии</w:t>
            </w:r>
          </w:p>
          <w:p w:rsidR="00DE37B1" w:rsidRPr="00DE37B1" w:rsidRDefault="00DE37B1" w:rsidP="00A30A8B">
            <w:r w:rsidRPr="00DE37B1">
              <w:t>•</w:t>
            </w:r>
            <w:r w:rsidRPr="00DE37B1">
              <w:tab/>
              <w:t xml:space="preserve"> Инвентарь   для  трудовой  деятельности</w:t>
            </w:r>
          </w:p>
          <w:p w:rsidR="00DE37B1" w:rsidRPr="00DE37B1" w:rsidRDefault="00DE37B1" w:rsidP="00A30A8B">
            <w:r w:rsidRPr="00DE37B1">
              <w:t>•</w:t>
            </w:r>
            <w:r w:rsidRPr="00DE37B1">
              <w:tab/>
              <w:t>Природный   и  бросовый  материал.</w:t>
            </w:r>
          </w:p>
          <w:p w:rsidR="00DE37B1" w:rsidRPr="00DE37B1" w:rsidRDefault="00DE37B1" w:rsidP="00A30A8B">
            <w:r w:rsidRPr="00DE37B1">
              <w:t xml:space="preserve">Материал по астрономии (ст., </w:t>
            </w:r>
            <w:proofErr w:type="spellStart"/>
            <w:r w:rsidRPr="00DE37B1">
              <w:t>подг</w:t>
            </w:r>
            <w:proofErr w:type="spellEnd"/>
            <w:r w:rsidRPr="00DE37B1">
              <w:t>.)</w:t>
            </w:r>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3</w:t>
            </w:r>
          </w:p>
        </w:tc>
        <w:tc>
          <w:tcPr>
            <w:tcW w:w="2410" w:type="dxa"/>
          </w:tcPr>
          <w:p w:rsidR="00DE37B1" w:rsidRPr="00DE37B1" w:rsidRDefault="00DE37B1" w:rsidP="00A30A8B">
            <w:pPr>
              <w:jc w:val="center"/>
            </w:pPr>
            <w:r w:rsidRPr="00DE37B1">
              <w:t>Центр «Строительная  мастерская»</w:t>
            </w:r>
          </w:p>
        </w:tc>
        <w:tc>
          <w:tcPr>
            <w:tcW w:w="2977" w:type="dxa"/>
          </w:tcPr>
          <w:p w:rsidR="00DE37B1" w:rsidRPr="00DE37B1" w:rsidRDefault="00DE37B1" w:rsidP="00A30A8B">
            <w:r w:rsidRPr="00DE37B1">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2" w:type="dxa"/>
          </w:tcPr>
          <w:p w:rsidR="00DE37B1" w:rsidRPr="00DE37B1" w:rsidRDefault="00DE37B1" w:rsidP="00A30A8B">
            <w:r w:rsidRPr="00DE37B1">
              <w:t>•</w:t>
            </w:r>
            <w:r w:rsidRPr="00DE37B1">
              <w:tab/>
              <w:t>Напольный  строительный  материал;</w:t>
            </w:r>
          </w:p>
          <w:p w:rsidR="00DE37B1" w:rsidRPr="00DE37B1" w:rsidRDefault="00DE37B1" w:rsidP="00A30A8B">
            <w:r w:rsidRPr="00DE37B1">
              <w:t>•</w:t>
            </w:r>
            <w:r w:rsidRPr="00DE37B1">
              <w:tab/>
              <w:t>Настольный строительный материал</w:t>
            </w:r>
          </w:p>
          <w:p w:rsidR="00DE37B1" w:rsidRPr="00DE37B1" w:rsidRDefault="00DE37B1" w:rsidP="00A30A8B">
            <w:r w:rsidRPr="00DE37B1">
              <w:t>•</w:t>
            </w:r>
            <w:r w:rsidRPr="00DE37B1">
              <w:tab/>
              <w:t xml:space="preserve">Пластмассовые конструкторы                     (младший возраст- с крупными деталями) </w:t>
            </w:r>
          </w:p>
          <w:p w:rsidR="00DE37B1" w:rsidRPr="00DE37B1" w:rsidRDefault="00DE37B1" w:rsidP="00A30A8B">
            <w:r w:rsidRPr="00DE37B1">
              <w:t>•</w:t>
            </w:r>
            <w:r w:rsidRPr="00DE37B1">
              <w:tab/>
              <w:t>Конструкторы с металлическими деталями - старший возраст</w:t>
            </w:r>
          </w:p>
          <w:p w:rsidR="00DE37B1" w:rsidRPr="00DE37B1" w:rsidRDefault="00DE37B1" w:rsidP="00A30A8B">
            <w:r w:rsidRPr="00DE37B1">
              <w:t>•</w:t>
            </w:r>
            <w:r w:rsidRPr="00DE37B1">
              <w:tab/>
              <w:t>Схемы и модели для всех видов конструкторов – старший возраст</w:t>
            </w:r>
          </w:p>
          <w:p w:rsidR="00DE37B1" w:rsidRPr="00DE37B1" w:rsidRDefault="00DE37B1" w:rsidP="00A30A8B">
            <w:r w:rsidRPr="00DE37B1">
              <w:t>•</w:t>
            </w:r>
            <w:r w:rsidRPr="00DE37B1">
              <w:tab/>
              <w:t xml:space="preserve">Мягкие </w:t>
            </w:r>
            <w:proofErr w:type="spellStart"/>
            <w:r w:rsidRPr="00DE37B1">
              <w:t>строительно</w:t>
            </w:r>
            <w:proofErr w:type="spellEnd"/>
            <w:r w:rsidRPr="00DE37B1">
              <w:t xml:space="preserve"> - игровые модули - младший возраст </w:t>
            </w:r>
          </w:p>
          <w:p w:rsidR="00DE37B1" w:rsidRPr="00DE37B1" w:rsidRDefault="00DE37B1" w:rsidP="00A30A8B">
            <w:r w:rsidRPr="00DE37B1">
              <w:t>•</w:t>
            </w:r>
            <w:r w:rsidRPr="00DE37B1">
              <w:tab/>
              <w:t xml:space="preserve">Транспортные  игрушки </w:t>
            </w:r>
          </w:p>
          <w:p w:rsidR="00DE37B1" w:rsidRPr="00DE37B1" w:rsidRDefault="00DE37B1" w:rsidP="00A30A8B">
            <w:r w:rsidRPr="00DE37B1">
              <w:t>•         Схемы, иллюстрации  отдельных  построек (мосты,</w:t>
            </w:r>
            <w:r w:rsidR="00E642DF">
              <w:t xml:space="preserve"> дома, корабли, самолёт и  др.)</w:t>
            </w:r>
          </w:p>
        </w:tc>
      </w:tr>
      <w:tr w:rsidR="00DE37B1" w:rsidRPr="00894BA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4</w:t>
            </w:r>
          </w:p>
        </w:tc>
        <w:tc>
          <w:tcPr>
            <w:tcW w:w="2410" w:type="dxa"/>
          </w:tcPr>
          <w:p w:rsidR="00DE37B1" w:rsidRPr="00DE37B1" w:rsidRDefault="00DE37B1" w:rsidP="00A30A8B">
            <w:pPr>
              <w:jc w:val="center"/>
            </w:pPr>
            <w:r w:rsidRPr="00DE37B1">
              <w:t>Центр «Игротека»</w:t>
            </w:r>
          </w:p>
        </w:tc>
        <w:tc>
          <w:tcPr>
            <w:tcW w:w="2977" w:type="dxa"/>
          </w:tcPr>
          <w:p w:rsidR="00DE37B1" w:rsidRPr="00DE37B1" w:rsidRDefault="00DE37B1" w:rsidP="00A30A8B">
            <w:r w:rsidRPr="00DE37B1">
              <w:t xml:space="preserve">Реализация  ребенком  полученных  и  </w:t>
            </w:r>
            <w:r w:rsidRPr="00DE37B1">
              <w:lastRenderedPageBreak/>
              <w:t>имеющихся знаний  об  окружающем  мире  в  игре.  Накопление  жизненного  опыта.</w:t>
            </w:r>
          </w:p>
        </w:tc>
        <w:tc>
          <w:tcPr>
            <w:tcW w:w="4252" w:type="dxa"/>
          </w:tcPr>
          <w:p w:rsidR="00DE37B1" w:rsidRPr="00DE37B1" w:rsidRDefault="00DE37B1" w:rsidP="00A30A8B">
            <w:proofErr w:type="gramStart"/>
            <w:r w:rsidRPr="00DE37B1">
              <w:lastRenderedPageBreak/>
              <w:t>•</w:t>
            </w:r>
            <w:r w:rsidRPr="00DE37B1">
              <w:tab/>
              <w:t xml:space="preserve">Атрибутика для с-р игр по возрасту детей («Семья», «Больница», </w:t>
            </w:r>
            <w:r w:rsidRPr="00DE37B1">
              <w:lastRenderedPageBreak/>
              <w:t>«Магазин», «Школа», «Парикмахерская», «Почта», «Армия», «Космонавты», «Библиотека», «Ателье»)</w:t>
            </w:r>
            <w:proofErr w:type="gramEnd"/>
          </w:p>
          <w:p w:rsidR="00DE37B1" w:rsidRPr="00DE37B1" w:rsidRDefault="00DE37B1" w:rsidP="00A30A8B">
            <w:r w:rsidRPr="00DE37B1">
              <w:t>•</w:t>
            </w:r>
            <w:r w:rsidRPr="00DE37B1">
              <w:tab/>
              <w:t>Предметы – заместители</w:t>
            </w:r>
          </w:p>
          <w:p w:rsidR="00DE37B1" w:rsidRPr="00DE37B1" w:rsidRDefault="00DE37B1" w:rsidP="00A30A8B">
            <w:r w:rsidRPr="00DE37B1">
              <w:t>•</w:t>
            </w:r>
            <w:r w:rsidRPr="00DE37B1">
              <w:tab/>
              <w:t>Дидактические  игры</w:t>
            </w:r>
          </w:p>
          <w:p w:rsidR="00DE37B1" w:rsidRPr="00DE37B1" w:rsidRDefault="00DE37B1" w:rsidP="00A30A8B">
            <w:r w:rsidRPr="00DE37B1">
              <w:t>•</w:t>
            </w:r>
            <w:r w:rsidRPr="00DE37B1">
              <w:tab/>
              <w:t>Настольно-печатные  игры</w:t>
            </w:r>
          </w:p>
          <w:p w:rsidR="00DE37B1" w:rsidRPr="00DE37B1" w:rsidRDefault="00DE37B1" w:rsidP="00A30A8B">
            <w:pPr>
              <w:rPr>
                <w:color w:val="FF0000"/>
              </w:rPr>
            </w:pPr>
            <w:r w:rsidRPr="00DE37B1">
              <w:t>•</w:t>
            </w:r>
            <w:r w:rsidRPr="00DE37B1">
              <w:tab/>
              <w:t>Познавательный материал</w:t>
            </w:r>
          </w:p>
        </w:tc>
      </w:tr>
      <w:tr w:rsidR="00DE37B1" w:rsidRPr="00936067"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lastRenderedPageBreak/>
              <w:t>5</w:t>
            </w:r>
          </w:p>
        </w:tc>
        <w:tc>
          <w:tcPr>
            <w:tcW w:w="2410" w:type="dxa"/>
          </w:tcPr>
          <w:p w:rsidR="00DE37B1" w:rsidRPr="00DE37B1" w:rsidRDefault="00DE37B1" w:rsidP="00A30A8B">
            <w:pPr>
              <w:jc w:val="center"/>
            </w:pPr>
            <w:r w:rsidRPr="00DE37B1">
              <w:t>Центр «Безопасности»</w:t>
            </w:r>
          </w:p>
        </w:tc>
        <w:tc>
          <w:tcPr>
            <w:tcW w:w="2977" w:type="dxa"/>
          </w:tcPr>
          <w:p w:rsidR="00DE37B1" w:rsidRPr="00DE37B1" w:rsidRDefault="00DE37B1" w:rsidP="00A30A8B">
            <w:r w:rsidRPr="00DE37B1">
              <w:t>Расширение  познавательного  опыта,  его  использование  в повседневной  деятельности</w:t>
            </w:r>
          </w:p>
        </w:tc>
        <w:tc>
          <w:tcPr>
            <w:tcW w:w="4252" w:type="dxa"/>
          </w:tcPr>
          <w:p w:rsidR="00DE37B1" w:rsidRPr="00DE37B1" w:rsidRDefault="00DE37B1" w:rsidP="00A30A8B">
            <w:r w:rsidRPr="00DE37B1">
              <w:t>•</w:t>
            </w:r>
            <w:r w:rsidRPr="00DE37B1">
              <w:tab/>
              <w:t>Дидактические, настольные  игры  по  профилактике  ДТП</w:t>
            </w:r>
          </w:p>
          <w:p w:rsidR="00DE37B1" w:rsidRPr="00DE37B1" w:rsidRDefault="00DE37B1" w:rsidP="00A30A8B">
            <w:r w:rsidRPr="00DE37B1">
              <w:t>•</w:t>
            </w:r>
            <w:r w:rsidRPr="00DE37B1">
              <w:tab/>
              <w:t xml:space="preserve">Макеты  перекрестков,  районов  города,  </w:t>
            </w:r>
          </w:p>
          <w:p w:rsidR="00DE37B1" w:rsidRPr="00DE37B1" w:rsidRDefault="00DE37B1" w:rsidP="00A30A8B">
            <w:r w:rsidRPr="00DE37B1">
              <w:t>•</w:t>
            </w:r>
            <w:r w:rsidRPr="00DE37B1">
              <w:tab/>
              <w:t>Дорожные  знаки</w:t>
            </w:r>
          </w:p>
          <w:p w:rsidR="00DE37B1" w:rsidRPr="00DE37B1" w:rsidRDefault="00DE37B1" w:rsidP="00A30A8B">
            <w:r w:rsidRPr="00DE37B1">
              <w:t>•</w:t>
            </w:r>
            <w:r w:rsidRPr="00DE37B1">
              <w:tab/>
              <w:t>Литература  о  правилах  дорожного  движения</w:t>
            </w:r>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6</w:t>
            </w:r>
          </w:p>
        </w:tc>
        <w:tc>
          <w:tcPr>
            <w:tcW w:w="2410" w:type="dxa"/>
          </w:tcPr>
          <w:p w:rsidR="00DE37B1" w:rsidRPr="00DE37B1" w:rsidRDefault="00DE37B1" w:rsidP="00A30A8B">
            <w:pPr>
              <w:jc w:val="center"/>
            </w:pPr>
            <w:r w:rsidRPr="00DE37B1">
              <w:t>Центр «Туристско-краеведческий»</w:t>
            </w:r>
          </w:p>
        </w:tc>
        <w:tc>
          <w:tcPr>
            <w:tcW w:w="2977" w:type="dxa"/>
          </w:tcPr>
          <w:p w:rsidR="00DE37B1" w:rsidRPr="00DE37B1" w:rsidRDefault="00DE37B1" w:rsidP="00A30A8B">
            <w:r w:rsidRPr="00DE37B1">
              <w:t>Расширение  краеведческих  представлений  детей,  накопление  познавательного  опыта.</w:t>
            </w:r>
          </w:p>
        </w:tc>
        <w:tc>
          <w:tcPr>
            <w:tcW w:w="4252" w:type="dxa"/>
          </w:tcPr>
          <w:p w:rsidR="00DE37B1" w:rsidRPr="00DE37B1" w:rsidRDefault="00DE37B1" w:rsidP="00A30A8B">
            <w:r w:rsidRPr="00DE37B1">
              <w:t>•</w:t>
            </w:r>
            <w:r w:rsidRPr="00DE37B1">
              <w:tab/>
              <w:t>Государственная и символика Красноярского края, г. Боготола</w:t>
            </w:r>
          </w:p>
          <w:p w:rsidR="00DE37B1" w:rsidRPr="00DE37B1" w:rsidRDefault="00DE37B1" w:rsidP="00A30A8B">
            <w:r w:rsidRPr="00DE37B1">
              <w:t>•</w:t>
            </w:r>
            <w:r w:rsidRPr="00DE37B1">
              <w:tab/>
              <w:t>Образцы костюмов русских и жителей Красноярского края</w:t>
            </w:r>
          </w:p>
          <w:p w:rsidR="00DE37B1" w:rsidRPr="00DE37B1" w:rsidRDefault="00DE37B1" w:rsidP="00A30A8B">
            <w:r w:rsidRPr="00DE37B1">
              <w:t>•</w:t>
            </w:r>
            <w:r w:rsidRPr="00DE37B1">
              <w:tab/>
              <w:t>Наглядный материала: альбомы, картины, фотоиллюстрации и др.</w:t>
            </w:r>
          </w:p>
          <w:p w:rsidR="00DE37B1" w:rsidRPr="00DE37B1" w:rsidRDefault="00DE37B1" w:rsidP="00A30A8B">
            <w:r w:rsidRPr="00DE37B1">
              <w:t>•</w:t>
            </w:r>
            <w:r w:rsidRPr="00DE37B1">
              <w:tab/>
              <w:t>Предметы народно - прикладного искусства</w:t>
            </w:r>
          </w:p>
          <w:p w:rsidR="00DE37B1" w:rsidRPr="00DE37B1" w:rsidRDefault="00DE37B1" w:rsidP="00A30A8B">
            <w:r w:rsidRPr="00DE37B1">
              <w:t>•</w:t>
            </w:r>
            <w:r w:rsidRPr="00DE37B1">
              <w:tab/>
              <w:t>Предметы русского быта</w:t>
            </w:r>
          </w:p>
          <w:p w:rsidR="00DE37B1" w:rsidRPr="00DE37B1" w:rsidRDefault="00DE37B1" w:rsidP="00A30A8B">
            <w:r w:rsidRPr="00DE37B1">
              <w:t>•</w:t>
            </w:r>
            <w:r w:rsidRPr="00DE37B1">
              <w:tab/>
              <w:t>Детская художественной литературы</w:t>
            </w:r>
          </w:p>
          <w:p w:rsidR="00DE37B1" w:rsidRPr="00DE37B1" w:rsidRDefault="00DE37B1" w:rsidP="00A30A8B"/>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7</w:t>
            </w:r>
          </w:p>
        </w:tc>
        <w:tc>
          <w:tcPr>
            <w:tcW w:w="2410" w:type="dxa"/>
          </w:tcPr>
          <w:p w:rsidR="00DE37B1" w:rsidRPr="00DE37B1" w:rsidRDefault="00DE37B1" w:rsidP="00A30A8B">
            <w:pPr>
              <w:jc w:val="center"/>
              <w:rPr>
                <w:b/>
              </w:rPr>
            </w:pPr>
            <w:r w:rsidRPr="00DE37B1">
              <w:t>Центр «Книжный»</w:t>
            </w:r>
          </w:p>
        </w:tc>
        <w:tc>
          <w:tcPr>
            <w:tcW w:w="2977" w:type="dxa"/>
          </w:tcPr>
          <w:p w:rsidR="00DE37B1" w:rsidRPr="00DE37B1" w:rsidRDefault="00DE37B1" w:rsidP="00A30A8B">
            <w:r w:rsidRPr="00DE37B1">
              <w:rPr>
                <w:color w:val="000000"/>
              </w:rPr>
              <w:t>Формирование умения самостоятельно работать с книгой, «добывать» нужную информацию.</w:t>
            </w:r>
          </w:p>
        </w:tc>
        <w:tc>
          <w:tcPr>
            <w:tcW w:w="4252" w:type="dxa"/>
          </w:tcPr>
          <w:p w:rsidR="00DE37B1" w:rsidRPr="00DE37B1" w:rsidRDefault="00DE37B1" w:rsidP="00A30A8B">
            <w:r w:rsidRPr="00DE37B1">
              <w:t>•</w:t>
            </w:r>
            <w:r w:rsidRPr="00DE37B1">
              <w:tab/>
              <w:t>Детская   художественная  литература в соответствии с возрастом детей</w:t>
            </w:r>
          </w:p>
          <w:p w:rsidR="00DE37B1" w:rsidRPr="00DE37B1" w:rsidRDefault="00DE37B1" w:rsidP="00A30A8B">
            <w:r w:rsidRPr="00DE37B1">
              <w:t>•</w:t>
            </w:r>
            <w:r w:rsidRPr="00DE37B1">
              <w:tab/>
              <w:t>Наличие художественной литературы</w:t>
            </w:r>
          </w:p>
          <w:p w:rsidR="00DE37B1" w:rsidRPr="00DE37B1" w:rsidRDefault="00DE37B1" w:rsidP="00A30A8B">
            <w:r w:rsidRPr="00DE37B1">
              <w:t>•</w:t>
            </w:r>
            <w:r w:rsidRPr="00DE37B1">
              <w:tab/>
              <w:t>Иллюстрации по темам  образовательной деятельности по ознакомлению с окружающим миром и ознакомлению с художественной литературой</w:t>
            </w:r>
          </w:p>
          <w:p w:rsidR="00DE37B1" w:rsidRPr="00DE37B1" w:rsidRDefault="00DE37B1" w:rsidP="00A30A8B">
            <w:r w:rsidRPr="00DE37B1">
              <w:t>•</w:t>
            </w:r>
            <w:r w:rsidRPr="00DE37B1">
              <w:tab/>
              <w:t>Материалы о художниках – иллюстраторах</w:t>
            </w:r>
          </w:p>
          <w:p w:rsidR="00DE37B1" w:rsidRPr="00DE37B1" w:rsidRDefault="00DE37B1" w:rsidP="00A30A8B">
            <w:r w:rsidRPr="00DE37B1">
              <w:t>•</w:t>
            </w:r>
            <w:r w:rsidRPr="00DE37B1">
              <w:tab/>
              <w:t>Портреты поэтов, писателей (старший возраст)</w:t>
            </w:r>
          </w:p>
          <w:p w:rsidR="00DE37B1" w:rsidRPr="00DE37B1" w:rsidRDefault="00DE37B1" w:rsidP="00A30A8B">
            <w:r w:rsidRPr="00DE37B1">
              <w:t>•</w:t>
            </w:r>
            <w:r w:rsidRPr="00DE37B1">
              <w:tab/>
              <w:t>Тематические выставки</w:t>
            </w:r>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8</w:t>
            </w:r>
          </w:p>
        </w:tc>
        <w:tc>
          <w:tcPr>
            <w:tcW w:w="2410" w:type="dxa"/>
          </w:tcPr>
          <w:p w:rsidR="00DE37B1" w:rsidRPr="00DE37B1" w:rsidRDefault="00DE37B1" w:rsidP="00A30A8B">
            <w:pPr>
              <w:jc w:val="center"/>
              <w:rPr>
                <w:b/>
              </w:rPr>
            </w:pPr>
            <w:r w:rsidRPr="00DE37B1">
              <w:t>Центр «Музыки и театра»</w:t>
            </w:r>
          </w:p>
        </w:tc>
        <w:tc>
          <w:tcPr>
            <w:tcW w:w="2977" w:type="dxa"/>
          </w:tcPr>
          <w:p w:rsidR="00DE37B1" w:rsidRPr="00DE37B1" w:rsidRDefault="00DE37B1" w:rsidP="00A30A8B">
            <w:pPr>
              <w:rPr>
                <w:bCs/>
                <w:color w:val="000000"/>
              </w:rPr>
            </w:pPr>
            <w:r w:rsidRPr="00DE37B1">
              <w:rPr>
                <w:bCs/>
                <w:color w:val="000000"/>
              </w:rPr>
              <w:t>Развитие   творческих  способностей  в  самостоятельно-ритмической  деятельности.</w:t>
            </w:r>
          </w:p>
          <w:p w:rsidR="00DE37B1" w:rsidRPr="00DE37B1" w:rsidRDefault="00DE37B1" w:rsidP="00A30A8B">
            <w:r w:rsidRPr="00DE37B1">
              <w:rPr>
                <w:bCs/>
                <w:color w:val="000000"/>
              </w:rPr>
              <w:t>Развитие  творческих  способностей  ребенка,  стремление  проявить  себя  в  играх-драматизациях</w:t>
            </w:r>
          </w:p>
        </w:tc>
        <w:tc>
          <w:tcPr>
            <w:tcW w:w="4252" w:type="dxa"/>
          </w:tcPr>
          <w:p w:rsidR="00DE37B1" w:rsidRPr="00DE37B1" w:rsidRDefault="00DE37B1" w:rsidP="00A30A8B">
            <w:r w:rsidRPr="00DE37B1">
              <w:t>•</w:t>
            </w:r>
            <w:r w:rsidRPr="00DE37B1">
              <w:tab/>
              <w:t>Детские музыкальные инструменты</w:t>
            </w:r>
          </w:p>
          <w:p w:rsidR="00DE37B1" w:rsidRPr="00DE37B1" w:rsidRDefault="00DE37B1" w:rsidP="00A30A8B">
            <w:r w:rsidRPr="00DE37B1">
              <w:t>•</w:t>
            </w:r>
            <w:r w:rsidRPr="00DE37B1">
              <w:tab/>
              <w:t>Портрет композитора (старший возраст)</w:t>
            </w:r>
          </w:p>
          <w:p w:rsidR="00DE37B1" w:rsidRPr="00DE37B1" w:rsidRDefault="00DE37B1" w:rsidP="00A30A8B">
            <w:r w:rsidRPr="00DE37B1">
              <w:t>•</w:t>
            </w:r>
            <w:r w:rsidRPr="00DE37B1">
              <w:tab/>
              <w:t>Магнитофон</w:t>
            </w:r>
          </w:p>
          <w:p w:rsidR="00DE37B1" w:rsidRPr="00DE37B1" w:rsidRDefault="00DE37B1" w:rsidP="00A30A8B">
            <w:r w:rsidRPr="00DE37B1">
              <w:t>•</w:t>
            </w:r>
            <w:r w:rsidRPr="00DE37B1">
              <w:tab/>
              <w:t>Набор аудиозаписей</w:t>
            </w:r>
          </w:p>
          <w:p w:rsidR="00DE37B1" w:rsidRPr="00DE37B1" w:rsidRDefault="00DE37B1" w:rsidP="00A30A8B">
            <w:r w:rsidRPr="00DE37B1">
              <w:t>•</w:t>
            </w:r>
            <w:r w:rsidRPr="00DE37B1">
              <w:tab/>
              <w:t>Музыкальные игрушки (озвученные, не озвученные)</w:t>
            </w:r>
          </w:p>
          <w:p w:rsidR="00DE37B1" w:rsidRPr="00DE37B1" w:rsidRDefault="00DE37B1" w:rsidP="00A30A8B">
            <w:r w:rsidRPr="00DE37B1">
              <w:t>•</w:t>
            </w:r>
            <w:r w:rsidRPr="00DE37B1">
              <w:tab/>
              <w:t>Игрушки - самоделки</w:t>
            </w:r>
          </w:p>
          <w:p w:rsidR="00DE37B1" w:rsidRPr="00DE37B1" w:rsidRDefault="00DE37B1" w:rsidP="00A30A8B">
            <w:r w:rsidRPr="00DE37B1">
              <w:t>•</w:t>
            </w:r>
            <w:r w:rsidRPr="00DE37B1">
              <w:tab/>
              <w:t>Музыкально - дидактические игры</w:t>
            </w:r>
          </w:p>
          <w:p w:rsidR="00DE37B1" w:rsidRPr="00DE37B1" w:rsidRDefault="00DE37B1" w:rsidP="00A30A8B">
            <w:r w:rsidRPr="00DE37B1">
              <w:t>•</w:t>
            </w:r>
            <w:r w:rsidRPr="00DE37B1">
              <w:tab/>
              <w:t>Музыкально - дидактические пособия</w:t>
            </w:r>
          </w:p>
          <w:p w:rsidR="00DE37B1" w:rsidRPr="00DE37B1" w:rsidRDefault="00DE37B1" w:rsidP="00A30A8B">
            <w:r w:rsidRPr="00DE37B1">
              <w:lastRenderedPageBreak/>
              <w:t>•</w:t>
            </w:r>
            <w:r w:rsidRPr="00DE37B1">
              <w:tab/>
              <w:t xml:space="preserve">Ширмы </w:t>
            </w:r>
          </w:p>
          <w:p w:rsidR="00DE37B1" w:rsidRPr="00DE37B1" w:rsidRDefault="00DE37B1" w:rsidP="00A30A8B">
            <w:r w:rsidRPr="00DE37B1">
              <w:t>•</w:t>
            </w:r>
            <w:r w:rsidRPr="00DE37B1">
              <w:tab/>
              <w:t>Элементы костюмов</w:t>
            </w:r>
          </w:p>
          <w:p w:rsidR="00DE37B1" w:rsidRPr="00DE37B1" w:rsidRDefault="00DE37B1" w:rsidP="00A30A8B">
            <w:r w:rsidRPr="00DE37B1">
              <w:t>•</w:t>
            </w:r>
            <w:r w:rsidRPr="00DE37B1">
              <w:tab/>
              <w:t>Различные виды театров (в соответствии с возрастом)</w:t>
            </w:r>
          </w:p>
          <w:p w:rsidR="00DE37B1" w:rsidRPr="00DE37B1" w:rsidRDefault="00DE37B1" w:rsidP="00A30A8B">
            <w:r w:rsidRPr="00DE37B1">
              <w:t>•</w:t>
            </w:r>
            <w:r w:rsidRPr="00DE37B1">
              <w:tab/>
              <w:t>Предметы декорации</w:t>
            </w:r>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lastRenderedPageBreak/>
              <w:t>9</w:t>
            </w:r>
          </w:p>
        </w:tc>
        <w:tc>
          <w:tcPr>
            <w:tcW w:w="2410" w:type="dxa"/>
          </w:tcPr>
          <w:p w:rsidR="00DE37B1" w:rsidRPr="00DE37B1" w:rsidRDefault="00DE37B1" w:rsidP="00A30A8B">
            <w:pPr>
              <w:jc w:val="center"/>
              <w:rPr>
                <w:b/>
              </w:rPr>
            </w:pPr>
            <w:r w:rsidRPr="00DE37B1">
              <w:t>Центр             «Творческая  мастерская»</w:t>
            </w:r>
          </w:p>
        </w:tc>
        <w:tc>
          <w:tcPr>
            <w:tcW w:w="2977" w:type="dxa"/>
          </w:tcPr>
          <w:p w:rsidR="00DE37B1" w:rsidRPr="00DE37B1" w:rsidRDefault="00DE37B1" w:rsidP="00A30A8B">
            <w:r w:rsidRPr="00DE37B1">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2" w:type="dxa"/>
          </w:tcPr>
          <w:p w:rsidR="00DE37B1" w:rsidRPr="00DE37B1" w:rsidRDefault="00DE37B1" w:rsidP="00A30A8B">
            <w:r w:rsidRPr="00DE37B1">
              <w:t>•</w:t>
            </w:r>
            <w:r w:rsidRPr="00DE37B1">
              <w:tab/>
              <w:t>Бумага разного формата, разной формы, разного тона</w:t>
            </w:r>
          </w:p>
          <w:p w:rsidR="00DE37B1" w:rsidRPr="00DE37B1" w:rsidRDefault="00DE37B1" w:rsidP="00A30A8B">
            <w:r w:rsidRPr="00DE37B1">
              <w:t>•</w:t>
            </w:r>
            <w:r w:rsidRPr="00DE37B1">
              <w:tab/>
              <w:t>Достаточное количество цветных карандашей, красок, кистей, тряпочек, пластилина (стеки, доски для лепки)</w:t>
            </w:r>
          </w:p>
          <w:p w:rsidR="00DE37B1" w:rsidRPr="00DE37B1" w:rsidRDefault="00DE37B1" w:rsidP="00A30A8B">
            <w:r w:rsidRPr="00DE37B1">
              <w:t>•</w:t>
            </w:r>
            <w:r w:rsidRPr="00DE37B1">
              <w:tab/>
              <w:t>Наличие цветной бумаги и картона</w:t>
            </w:r>
          </w:p>
          <w:p w:rsidR="00DE37B1" w:rsidRPr="00DE37B1" w:rsidRDefault="00DE37B1" w:rsidP="00A30A8B">
            <w:r w:rsidRPr="00DE37B1">
              <w:t>•</w:t>
            </w:r>
            <w:r w:rsidRPr="00DE37B1">
              <w:tab/>
              <w:t>Достаточное количество ножниц с закругленными концами, клея, клеенок, тряпочек, салфеток  для аппликации</w:t>
            </w:r>
          </w:p>
          <w:p w:rsidR="00DE37B1" w:rsidRPr="00DE37B1" w:rsidRDefault="00DE37B1" w:rsidP="00A30A8B">
            <w:r w:rsidRPr="00DE37B1">
              <w:t>•</w:t>
            </w:r>
            <w:r w:rsidRPr="00DE37B1">
              <w:tab/>
              <w:t>Бросовый материал (фольга, фантики от конфет и др.)</w:t>
            </w:r>
          </w:p>
          <w:p w:rsidR="00DE37B1" w:rsidRPr="00DE37B1" w:rsidRDefault="00DE37B1" w:rsidP="00A30A8B">
            <w:r w:rsidRPr="00DE37B1">
              <w:t>•</w:t>
            </w:r>
            <w:r w:rsidRPr="00DE37B1">
              <w:tab/>
              <w:t>Место для сменных выставок детских работ, совместных работ детей и родителей</w:t>
            </w:r>
          </w:p>
          <w:p w:rsidR="00DE37B1" w:rsidRPr="00DE37B1" w:rsidRDefault="00DE37B1" w:rsidP="00A30A8B">
            <w:r w:rsidRPr="00DE37B1">
              <w:t>•</w:t>
            </w:r>
            <w:r w:rsidRPr="00DE37B1">
              <w:tab/>
              <w:t>Место для сменных выставок произведений изоискусства</w:t>
            </w:r>
          </w:p>
          <w:p w:rsidR="00DE37B1" w:rsidRPr="00DE37B1" w:rsidRDefault="00DE37B1" w:rsidP="00A30A8B">
            <w:r w:rsidRPr="00DE37B1">
              <w:t>•</w:t>
            </w:r>
            <w:r w:rsidRPr="00DE37B1">
              <w:tab/>
              <w:t>Альбомы - раскраски</w:t>
            </w:r>
          </w:p>
          <w:p w:rsidR="00DE37B1" w:rsidRPr="00DE37B1" w:rsidRDefault="00DE37B1" w:rsidP="00A30A8B">
            <w:r w:rsidRPr="00DE37B1">
              <w:t>•</w:t>
            </w:r>
            <w:r w:rsidRPr="00DE37B1">
              <w:tab/>
              <w:t>Наборы открыток, картинки, книги и альбомы с иллюстрациями, предметные картинки</w:t>
            </w:r>
          </w:p>
          <w:p w:rsidR="00DE37B1" w:rsidRPr="00DE37B1" w:rsidRDefault="00DE37B1" w:rsidP="00A30A8B">
            <w:r w:rsidRPr="00DE37B1">
              <w:t>•</w:t>
            </w:r>
            <w:r w:rsidRPr="00DE37B1">
              <w:tab/>
              <w:t>Предметы народно – прикладного искусства</w:t>
            </w:r>
          </w:p>
        </w:tc>
      </w:tr>
      <w:tr w:rsidR="00DE37B1" w:rsidRPr="0054745C" w:rsidTr="00DE37B1">
        <w:trPr>
          <w:trHeight w:val="348"/>
        </w:trPr>
        <w:tc>
          <w:tcPr>
            <w:tcW w:w="567" w:type="dxa"/>
          </w:tcPr>
          <w:p w:rsidR="00DE37B1" w:rsidRPr="00DE37B1" w:rsidRDefault="00DE37B1" w:rsidP="00A30A8B">
            <w:pPr>
              <w:tabs>
                <w:tab w:val="left" w:pos="523"/>
              </w:tabs>
              <w:jc w:val="center"/>
              <w:rPr>
                <w:bCs/>
                <w:spacing w:val="-10"/>
              </w:rPr>
            </w:pPr>
            <w:r w:rsidRPr="00DE37B1">
              <w:rPr>
                <w:bCs/>
                <w:spacing w:val="-10"/>
              </w:rPr>
              <w:t>10</w:t>
            </w:r>
          </w:p>
        </w:tc>
        <w:tc>
          <w:tcPr>
            <w:tcW w:w="2410" w:type="dxa"/>
          </w:tcPr>
          <w:p w:rsidR="00DE37B1" w:rsidRPr="00DE37B1" w:rsidRDefault="00DE37B1" w:rsidP="00A30A8B">
            <w:pPr>
              <w:jc w:val="center"/>
            </w:pPr>
            <w:r w:rsidRPr="00DE37B1">
              <w:t>Уголок «Уединения»</w:t>
            </w:r>
          </w:p>
        </w:tc>
        <w:tc>
          <w:tcPr>
            <w:tcW w:w="2977" w:type="dxa"/>
          </w:tcPr>
          <w:p w:rsidR="00DE37B1" w:rsidRPr="00DE37B1" w:rsidRDefault="00DE37B1" w:rsidP="00A30A8B">
            <w:pPr>
              <w:rPr>
                <w:color w:val="000000"/>
              </w:rPr>
            </w:pPr>
            <w:r w:rsidRPr="00DE37B1">
              <w:rPr>
                <w:color w:val="000000"/>
              </w:rPr>
              <w:t>Возможность для отдыха</w:t>
            </w:r>
          </w:p>
        </w:tc>
        <w:tc>
          <w:tcPr>
            <w:tcW w:w="4252" w:type="dxa"/>
          </w:tcPr>
          <w:p w:rsidR="00DE37B1" w:rsidRPr="00DE37B1" w:rsidRDefault="00DE37B1" w:rsidP="00A30A8B">
            <w:r w:rsidRPr="00DE37B1">
              <w:t>• Мягкие подушки</w:t>
            </w:r>
          </w:p>
          <w:p w:rsidR="00DE37B1" w:rsidRDefault="00DE37B1" w:rsidP="00A30A8B">
            <w:r w:rsidRPr="00DE37B1">
              <w:t>• Домашний коврик</w:t>
            </w:r>
          </w:p>
          <w:p w:rsidR="00C21F28" w:rsidRPr="00DE37B1" w:rsidRDefault="00C21F28" w:rsidP="00A30A8B"/>
        </w:tc>
      </w:tr>
      <w:tr w:rsidR="00DE37B1" w:rsidRPr="0054745C" w:rsidTr="00DE37B1">
        <w:trPr>
          <w:trHeight w:val="2258"/>
        </w:trPr>
        <w:tc>
          <w:tcPr>
            <w:tcW w:w="567" w:type="dxa"/>
          </w:tcPr>
          <w:p w:rsidR="00DE37B1" w:rsidRPr="00DE37B1" w:rsidRDefault="00DE37B1" w:rsidP="00A30A8B">
            <w:pPr>
              <w:tabs>
                <w:tab w:val="left" w:pos="523"/>
              </w:tabs>
              <w:jc w:val="center"/>
              <w:rPr>
                <w:bCs/>
                <w:spacing w:val="-10"/>
              </w:rPr>
            </w:pPr>
            <w:r w:rsidRPr="00DE37B1">
              <w:rPr>
                <w:bCs/>
                <w:spacing w:val="-10"/>
              </w:rPr>
              <w:t>11</w:t>
            </w:r>
          </w:p>
        </w:tc>
        <w:tc>
          <w:tcPr>
            <w:tcW w:w="2410" w:type="dxa"/>
          </w:tcPr>
          <w:p w:rsidR="00DE37B1" w:rsidRPr="00DE37B1" w:rsidRDefault="00DE37B1" w:rsidP="00A30A8B">
            <w:pPr>
              <w:jc w:val="center"/>
            </w:pPr>
            <w:r w:rsidRPr="00DE37B1">
              <w:t>Центр «Экономики»</w:t>
            </w:r>
          </w:p>
          <w:p w:rsidR="00DE37B1" w:rsidRPr="00DE37B1" w:rsidRDefault="00DE37B1" w:rsidP="00A30A8B">
            <w:pPr>
              <w:jc w:val="center"/>
            </w:pPr>
            <w:r w:rsidRPr="00DE37B1">
              <w:t>(в старших и подготовительных группах)</w:t>
            </w:r>
          </w:p>
        </w:tc>
        <w:tc>
          <w:tcPr>
            <w:tcW w:w="2977" w:type="dxa"/>
          </w:tcPr>
          <w:p w:rsidR="00DE37B1" w:rsidRPr="00DE37B1" w:rsidRDefault="00DE37B1" w:rsidP="00A30A8B">
            <w:pPr>
              <w:rPr>
                <w:color w:val="000000"/>
              </w:rPr>
            </w:pPr>
            <w:r w:rsidRPr="00DE37B1">
              <w:t>Формирование основ финансовой грамотности у старших дошкольников.</w:t>
            </w:r>
          </w:p>
        </w:tc>
        <w:tc>
          <w:tcPr>
            <w:tcW w:w="4252" w:type="dxa"/>
          </w:tcPr>
          <w:p w:rsidR="00DE37B1" w:rsidRPr="00DE37B1" w:rsidRDefault="00DE37B1" w:rsidP="00A30A8B">
            <w:r w:rsidRPr="00DE37B1">
              <w:t>•</w:t>
            </w:r>
            <w:r w:rsidRPr="00DE37B1">
              <w:tab/>
              <w:t>Дидактические игры</w:t>
            </w:r>
          </w:p>
          <w:p w:rsidR="00DE37B1" w:rsidRPr="00DE37B1" w:rsidRDefault="00DE37B1" w:rsidP="00A30A8B">
            <w:r w:rsidRPr="00DE37B1">
              <w:t>•</w:t>
            </w:r>
            <w:r w:rsidRPr="00DE37B1">
              <w:tab/>
              <w:t>Альбомы</w:t>
            </w:r>
          </w:p>
          <w:p w:rsidR="00DE37B1" w:rsidRPr="00DE37B1" w:rsidRDefault="00DE37B1" w:rsidP="00A30A8B">
            <w:r w:rsidRPr="00DE37B1">
              <w:t>•</w:t>
            </w:r>
            <w:r w:rsidRPr="00DE37B1">
              <w:tab/>
              <w:t>Художественная литература</w:t>
            </w:r>
          </w:p>
          <w:p w:rsidR="00DE37B1" w:rsidRPr="00DE37B1" w:rsidRDefault="00DE37B1" w:rsidP="00A30A8B">
            <w:r w:rsidRPr="00DE37B1">
              <w:t>•</w:t>
            </w:r>
            <w:r w:rsidRPr="00DE37B1">
              <w:tab/>
              <w:t>Образцы денежных купюр</w:t>
            </w:r>
          </w:p>
          <w:p w:rsidR="00DE37B1" w:rsidRPr="00DE37B1" w:rsidRDefault="00DE37B1" w:rsidP="00A30A8B">
            <w:r w:rsidRPr="00DE37B1">
              <w:t>•</w:t>
            </w:r>
            <w:r w:rsidRPr="00DE37B1">
              <w:tab/>
              <w:t>Настольно-печатные  игры</w:t>
            </w:r>
          </w:p>
          <w:p w:rsidR="00DE37B1" w:rsidRPr="00DE37B1" w:rsidRDefault="00DE37B1" w:rsidP="00A30A8B">
            <w:r w:rsidRPr="00DE37B1">
              <w:t>•</w:t>
            </w:r>
            <w:r w:rsidRPr="00DE37B1">
              <w:tab/>
              <w:t>Атрибуты для с/р игр</w:t>
            </w:r>
          </w:p>
          <w:p w:rsidR="00DE37B1" w:rsidRPr="00DE37B1" w:rsidRDefault="00DE37B1" w:rsidP="00A30A8B"/>
          <w:p w:rsidR="00DE37B1" w:rsidRPr="00DE37B1" w:rsidRDefault="00DE37B1" w:rsidP="00A30A8B"/>
        </w:tc>
      </w:tr>
    </w:tbl>
    <w:p w:rsidR="00834881" w:rsidRPr="0037271B" w:rsidRDefault="00834881" w:rsidP="00834881">
      <w:pPr>
        <w:ind w:right="-10"/>
        <w:jc w:val="both"/>
        <w:rPr>
          <w:bCs/>
          <w:sz w:val="28"/>
          <w:szCs w:val="28"/>
        </w:rPr>
      </w:pPr>
      <w:r w:rsidRPr="0037271B">
        <w:rPr>
          <w:bCs/>
          <w:sz w:val="28"/>
          <w:szCs w:val="28"/>
        </w:rPr>
        <w:t>Всё это позволяет успешно решать педагогические задачи и создаёт все условия для физического, эстетического и экологического воспитания, развития инициативы и самостоятельности дошкольников, в том числе детей-инвалидов и лиц с ограниченными возможностями здоровья.                  </w:t>
      </w:r>
    </w:p>
    <w:p w:rsidR="00834881" w:rsidRPr="0037271B" w:rsidRDefault="00834881" w:rsidP="00834881">
      <w:pPr>
        <w:ind w:right="-10"/>
        <w:jc w:val="both"/>
        <w:rPr>
          <w:bCs/>
          <w:sz w:val="28"/>
          <w:szCs w:val="28"/>
        </w:rPr>
      </w:pPr>
      <w:r w:rsidRPr="0037271B">
        <w:rPr>
          <w:bCs/>
          <w:sz w:val="28"/>
          <w:szCs w:val="28"/>
        </w:rPr>
        <w:t xml:space="preserve">     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w:t>
      </w:r>
    </w:p>
    <w:p w:rsidR="00834881" w:rsidRDefault="00834881" w:rsidP="00834881">
      <w:pPr>
        <w:ind w:right="-10"/>
        <w:jc w:val="both"/>
        <w:rPr>
          <w:bCs/>
          <w:sz w:val="28"/>
          <w:szCs w:val="28"/>
        </w:rPr>
      </w:pPr>
      <w:r w:rsidRPr="0037271B">
        <w:rPr>
          <w:bCs/>
          <w:sz w:val="28"/>
          <w:szCs w:val="28"/>
        </w:rPr>
        <w:lastRenderedPageBreak/>
        <w:t>Предметно-развивающая среда в групповых помещениях включает совокупность образовательных областей, обеспечивающих разностороннее развитие детей, в том числе детей-инвалидов и лиц с ограниченными возможностями здоровья, с учетом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а так же совместную деятельность взрослого и ребенка и свободную самостоятельную деятельность самих детей, в том числе детей-инвалидов и лиц с ограниченными возможностями здоровья.</w:t>
      </w:r>
    </w:p>
    <w:p w:rsidR="00834881" w:rsidRPr="00D34881" w:rsidRDefault="00834881" w:rsidP="00834881">
      <w:pPr>
        <w:ind w:right="-10"/>
        <w:jc w:val="both"/>
        <w:rPr>
          <w:bCs/>
          <w:sz w:val="28"/>
          <w:szCs w:val="28"/>
        </w:rPr>
      </w:pPr>
      <w:r w:rsidRPr="00D34881">
        <w:rPr>
          <w:bCs/>
          <w:sz w:val="28"/>
          <w:szCs w:val="28"/>
        </w:rPr>
        <w:t xml:space="preserve">     Территория ДОУ достаточна для организации прогулок и игр детей, в том числе детей-инвалидов и лиц с ограниченными возможностями здоровья на открытом воздухе. Каждая возрастная группа детей имеет свой участок. Площадки обеспечены необходимым оборудованием (снаряды для развития основных видов движений).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каждой групповой площадки установлены теневые навесы. Игровые площадки оборудованы игровыми  сооружениями в соответствии с возрастом: песочницами с навесом,  лесенками,  домиками, игровыми комплексами и др. На территории детского сада произрастают разнообразные породы деревьев и кустарников.</w:t>
      </w:r>
    </w:p>
    <w:p w:rsidR="00834881" w:rsidRPr="00D34881" w:rsidRDefault="00834881" w:rsidP="00834881">
      <w:pPr>
        <w:ind w:right="-10"/>
        <w:jc w:val="both"/>
        <w:rPr>
          <w:bCs/>
          <w:sz w:val="28"/>
          <w:szCs w:val="28"/>
        </w:rPr>
      </w:pPr>
      <w:r w:rsidRPr="00D34881">
        <w:rPr>
          <w:bCs/>
          <w:sz w:val="28"/>
          <w:szCs w:val="28"/>
        </w:rPr>
        <w:t xml:space="preserve">     На территории ДОУ имеется физкультурная площадка, с необходимым оборудованием: для лазанья, метания, подтягивания, спортивных игр; тропинка здо</w:t>
      </w:r>
      <w:r>
        <w:rPr>
          <w:bCs/>
          <w:sz w:val="28"/>
          <w:szCs w:val="28"/>
        </w:rPr>
        <w:t>ровья; уголок леса;</w:t>
      </w:r>
      <w:r w:rsidRPr="00D34881">
        <w:rPr>
          <w:bCs/>
          <w:sz w:val="28"/>
          <w:szCs w:val="28"/>
        </w:rPr>
        <w:t xml:space="preserve"> участок по изучению ПДД</w:t>
      </w:r>
      <w:r>
        <w:rPr>
          <w:bCs/>
          <w:sz w:val="28"/>
          <w:szCs w:val="28"/>
        </w:rPr>
        <w:t>; альпийская горка</w:t>
      </w:r>
      <w:r w:rsidRPr="00D34881">
        <w:rPr>
          <w:bCs/>
          <w:sz w:val="28"/>
          <w:szCs w:val="28"/>
        </w:rPr>
        <w:t>.</w:t>
      </w:r>
    </w:p>
    <w:p w:rsidR="00834881" w:rsidRPr="00F527E2" w:rsidRDefault="00834881" w:rsidP="00834881">
      <w:pPr>
        <w:ind w:right="-10"/>
        <w:jc w:val="both"/>
        <w:rPr>
          <w:bCs/>
          <w:sz w:val="28"/>
          <w:szCs w:val="28"/>
        </w:rPr>
      </w:pPr>
      <w:r w:rsidRPr="00D34881">
        <w:rPr>
          <w:bCs/>
          <w:sz w:val="28"/>
          <w:szCs w:val="28"/>
        </w:rPr>
        <w:t xml:space="preserve">     Таким образом, в МБДОУ № 9 созданы условия для всестороннего развития личности ребенка.</w:t>
      </w:r>
    </w:p>
    <w:p w:rsidR="002F2173" w:rsidRPr="002F2173" w:rsidRDefault="002F2173" w:rsidP="002F2173">
      <w:pPr>
        <w:jc w:val="center"/>
        <w:rPr>
          <w:b/>
          <w:sz w:val="28"/>
          <w:szCs w:val="28"/>
        </w:rPr>
      </w:pPr>
      <w:r w:rsidRPr="002F2173">
        <w:rPr>
          <w:b/>
          <w:sz w:val="28"/>
          <w:szCs w:val="28"/>
        </w:rPr>
        <w:t>Обеспечение безопасности жизни и деятельности</w:t>
      </w:r>
    </w:p>
    <w:p w:rsidR="002F2173" w:rsidRPr="002F2173" w:rsidRDefault="002F2173" w:rsidP="002F2173">
      <w:pPr>
        <w:jc w:val="both"/>
        <w:rPr>
          <w:color w:val="000000"/>
          <w:sz w:val="28"/>
          <w:szCs w:val="28"/>
        </w:rPr>
      </w:pPr>
      <w:r w:rsidRPr="002F2173">
        <w:rPr>
          <w:color w:val="000000"/>
          <w:sz w:val="28"/>
          <w:szCs w:val="28"/>
        </w:rPr>
        <w:t xml:space="preserve">   Здание детского сада оборудовано современной пожарно-охранной сигн</w:t>
      </w:r>
      <w:r w:rsidR="00364B3E">
        <w:rPr>
          <w:color w:val="000000"/>
          <w:sz w:val="28"/>
          <w:szCs w:val="28"/>
        </w:rPr>
        <w:t xml:space="preserve">ализацией и </w:t>
      </w:r>
      <w:r w:rsidRPr="002F2173">
        <w:rPr>
          <w:color w:val="000000"/>
          <w:sz w:val="28"/>
          <w:szCs w:val="28"/>
        </w:rPr>
        <w:t>тревожной кнопкой, что позволяет оперативно вызвать наряд охраны в случае чрезвычайной ситуации.</w:t>
      </w:r>
      <w:r w:rsidR="00364B3E">
        <w:rPr>
          <w:color w:val="000000"/>
          <w:sz w:val="28"/>
          <w:szCs w:val="28"/>
        </w:rPr>
        <w:t xml:space="preserve"> Имеется голосовое оповещение. </w:t>
      </w:r>
      <w:r w:rsidRPr="002F2173">
        <w:rPr>
          <w:color w:val="000000"/>
          <w:sz w:val="28"/>
          <w:szCs w:val="28"/>
        </w:rPr>
        <w:t xml:space="preserve"> Обеспечение условий безопасности в МБДОУ № 9 выполняется согласно локальным нормативно-правовым документам. Имеются планы эвакуации.Территория по всему периметру ограждена  забором.</w:t>
      </w:r>
      <w:r w:rsidRPr="002F2173">
        <w:rPr>
          <w:color w:val="000000"/>
          <w:sz w:val="28"/>
          <w:szCs w:val="28"/>
        </w:rPr>
        <w:br/>
        <w:t>Прогулочные площадки в удовлетворительном санитарном состоянии и содержании.</w:t>
      </w:r>
      <w:r w:rsidRPr="002F2173">
        <w:rPr>
          <w:color w:val="000000"/>
          <w:sz w:val="28"/>
          <w:szCs w:val="28"/>
        </w:rPr>
        <w:br/>
        <w:t>Состояние хозяйственной площадки удовлетворительное; мусор из контейнера вывозится два раза в неделю.</w:t>
      </w:r>
    </w:p>
    <w:p w:rsidR="00834881" w:rsidRDefault="002F2173" w:rsidP="002F2173">
      <w:pPr>
        <w:jc w:val="both"/>
        <w:rPr>
          <w:sz w:val="28"/>
          <w:szCs w:val="28"/>
        </w:rPr>
      </w:pPr>
      <w:r w:rsidRPr="002F2173">
        <w:rPr>
          <w:color w:val="000000"/>
          <w:sz w:val="28"/>
          <w:szCs w:val="28"/>
        </w:rPr>
        <w:t xml:space="preserve">   Администрация МБДОУ № 9 регулирует выполнение  правил по охране труда и </w:t>
      </w:r>
      <w:r w:rsidRPr="002F2173">
        <w:rPr>
          <w:sz w:val="28"/>
          <w:szCs w:val="28"/>
        </w:rPr>
        <w:t>обеспечение безопасности жизнедеятельности воспитанников и сотрудников. Работники учреждения своевременно проходят инструктаж по охране труда, пожарной безопасности;</w:t>
      </w:r>
      <w:r w:rsidRPr="002F2173">
        <w:rPr>
          <w:color w:val="000000"/>
          <w:sz w:val="28"/>
          <w:szCs w:val="28"/>
        </w:rPr>
        <w:t xml:space="preserve"> разработаны инструкции и правила по охране труда и технике безопасности, пожарной безопасности.С детьми также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r w:rsidRPr="002F2173">
        <w:rPr>
          <w:sz w:val="28"/>
          <w:szCs w:val="28"/>
        </w:rPr>
        <w:t xml:space="preserve">  В детском саду реализуются питьевой, световой, тепловой и воздушный режимы в соответствии с требованиями СанПиНа, о чем свидетельствуют акты надзорных структур приемки ДОУ к новому учебному году. </w:t>
      </w:r>
      <w:r w:rsidRPr="002F2173">
        <w:rPr>
          <w:sz w:val="28"/>
          <w:szCs w:val="28"/>
        </w:rPr>
        <w:lastRenderedPageBreak/>
        <w:t xml:space="preserve">В детском саду установлено видеонаблюдение. Предписания </w:t>
      </w:r>
      <w:proofErr w:type="spellStart"/>
      <w:r w:rsidRPr="002F2173">
        <w:rPr>
          <w:sz w:val="28"/>
          <w:szCs w:val="28"/>
        </w:rPr>
        <w:t>Госпожнадзора</w:t>
      </w:r>
      <w:proofErr w:type="spellEnd"/>
      <w:r w:rsidRPr="002F2173">
        <w:rPr>
          <w:sz w:val="28"/>
          <w:szCs w:val="28"/>
        </w:rPr>
        <w:t xml:space="preserve"> выполняются. Все базисные компоненты развивающей среды в детском саду обеспечивают оптимальные условия для полноценного и гармоничного воспитания и развития детей.</w:t>
      </w:r>
    </w:p>
    <w:p w:rsidR="0012700F" w:rsidRPr="0012700F" w:rsidRDefault="0012700F" w:rsidP="0012700F">
      <w:pPr>
        <w:jc w:val="both"/>
        <w:rPr>
          <w:sz w:val="28"/>
          <w:szCs w:val="28"/>
        </w:rPr>
      </w:pPr>
      <w:r w:rsidRPr="0012700F">
        <w:rPr>
          <w:sz w:val="28"/>
          <w:szCs w:val="28"/>
        </w:rPr>
        <w:t xml:space="preserve">В МБДОУ № 9 выполняются все </w:t>
      </w:r>
      <w:proofErr w:type="spellStart"/>
      <w:r w:rsidRPr="0012700F">
        <w:rPr>
          <w:sz w:val="28"/>
          <w:szCs w:val="28"/>
        </w:rPr>
        <w:t>антикоронавирусные</w:t>
      </w:r>
      <w:proofErr w:type="spellEnd"/>
      <w:r w:rsidRPr="0012700F">
        <w:rPr>
          <w:sz w:val="28"/>
          <w:szCs w:val="28"/>
        </w:rPr>
        <w:t xml:space="preserve"> мероприятия, что подтверждается данными из отчета медработника: в 202</w:t>
      </w:r>
      <w:r w:rsidR="000422A5">
        <w:rPr>
          <w:sz w:val="28"/>
          <w:szCs w:val="28"/>
        </w:rPr>
        <w:t>3-2024</w:t>
      </w:r>
      <w:r w:rsidRPr="0012700F">
        <w:rPr>
          <w:sz w:val="28"/>
          <w:szCs w:val="28"/>
        </w:rPr>
        <w:t xml:space="preserve"> </w:t>
      </w:r>
      <w:r w:rsidR="000422A5">
        <w:rPr>
          <w:sz w:val="28"/>
          <w:szCs w:val="28"/>
        </w:rPr>
        <w:t>гг.</w:t>
      </w:r>
      <w:r w:rsidRPr="0012700F">
        <w:rPr>
          <w:sz w:val="28"/>
          <w:szCs w:val="28"/>
        </w:rPr>
        <w:t xml:space="preserve"> не было карантинов из-за вспышек COVID-19 и гриппа.</w:t>
      </w:r>
    </w:p>
    <w:p w:rsidR="0012700F" w:rsidRPr="0012700F" w:rsidRDefault="0012700F" w:rsidP="0012700F">
      <w:pPr>
        <w:jc w:val="both"/>
        <w:rPr>
          <w:sz w:val="28"/>
          <w:szCs w:val="28"/>
        </w:rPr>
      </w:pPr>
      <w:r w:rsidRPr="0012700F">
        <w:rPr>
          <w:sz w:val="28"/>
          <w:szCs w:val="28"/>
        </w:rPr>
        <w:t xml:space="preserve">   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w:t>
      </w:r>
    </w:p>
    <w:p w:rsidR="0012700F" w:rsidRPr="002F2173" w:rsidRDefault="0012700F" w:rsidP="0012700F">
      <w:pPr>
        <w:jc w:val="both"/>
        <w:rPr>
          <w:sz w:val="28"/>
          <w:szCs w:val="28"/>
        </w:rPr>
      </w:pPr>
      <w:r w:rsidRPr="0012700F">
        <w:rPr>
          <w:sz w:val="28"/>
          <w:szCs w:val="28"/>
        </w:rPr>
        <w:t xml:space="preserve">    Электронные средства обучения применяются только для детей, которым исполнилось 5 лет, согласно требованиям п. 2.10.2 СП 2.4.3648–20. Оборудование (оснащенность на 38%) соответствует требованиям СП 2.4.3648–20, СанПиН 1.2.3685–21 и техническим регламентам.</w:t>
      </w:r>
    </w:p>
    <w:p w:rsidR="002F2173" w:rsidRPr="00DE37B1" w:rsidRDefault="002F2173" w:rsidP="00DE37B1">
      <w:pPr>
        <w:jc w:val="center"/>
        <w:rPr>
          <w:b/>
          <w:sz w:val="28"/>
          <w:szCs w:val="28"/>
        </w:rPr>
      </w:pPr>
      <w:r w:rsidRPr="00DE37B1">
        <w:rPr>
          <w:b/>
          <w:sz w:val="28"/>
          <w:szCs w:val="28"/>
        </w:rPr>
        <w:t>Организация питания</w:t>
      </w:r>
    </w:p>
    <w:p w:rsidR="002F2173" w:rsidRPr="00092AB5" w:rsidRDefault="002F2173" w:rsidP="002F2173">
      <w:pPr>
        <w:shd w:val="clear" w:color="auto" w:fill="FFFFFF"/>
        <w:tabs>
          <w:tab w:val="left" w:pos="197"/>
          <w:tab w:val="left" w:pos="480"/>
        </w:tabs>
        <w:jc w:val="both"/>
        <w:rPr>
          <w:sz w:val="28"/>
          <w:szCs w:val="28"/>
        </w:rPr>
      </w:pPr>
      <w:r w:rsidRPr="00092AB5">
        <w:rPr>
          <w:color w:val="000000"/>
          <w:sz w:val="28"/>
          <w:szCs w:val="28"/>
        </w:rPr>
        <w:t xml:space="preserve">В ДОУ организовано </w:t>
      </w:r>
      <w:r>
        <w:rPr>
          <w:color w:val="000000"/>
          <w:sz w:val="28"/>
          <w:szCs w:val="28"/>
        </w:rPr>
        <w:t>5</w:t>
      </w:r>
      <w:r w:rsidRPr="00092AB5">
        <w:rPr>
          <w:color w:val="000000"/>
          <w:sz w:val="28"/>
          <w:szCs w:val="28"/>
        </w:rPr>
        <w:t xml:space="preserve"> разовое питание согласно 10 дневному меню, разработанного на основе физиологических потребностей в пищевых веществах и норм питания, согласованного</w:t>
      </w:r>
      <w:r>
        <w:rPr>
          <w:sz w:val="28"/>
          <w:szCs w:val="28"/>
        </w:rPr>
        <w:t xml:space="preserve">. </w:t>
      </w:r>
      <w:r w:rsidRPr="00092AB5">
        <w:rPr>
          <w:color w:val="000000"/>
          <w:sz w:val="28"/>
          <w:szCs w:val="28"/>
        </w:rPr>
        <w:t>В меню представлены разнообразные блюда, исключены их повторы.  В ежедневный рацион питания включены основные продукты, овощи, фрукты и остальные продукты (творог, рыба 2-3 раза в неделю). Детям обеспечено полноценное, сбалансированное питание.</w:t>
      </w:r>
    </w:p>
    <w:p w:rsidR="002F2173" w:rsidRPr="00092AB5" w:rsidRDefault="002F2173" w:rsidP="002F2173">
      <w:pPr>
        <w:jc w:val="both"/>
        <w:rPr>
          <w:sz w:val="28"/>
          <w:szCs w:val="28"/>
        </w:rPr>
      </w:pPr>
      <w:r w:rsidRPr="00092AB5">
        <w:rPr>
          <w:sz w:val="28"/>
          <w:szCs w:val="28"/>
        </w:rPr>
        <w:t xml:space="preserve">Выписка из меню с указанием конкретных блюд вывешивается в доступном месте, с тем, чтобы родители  ребенка имели возможность ежедневно с ним ознакомиться. </w:t>
      </w:r>
    </w:p>
    <w:p w:rsidR="002F2173" w:rsidRPr="00092AB5" w:rsidRDefault="002F2173" w:rsidP="002F2173">
      <w:pPr>
        <w:jc w:val="both"/>
        <w:rPr>
          <w:sz w:val="28"/>
          <w:szCs w:val="28"/>
        </w:rPr>
      </w:pPr>
      <w:r>
        <w:rPr>
          <w:sz w:val="28"/>
          <w:szCs w:val="28"/>
        </w:rPr>
        <w:t xml:space="preserve">     Безопасность питания, соблюдение требований технологической и кулинарной обработки осуществляет комиссия по контролю за организацией питания в ДОУ.</w:t>
      </w:r>
    </w:p>
    <w:p w:rsidR="002F2173" w:rsidRDefault="002F2173" w:rsidP="002F2173">
      <w:pPr>
        <w:shd w:val="clear" w:color="auto" w:fill="FFFFFF"/>
        <w:tabs>
          <w:tab w:val="left" w:pos="197"/>
          <w:tab w:val="left" w:pos="480"/>
        </w:tabs>
        <w:jc w:val="both"/>
        <w:rPr>
          <w:sz w:val="28"/>
          <w:szCs w:val="28"/>
        </w:rPr>
      </w:pPr>
      <w:r w:rsidRPr="00092AB5">
        <w:rPr>
          <w:sz w:val="28"/>
          <w:szCs w:val="28"/>
        </w:rPr>
        <w:t>Всем родителям выплачивается компенсация части родительской платы за содержание ребенка в образовательном учреждении: на первого ребенка-20%; на второго ребенка-</w:t>
      </w:r>
      <w:r>
        <w:rPr>
          <w:sz w:val="28"/>
          <w:szCs w:val="28"/>
        </w:rPr>
        <w:t xml:space="preserve"> 50%; на третьего ребенка – 70%</w:t>
      </w:r>
      <w:r w:rsidRPr="00092AB5">
        <w:rPr>
          <w:sz w:val="28"/>
          <w:szCs w:val="28"/>
        </w:rPr>
        <w:t xml:space="preserve">  при предоставлении соответствующих документов.  </w:t>
      </w:r>
    </w:p>
    <w:p w:rsidR="00B11536" w:rsidRDefault="00B11536" w:rsidP="00B11536">
      <w:pPr>
        <w:shd w:val="clear" w:color="auto" w:fill="FFFFFF"/>
        <w:tabs>
          <w:tab w:val="left" w:pos="9354"/>
        </w:tabs>
        <w:ind w:right="-6"/>
        <w:rPr>
          <w:rFonts w:eastAsia="Arial Unicode MS"/>
          <w:b/>
          <w:sz w:val="28"/>
          <w:szCs w:val="28"/>
        </w:rPr>
      </w:pPr>
    </w:p>
    <w:p w:rsidR="00DE37B1" w:rsidRDefault="00DE37B1" w:rsidP="00DE37B1">
      <w:pPr>
        <w:shd w:val="clear" w:color="auto" w:fill="FFFFFF"/>
        <w:tabs>
          <w:tab w:val="left" w:pos="9354"/>
        </w:tabs>
        <w:ind w:right="-6"/>
        <w:rPr>
          <w:rFonts w:eastAsia="Arial Unicode MS"/>
          <w:b/>
          <w:sz w:val="28"/>
          <w:szCs w:val="28"/>
        </w:rPr>
      </w:pPr>
      <w:r>
        <w:rPr>
          <w:b/>
          <w:sz w:val="28"/>
          <w:szCs w:val="28"/>
        </w:rPr>
        <w:t>4</w:t>
      </w:r>
      <w:r w:rsidRPr="00B11536">
        <w:rPr>
          <w:b/>
          <w:sz w:val="28"/>
          <w:szCs w:val="28"/>
        </w:rPr>
        <w:t>.</w:t>
      </w:r>
      <w:r w:rsidR="002D368B">
        <w:rPr>
          <w:b/>
          <w:sz w:val="28"/>
          <w:szCs w:val="28"/>
        </w:rPr>
        <w:t xml:space="preserve"> </w:t>
      </w:r>
      <w:r>
        <w:rPr>
          <w:rFonts w:eastAsia="Arial Unicode MS"/>
          <w:b/>
          <w:sz w:val="28"/>
          <w:szCs w:val="28"/>
        </w:rPr>
        <w:t>Результаты деятельности ДОУ</w:t>
      </w:r>
    </w:p>
    <w:p w:rsidR="00EF2D2E" w:rsidRPr="00A97C17" w:rsidRDefault="00EF2D2E" w:rsidP="00EF2D2E">
      <w:pPr>
        <w:widowControl w:val="0"/>
        <w:shd w:val="clear" w:color="auto" w:fill="FFFFFF"/>
        <w:tabs>
          <w:tab w:val="left" w:pos="154"/>
          <w:tab w:val="left" w:pos="284"/>
        </w:tabs>
        <w:autoSpaceDE w:val="0"/>
        <w:autoSpaceDN w:val="0"/>
        <w:adjustRightInd w:val="0"/>
        <w:ind w:left="360"/>
        <w:jc w:val="center"/>
        <w:rPr>
          <w:rFonts w:eastAsia="Arial Unicode MS"/>
          <w:b/>
          <w:color w:val="000000" w:themeColor="text1"/>
          <w:sz w:val="28"/>
          <w:szCs w:val="28"/>
          <w:u w:val="single"/>
        </w:rPr>
      </w:pPr>
      <w:r w:rsidRPr="00A97C17">
        <w:rPr>
          <w:rFonts w:eastAsia="Arial Unicode MS"/>
          <w:b/>
          <w:color w:val="000000" w:themeColor="text1"/>
          <w:sz w:val="28"/>
          <w:szCs w:val="28"/>
          <w:u w:val="single"/>
        </w:rPr>
        <w:t>Результаты освоения Программы</w:t>
      </w:r>
    </w:p>
    <w:p w:rsidR="00EF2D2E" w:rsidRDefault="00EF2D2E" w:rsidP="00EF2D2E">
      <w:pPr>
        <w:widowControl w:val="0"/>
        <w:shd w:val="clear" w:color="auto" w:fill="FFFFFF"/>
        <w:tabs>
          <w:tab w:val="left" w:pos="154"/>
          <w:tab w:val="left" w:pos="284"/>
        </w:tabs>
        <w:autoSpaceDE w:val="0"/>
        <w:autoSpaceDN w:val="0"/>
        <w:adjustRightInd w:val="0"/>
        <w:ind w:firstLine="360"/>
        <w:jc w:val="both"/>
        <w:rPr>
          <w:rFonts w:eastAsia="Arial Unicode MS"/>
          <w:color w:val="000000" w:themeColor="text1"/>
          <w:sz w:val="28"/>
          <w:szCs w:val="28"/>
        </w:rPr>
      </w:pPr>
      <w:r w:rsidRPr="00A97C17">
        <w:rPr>
          <w:rFonts w:eastAsia="Arial Unicode MS"/>
          <w:bCs/>
          <w:color w:val="000000" w:themeColor="text1"/>
          <w:sz w:val="28"/>
          <w:szCs w:val="28"/>
        </w:rPr>
        <w:t xml:space="preserve">Результатами освоения </w:t>
      </w:r>
      <w:r w:rsidR="00C12A9A">
        <w:rPr>
          <w:rFonts w:eastAsia="Arial Unicode MS"/>
          <w:bCs/>
          <w:color w:val="000000" w:themeColor="text1"/>
          <w:sz w:val="28"/>
          <w:szCs w:val="28"/>
        </w:rPr>
        <w:t>О</w:t>
      </w:r>
      <w:r>
        <w:rPr>
          <w:rFonts w:eastAsia="Arial Unicode MS"/>
          <w:bCs/>
          <w:color w:val="000000" w:themeColor="text1"/>
          <w:sz w:val="28"/>
          <w:szCs w:val="28"/>
        </w:rPr>
        <w:t>бразовательной п</w:t>
      </w:r>
      <w:r w:rsidRPr="00A97C17">
        <w:rPr>
          <w:rFonts w:eastAsia="Arial Unicode MS"/>
          <w:bCs/>
          <w:color w:val="000000" w:themeColor="text1"/>
          <w:sz w:val="28"/>
          <w:szCs w:val="28"/>
        </w:rPr>
        <w:t xml:space="preserve">рограммы </w:t>
      </w:r>
      <w:r>
        <w:rPr>
          <w:rFonts w:eastAsia="Arial Unicode MS"/>
          <w:bCs/>
          <w:color w:val="000000" w:themeColor="text1"/>
          <w:sz w:val="28"/>
          <w:szCs w:val="28"/>
        </w:rPr>
        <w:t>дошкольного образования</w:t>
      </w:r>
      <w:r w:rsidR="00C12A9A">
        <w:rPr>
          <w:rFonts w:eastAsia="Arial Unicode MS"/>
          <w:bCs/>
          <w:color w:val="000000" w:themeColor="text1"/>
          <w:sz w:val="28"/>
          <w:szCs w:val="28"/>
        </w:rPr>
        <w:t xml:space="preserve"> </w:t>
      </w:r>
      <w:r w:rsidRPr="00A97C17">
        <w:rPr>
          <w:rFonts w:eastAsia="Arial Unicode MS"/>
          <w:color w:val="000000" w:themeColor="text1"/>
          <w:sz w:val="28"/>
          <w:szCs w:val="28"/>
        </w:rPr>
        <w:t xml:space="preserve">являются целевые ориентиры образования в раннем возрасте и на этапе завершения дошкольного образования. При решении поставленных задач в </w:t>
      </w:r>
      <w:r w:rsidR="00C12A9A">
        <w:rPr>
          <w:rFonts w:eastAsia="Arial Unicode MS"/>
          <w:color w:val="000000" w:themeColor="text1"/>
          <w:sz w:val="28"/>
          <w:szCs w:val="28"/>
        </w:rPr>
        <w:t>О</w:t>
      </w:r>
      <w:r w:rsidRPr="00A97C17">
        <w:rPr>
          <w:rFonts w:eastAsia="Arial Unicode MS"/>
          <w:color w:val="000000" w:themeColor="text1"/>
          <w:sz w:val="28"/>
          <w:szCs w:val="28"/>
        </w:rPr>
        <w:t>бразовательной программе</w:t>
      </w:r>
      <w:r>
        <w:rPr>
          <w:rFonts w:eastAsia="Arial Unicode MS"/>
          <w:color w:val="000000" w:themeColor="text1"/>
          <w:sz w:val="28"/>
          <w:szCs w:val="28"/>
        </w:rPr>
        <w:t xml:space="preserve"> дошкольного образования</w:t>
      </w:r>
      <w:r w:rsidRPr="00A97C17">
        <w:rPr>
          <w:rFonts w:eastAsia="Arial Unicode MS"/>
          <w:color w:val="000000" w:themeColor="text1"/>
          <w:sz w:val="28"/>
          <w:szCs w:val="28"/>
        </w:rPr>
        <w:t xml:space="preserve"> педагогический коллектив выстраивает систему образовательной работы и создает условия, направленные на достижения воспитанниками целевых ориентиров. Освоение Программы не сопровождается проведением промежуточных аттестаций и итоговой аттестации воспитанников. Однако педагоги для оценки результатов освоения Программы в ходе своей работы выстраивают индивидуальную траекторию развития каждого ребенка. Это аутентичная оценка: анализ реального поведения ребенка посредством прямого наблюдения в естественной среде. Результаты педагогической диагностики используем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w:t>
      </w:r>
      <w:r>
        <w:rPr>
          <w:rFonts w:eastAsia="Arial Unicode MS"/>
          <w:color w:val="000000" w:themeColor="text1"/>
          <w:sz w:val="28"/>
          <w:szCs w:val="28"/>
        </w:rPr>
        <w:t xml:space="preserve">изации работы с группой детей. </w:t>
      </w:r>
      <w:r w:rsidRPr="00FE4B3B">
        <w:rPr>
          <w:rFonts w:eastAsia="Arial Unicode MS"/>
          <w:color w:val="000000" w:themeColor="text1"/>
          <w:sz w:val="28"/>
          <w:szCs w:val="28"/>
        </w:rPr>
        <w:t xml:space="preserve">Основным механизмом оценки является фиксация показателей развития воспитанника, посредством наблюдения </w:t>
      </w:r>
      <w:r w:rsidRPr="00FE4B3B">
        <w:rPr>
          <w:rFonts w:eastAsia="Arial Unicode MS"/>
          <w:color w:val="000000" w:themeColor="text1"/>
          <w:sz w:val="28"/>
          <w:szCs w:val="28"/>
        </w:rPr>
        <w:lastRenderedPageBreak/>
        <w:t>два раза в год: сентябрь, май.</w:t>
      </w:r>
    </w:p>
    <w:p w:rsidR="0012700F" w:rsidRPr="004127D6" w:rsidRDefault="00EF2D2E" w:rsidP="0012700F">
      <w:pPr>
        <w:ind w:right="-10"/>
        <w:jc w:val="center"/>
        <w:rPr>
          <w:b/>
          <w:sz w:val="28"/>
          <w:szCs w:val="28"/>
        </w:rPr>
      </w:pPr>
      <w:r w:rsidRPr="004127D6">
        <w:rPr>
          <w:b/>
          <w:sz w:val="28"/>
          <w:szCs w:val="28"/>
        </w:rPr>
        <w:t>Оценка содержания и качества подготовки обучающихся</w:t>
      </w:r>
    </w:p>
    <w:p w:rsidR="00EF2D2E" w:rsidRDefault="00EF2D2E" w:rsidP="00EF2D2E">
      <w:pPr>
        <w:ind w:right="-10"/>
        <w:jc w:val="both"/>
        <w:rPr>
          <w:sz w:val="28"/>
          <w:szCs w:val="28"/>
        </w:rPr>
      </w:pPr>
      <w:r w:rsidRPr="004127D6">
        <w:rPr>
          <w:sz w:val="28"/>
          <w:szCs w:val="28"/>
        </w:rPr>
        <w:t xml:space="preserve">   Уровень развития детей анализируется по итогам педагогической диагностики</w:t>
      </w:r>
      <w:r w:rsidR="00C12A9A" w:rsidRPr="00C12A9A">
        <w:rPr>
          <w:rFonts w:eastAsia="Calibri"/>
          <w:sz w:val="28"/>
          <w:szCs w:val="28"/>
        </w:rPr>
        <w:t xml:space="preserve"> </w:t>
      </w:r>
      <w:r w:rsidR="00C12A9A">
        <w:rPr>
          <w:rFonts w:eastAsia="Calibri"/>
          <w:sz w:val="28"/>
          <w:szCs w:val="28"/>
        </w:rPr>
        <w:t>индивидуального развития</w:t>
      </w:r>
      <w:r w:rsidR="00C12A9A" w:rsidRPr="004A44F4">
        <w:rPr>
          <w:rFonts w:eastAsia="Calibri"/>
          <w:sz w:val="28"/>
          <w:szCs w:val="28"/>
        </w:rPr>
        <w:t xml:space="preserve"> детей</w:t>
      </w:r>
      <w:r w:rsidR="00C12A9A">
        <w:rPr>
          <w:rFonts w:eastAsia="Calibri"/>
          <w:sz w:val="28"/>
          <w:szCs w:val="28"/>
        </w:rPr>
        <w:t xml:space="preserve"> по Н.В. Верещагиной</w:t>
      </w:r>
      <w:r w:rsidRPr="004127D6">
        <w:rPr>
          <w:sz w:val="28"/>
          <w:szCs w:val="28"/>
        </w:rPr>
        <w:t>. Формы проведения диагностики: − диагностические занятия (по каждому разделу программы); − диагностические срезы; − наблюдения, итоговые занятия. Разработаны диагностические карты освоения основной образовательной программы дошкольного образования для каждой возрастной группы. Мониторинг освоения основной общеобразовательной программы дошкольного образования проведён во всех группах. Результаты освоения ООП ДОна конец учебного года представлены в таблице:</w:t>
      </w:r>
    </w:p>
    <w:tbl>
      <w:tblPr>
        <w:tblStyle w:val="9"/>
        <w:tblW w:w="0" w:type="auto"/>
        <w:tblLook w:val="04A0"/>
      </w:tblPr>
      <w:tblGrid>
        <w:gridCol w:w="3305"/>
        <w:gridCol w:w="2338"/>
        <w:gridCol w:w="2337"/>
        <w:gridCol w:w="2301"/>
      </w:tblGrid>
      <w:tr w:rsidR="0012700F" w:rsidRPr="0012700F" w:rsidTr="00C12A9A">
        <w:tc>
          <w:tcPr>
            <w:tcW w:w="3305" w:type="dxa"/>
          </w:tcPr>
          <w:p w:rsidR="0012700F" w:rsidRPr="0012700F" w:rsidRDefault="0012700F" w:rsidP="0012700F">
            <w:pPr>
              <w:ind w:right="-10"/>
              <w:jc w:val="center"/>
              <w:rPr>
                <w:sz w:val="28"/>
                <w:szCs w:val="28"/>
              </w:rPr>
            </w:pPr>
            <w:r w:rsidRPr="0012700F">
              <w:rPr>
                <w:sz w:val="28"/>
                <w:szCs w:val="28"/>
              </w:rPr>
              <w:t>Образовательные области</w:t>
            </w:r>
          </w:p>
        </w:tc>
        <w:tc>
          <w:tcPr>
            <w:tcW w:w="2338" w:type="dxa"/>
          </w:tcPr>
          <w:p w:rsidR="0012700F" w:rsidRPr="0012700F" w:rsidRDefault="0012700F" w:rsidP="0012700F">
            <w:pPr>
              <w:ind w:right="-10"/>
              <w:jc w:val="center"/>
              <w:rPr>
                <w:sz w:val="28"/>
                <w:szCs w:val="28"/>
              </w:rPr>
            </w:pPr>
            <w:r w:rsidRPr="0012700F">
              <w:rPr>
                <w:sz w:val="28"/>
                <w:szCs w:val="28"/>
              </w:rPr>
              <w:t>Высокий уровень (%)</w:t>
            </w:r>
          </w:p>
        </w:tc>
        <w:tc>
          <w:tcPr>
            <w:tcW w:w="2337" w:type="dxa"/>
          </w:tcPr>
          <w:p w:rsidR="0012700F" w:rsidRPr="0012700F" w:rsidRDefault="0012700F" w:rsidP="0012700F">
            <w:pPr>
              <w:ind w:right="-10"/>
              <w:jc w:val="center"/>
              <w:rPr>
                <w:sz w:val="28"/>
                <w:szCs w:val="28"/>
              </w:rPr>
            </w:pPr>
            <w:r w:rsidRPr="0012700F">
              <w:rPr>
                <w:sz w:val="28"/>
                <w:szCs w:val="28"/>
              </w:rPr>
              <w:t>Средний уровень (%)</w:t>
            </w:r>
          </w:p>
        </w:tc>
        <w:tc>
          <w:tcPr>
            <w:tcW w:w="2301" w:type="dxa"/>
          </w:tcPr>
          <w:p w:rsidR="0012700F" w:rsidRPr="0012700F" w:rsidRDefault="0012700F" w:rsidP="0012700F">
            <w:pPr>
              <w:ind w:right="-10"/>
              <w:jc w:val="center"/>
              <w:rPr>
                <w:sz w:val="28"/>
                <w:szCs w:val="28"/>
              </w:rPr>
            </w:pPr>
            <w:r w:rsidRPr="0012700F">
              <w:rPr>
                <w:sz w:val="28"/>
                <w:szCs w:val="28"/>
              </w:rPr>
              <w:t xml:space="preserve">Низкий уровень </w:t>
            </w:r>
          </w:p>
          <w:p w:rsidR="0012700F" w:rsidRPr="0012700F" w:rsidRDefault="0012700F" w:rsidP="0012700F">
            <w:pPr>
              <w:ind w:right="-10"/>
              <w:jc w:val="center"/>
              <w:rPr>
                <w:sz w:val="28"/>
                <w:szCs w:val="28"/>
              </w:rPr>
            </w:pPr>
            <w:r w:rsidRPr="0012700F">
              <w:rPr>
                <w:sz w:val="28"/>
                <w:szCs w:val="28"/>
              </w:rPr>
              <w:t>(%)</w:t>
            </w:r>
          </w:p>
        </w:tc>
      </w:tr>
      <w:tr w:rsidR="0012700F" w:rsidRPr="0012700F" w:rsidTr="00C12A9A">
        <w:tc>
          <w:tcPr>
            <w:tcW w:w="3305" w:type="dxa"/>
          </w:tcPr>
          <w:p w:rsidR="0012700F" w:rsidRPr="0012700F" w:rsidRDefault="0012700F" w:rsidP="0012700F">
            <w:pPr>
              <w:ind w:right="-10"/>
              <w:jc w:val="both"/>
              <w:rPr>
                <w:sz w:val="28"/>
                <w:szCs w:val="28"/>
              </w:rPr>
            </w:pPr>
            <w:r w:rsidRPr="0012700F">
              <w:rPr>
                <w:sz w:val="28"/>
                <w:szCs w:val="28"/>
              </w:rPr>
              <w:t>Физическое развитие</w:t>
            </w:r>
          </w:p>
        </w:tc>
        <w:tc>
          <w:tcPr>
            <w:tcW w:w="2338" w:type="dxa"/>
          </w:tcPr>
          <w:p w:rsidR="0012700F" w:rsidRPr="00DD3248" w:rsidRDefault="0012700F" w:rsidP="0012700F">
            <w:pPr>
              <w:ind w:right="-10"/>
              <w:jc w:val="center"/>
              <w:rPr>
                <w:sz w:val="28"/>
                <w:szCs w:val="28"/>
              </w:rPr>
            </w:pPr>
            <w:r w:rsidRPr="00DD3248">
              <w:rPr>
                <w:sz w:val="28"/>
                <w:szCs w:val="28"/>
              </w:rPr>
              <w:t>3</w:t>
            </w:r>
            <w:r w:rsidR="0079628A">
              <w:rPr>
                <w:sz w:val="28"/>
                <w:szCs w:val="28"/>
              </w:rPr>
              <w:t>8</w:t>
            </w:r>
          </w:p>
          <w:p w:rsidR="0012700F" w:rsidRPr="00DD3248" w:rsidRDefault="0012700F" w:rsidP="0012700F">
            <w:pPr>
              <w:ind w:right="-10"/>
              <w:jc w:val="center"/>
              <w:rPr>
                <w:sz w:val="28"/>
                <w:szCs w:val="28"/>
              </w:rPr>
            </w:pPr>
          </w:p>
        </w:tc>
        <w:tc>
          <w:tcPr>
            <w:tcW w:w="2337" w:type="dxa"/>
          </w:tcPr>
          <w:p w:rsidR="0012700F" w:rsidRPr="0012700F" w:rsidRDefault="0012700F" w:rsidP="0079628A">
            <w:pPr>
              <w:ind w:right="-10"/>
              <w:jc w:val="center"/>
              <w:rPr>
                <w:sz w:val="28"/>
                <w:szCs w:val="28"/>
              </w:rPr>
            </w:pPr>
            <w:r w:rsidRPr="0012700F">
              <w:rPr>
                <w:sz w:val="28"/>
                <w:szCs w:val="28"/>
              </w:rPr>
              <w:t>5</w:t>
            </w:r>
            <w:r w:rsidR="0079628A">
              <w:rPr>
                <w:sz w:val="28"/>
                <w:szCs w:val="28"/>
              </w:rPr>
              <w:t>1</w:t>
            </w:r>
          </w:p>
        </w:tc>
        <w:tc>
          <w:tcPr>
            <w:tcW w:w="2301" w:type="dxa"/>
          </w:tcPr>
          <w:p w:rsidR="0012700F" w:rsidRPr="0012700F" w:rsidRDefault="0012700F" w:rsidP="0079628A">
            <w:pPr>
              <w:ind w:right="-10"/>
              <w:jc w:val="center"/>
              <w:rPr>
                <w:sz w:val="28"/>
                <w:szCs w:val="28"/>
              </w:rPr>
            </w:pPr>
            <w:r w:rsidRPr="0012700F">
              <w:rPr>
                <w:sz w:val="28"/>
                <w:szCs w:val="28"/>
              </w:rPr>
              <w:t>1</w:t>
            </w:r>
            <w:r w:rsidR="0079628A">
              <w:rPr>
                <w:sz w:val="28"/>
                <w:szCs w:val="28"/>
              </w:rPr>
              <w:t>1</w:t>
            </w:r>
          </w:p>
        </w:tc>
      </w:tr>
      <w:tr w:rsidR="0012700F" w:rsidRPr="0012700F" w:rsidTr="00C12A9A">
        <w:tc>
          <w:tcPr>
            <w:tcW w:w="3305" w:type="dxa"/>
          </w:tcPr>
          <w:p w:rsidR="0012700F" w:rsidRPr="0012700F" w:rsidRDefault="0012700F" w:rsidP="0012700F">
            <w:pPr>
              <w:ind w:right="-10"/>
              <w:jc w:val="both"/>
              <w:rPr>
                <w:sz w:val="28"/>
                <w:szCs w:val="28"/>
              </w:rPr>
            </w:pPr>
            <w:r w:rsidRPr="0012700F">
              <w:rPr>
                <w:sz w:val="28"/>
                <w:szCs w:val="28"/>
              </w:rPr>
              <w:t>Социально-коммуникативное развитие</w:t>
            </w:r>
          </w:p>
        </w:tc>
        <w:tc>
          <w:tcPr>
            <w:tcW w:w="2338" w:type="dxa"/>
          </w:tcPr>
          <w:p w:rsidR="0012700F" w:rsidRPr="00DD3248" w:rsidRDefault="0012700F" w:rsidP="0079628A">
            <w:pPr>
              <w:ind w:right="-10"/>
              <w:jc w:val="center"/>
              <w:rPr>
                <w:sz w:val="28"/>
                <w:szCs w:val="28"/>
              </w:rPr>
            </w:pPr>
            <w:r w:rsidRPr="00DD3248">
              <w:rPr>
                <w:sz w:val="28"/>
                <w:szCs w:val="28"/>
              </w:rPr>
              <w:t>6</w:t>
            </w:r>
            <w:r w:rsidR="0079628A">
              <w:rPr>
                <w:sz w:val="28"/>
                <w:szCs w:val="28"/>
              </w:rPr>
              <w:t>8</w:t>
            </w:r>
          </w:p>
        </w:tc>
        <w:tc>
          <w:tcPr>
            <w:tcW w:w="2337" w:type="dxa"/>
          </w:tcPr>
          <w:p w:rsidR="0012700F" w:rsidRPr="0012700F" w:rsidRDefault="0079628A" w:rsidP="0012700F">
            <w:pPr>
              <w:ind w:right="-10"/>
              <w:jc w:val="center"/>
              <w:rPr>
                <w:sz w:val="28"/>
                <w:szCs w:val="28"/>
              </w:rPr>
            </w:pPr>
            <w:r>
              <w:rPr>
                <w:sz w:val="28"/>
                <w:szCs w:val="28"/>
              </w:rPr>
              <w:t>29</w:t>
            </w:r>
          </w:p>
        </w:tc>
        <w:tc>
          <w:tcPr>
            <w:tcW w:w="2301" w:type="dxa"/>
          </w:tcPr>
          <w:p w:rsidR="0012700F" w:rsidRPr="0012700F" w:rsidRDefault="0012700F" w:rsidP="0012700F">
            <w:pPr>
              <w:ind w:right="-10"/>
              <w:jc w:val="center"/>
              <w:rPr>
                <w:sz w:val="28"/>
                <w:szCs w:val="28"/>
              </w:rPr>
            </w:pPr>
            <w:r>
              <w:rPr>
                <w:sz w:val="28"/>
                <w:szCs w:val="28"/>
              </w:rPr>
              <w:t>3</w:t>
            </w:r>
          </w:p>
        </w:tc>
      </w:tr>
      <w:tr w:rsidR="0012700F" w:rsidRPr="0012700F" w:rsidTr="00C12A9A">
        <w:tc>
          <w:tcPr>
            <w:tcW w:w="3305" w:type="dxa"/>
          </w:tcPr>
          <w:p w:rsidR="0012700F" w:rsidRPr="0012700F" w:rsidRDefault="0012700F" w:rsidP="0012700F">
            <w:pPr>
              <w:ind w:right="-10"/>
              <w:jc w:val="both"/>
              <w:rPr>
                <w:sz w:val="28"/>
                <w:szCs w:val="28"/>
              </w:rPr>
            </w:pPr>
            <w:r w:rsidRPr="0012700F">
              <w:rPr>
                <w:sz w:val="28"/>
                <w:szCs w:val="28"/>
              </w:rPr>
              <w:t>Познавательное развитие</w:t>
            </w:r>
          </w:p>
        </w:tc>
        <w:tc>
          <w:tcPr>
            <w:tcW w:w="2338" w:type="dxa"/>
          </w:tcPr>
          <w:p w:rsidR="0012700F" w:rsidRPr="0012700F" w:rsidRDefault="0012700F" w:rsidP="0012700F">
            <w:pPr>
              <w:ind w:right="-10"/>
              <w:jc w:val="center"/>
              <w:rPr>
                <w:sz w:val="28"/>
                <w:szCs w:val="28"/>
              </w:rPr>
            </w:pPr>
            <w:r w:rsidRPr="0012700F">
              <w:rPr>
                <w:sz w:val="28"/>
                <w:szCs w:val="28"/>
              </w:rPr>
              <w:t>5</w:t>
            </w:r>
            <w:r w:rsidR="0079628A">
              <w:rPr>
                <w:sz w:val="28"/>
                <w:szCs w:val="28"/>
              </w:rPr>
              <w:t>8</w:t>
            </w:r>
          </w:p>
          <w:p w:rsidR="0012700F" w:rsidRPr="0012700F" w:rsidRDefault="0012700F" w:rsidP="0012700F">
            <w:pPr>
              <w:ind w:right="-10"/>
              <w:jc w:val="center"/>
              <w:rPr>
                <w:sz w:val="28"/>
                <w:szCs w:val="28"/>
              </w:rPr>
            </w:pPr>
          </w:p>
        </w:tc>
        <w:tc>
          <w:tcPr>
            <w:tcW w:w="2337" w:type="dxa"/>
          </w:tcPr>
          <w:p w:rsidR="0012700F" w:rsidRPr="0012700F" w:rsidRDefault="0012700F" w:rsidP="0079628A">
            <w:pPr>
              <w:ind w:right="-10"/>
              <w:jc w:val="center"/>
              <w:rPr>
                <w:sz w:val="28"/>
                <w:szCs w:val="28"/>
              </w:rPr>
            </w:pPr>
            <w:r w:rsidRPr="0012700F">
              <w:rPr>
                <w:sz w:val="28"/>
                <w:szCs w:val="28"/>
              </w:rPr>
              <w:t>3</w:t>
            </w:r>
            <w:r w:rsidR="0079628A">
              <w:rPr>
                <w:sz w:val="28"/>
                <w:szCs w:val="28"/>
              </w:rPr>
              <w:t>6</w:t>
            </w:r>
          </w:p>
        </w:tc>
        <w:tc>
          <w:tcPr>
            <w:tcW w:w="2301" w:type="dxa"/>
          </w:tcPr>
          <w:p w:rsidR="0012700F" w:rsidRPr="0012700F" w:rsidRDefault="0012700F" w:rsidP="0012700F">
            <w:pPr>
              <w:ind w:right="-10"/>
              <w:jc w:val="center"/>
              <w:rPr>
                <w:sz w:val="28"/>
                <w:szCs w:val="28"/>
              </w:rPr>
            </w:pPr>
            <w:r w:rsidRPr="0012700F">
              <w:rPr>
                <w:sz w:val="28"/>
                <w:szCs w:val="28"/>
              </w:rPr>
              <w:t>6</w:t>
            </w:r>
          </w:p>
        </w:tc>
      </w:tr>
      <w:tr w:rsidR="0012700F" w:rsidRPr="0012700F" w:rsidTr="00C12A9A">
        <w:tc>
          <w:tcPr>
            <w:tcW w:w="3305" w:type="dxa"/>
          </w:tcPr>
          <w:p w:rsidR="0012700F" w:rsidRPr="0012700F" w:rsidRDefault="0012700F" w:rsidP="0012700F">
            <w:pPr>
              <w:ind w:right="-10"/>
              <w:jc w:val="both"/>
              <w:rPr>
                <w:sz w:val="28"/>
                <w:szCs w:val="28"/>
              </w:rPr>
            </w:pPr>
            <w:r w:rsidRPr="0012700F">
              <w:rPr>
                <w:sz w:val="28"/>
                <w:szCs w:val="28"/>
              </w:rPr>
              <w:t>Художественно-эстетическое развитие</w:t>
            </w:r>
          </w:p>
        </w:tc>
        <w:tc>
          <w:tcPr>
            <w:tcW w:w="2338" w:type="dxa"/>
          </w:tcPr>
          <w:p w:rsidR="0012700F" w:rsidRPr="0012700F" w:rsidRDefault="0012700F" w:rsidP="0079628A">
            <w:pPr>
              <w:ind w:right="-10"/>
              <w:jc w:val="center"/>
              <w:rPr>
                <w:sz w:val="28"/>
                <w:szCs w:val="28"/>
              </w:rPr>
            </w:pPr>
            <w:r w:rsidRPr="0012700F">
              <w:rPr>
                <w:sz w:val="28"/>
                <w:szCs w:val="28"/>
              </w:rPr>
              <w:t>4</w:t>
            </w:r>
            <w:r w:rsidR="0079628A">
              <w:rPr>
                <w:sz w:val="28"/>
                <w:szCs w:val="28"/>
              </w:rPr>
              <w:t>4</w:t>
            </w:r>
          </w:p>
        </w:tc>
        <w:tc>
          <w:tcPr>
            <w:tcW w:w="2337" w:type="dxa"/>
          </w:tcPr>
          <w:p w:rsidR="0012700F" w:rsidRPr="0012700F" w:rsidRDefault="0012700F" w:rsidP="0079628A">
            <w:pPr>
              <w:ind w:right="-10"/>
              <w:jc w:val="center"/>
              <w:rPr>
                <w:sz w:val="28"/>
                <w:szCs w:val="28"/>
              </w:rPr>
            </w:pPr>
            <w:r w:rsidRPr="0012700F">
              <w:rPr>
                <w:sz w:val="28"/>
                <w:szCs w:val="28"/>
              </w:rPr>
              <w:t>4</w:t>
            </w:r>
            <w:r w:rsidR="0079628A">
              <w:rPr>
                <w:sz w:val="28"/>
                <w:szCs w:val="28"/>
              </w:rPr>
              <w:t>7</w:t>
            </w:r>
          </w:p>
        </w:tc>
        <w:tc>
          <w:tcPr>
            <w:tcW w:w="2301" w:type="dxa"/>
          </w:tcPr>
          <w:p w:rsidR="0012700F" w:rsidRPr="0012700F" w:rsidRDefault="0012700F" w:rsidP="0012700F">
            <w:pPr>
              <w:ind w:right="-10"/>
              <w:jc w:val="center"/>
              <w:rPr>
                <w:sz w:val="28"/>
                <w:szCs w:val="28"/>
              </w:rPr>
            </w:pPr>
            <w:r>
              <w:rPr>
                <w:sz w:val="28"/>
                <w:szCs w:val="28"/>
              </w:rPr>
              <w:t>9</w:t>
            </w:r>
          </w:p>
        </w:tc>
      </w:tr>
      <w:tr w:rsidR="0012700F" w:rsidRPr="0012700F" w:rsidTr="00C12A9A">
        <w:tc>
          <w:tcPr>
            <w:tcW w:w="3305" w:type="dxa"/>
          </w:tcPr>
          <w:p w:rsidR="0012700F" w:rsidRPr="0012700F" w:rsidRDefault="0012700F" w:rsidP="0012700F">
            <w:pPr>
              <w:ind w:right="-10"/>
              <w:jc w:val="both"/>
              <w:rPr>
                <w:sz w:val="28"/>
                <w:szCs w:val="28"/>
              </w:rPr>
            </w:pPr>
            <w:r w:rsidRPr="0012700F">
              <w:rPr>
                <w:sz w:val="28"/>
                <w:szCs w:val="28"/>
              </w:rPr>
              <w:t>Речевое развитие</w:t>
            </w:r>
          </w:p>
        </w:tc>
        <w:tc>
          <w:tcPr>
            <w:tcW w:w="2338" w:type="dxa"/>
          </w:tcPr>
          <w:p w:rsidR="0012700F" w:rsidRPr="0012700F" w:rsidRDefault="0012700F" w:rsidP="0012700F">
            <w:pPr>
              <w:ind w:right="-10"/>
              <w:jc w:val="center"/>
              <w:rPr>
                <w:sz w:val="28"/>
                <w:szCs w:val="28"/>
              </w:rPr>
            </w:pPr>
            <w:r w:rsidRPr="0012700F">
              <w:rPr>
                <w:sz w:val="28"/>
                <w:szCs w:val="28"/>
              </w:rPr>
              <w:t>4</w:t>
            </w:r>
            <w:r w:rsidR="00DD3248">
              <w:rPr>
                <w:sz w:val="28"/>
                <w:szCs w:val="28"/>
              </w:rPr>
              <w:t>4</w:t>
            </w:r>
          </w:p>
          <w:p w:rsidR="0012700F" w:rsidRPr="0012700F" w:rsidRDefault="0012700F" w:rsidP="0012700F">
            <w:pPr>
              <w:ind w:right="-10"/>
              <w:jc w:val="center"/>
              <w:rPr>
                <w:sz w:val="28"/>
                <w:szCs w:val="28"/>
              </w:rPr>
            </w:pPr>
          </w:p>
        </w:tc>
        <w:tc>
          <w:tcPr>
            <w:tcW w:w="2337" w:type="dxa"/>
          </w:tcPr>
          <w:p w:rsidR="0012700F" w:rsidRPr="0012700F" w:rsidRDefault="0012700F" w:rsidP="0079628A">
            <w:pPr>
              <w:ind w:right="-10"/>
              <w:jc w:val="center"/>
              <w:rPr>
                <w:sz w:val="28"/>
                <w:szCs w:val="28"/>
              </w:rPr>
            </w:pPr>
            <w:r w:rsidRPr="0012700F">
              <w:rPr>
                <w:sz w:val="28"/>
                <w:szCs w:val="28"/>
              </w:rPr>
              <w:t>4</w:t>
            </w:r>
            <w:r w:rsidR="0079628A">
              <w:rPr>
                <w:sz w:val="28"/>
                <w:szCs w:val="28"/>
              </w:rPr>
              <w:t>3</w:t>
            </w:r>
          </w:p>
        </w:tc>
        <w:tc>
          <w:tcPr>
            <w:tcW w:w="2301" w:type="dxa"/>
          </w:tcPr>
          <w:p w:rsidR="0012700F" w:rsidRPr="0012700F" w:rsidRDefault="0012700F" w:rsidP="0079628A">
            <w:pPr>
              <w:ind w:right="-10"/>
              <w:jc w:val="center"/>
              <w:rPr>
                <w:sz w:val="28"/>
                <w:szCs w:val="28"/>
              </w:rPr>
            </w:pPr>
            <w:r w:rsidRPr="0012700F">
              <w:rPr>
                <w:sz w:val="28"/>
                <w:szCs w:val="28"/>
              </w:rPr>
              <w:t>1</w:t>
            </w:r>
            <w:r w:rsidR="0079628A">
              <w:rPr>
                <w:sz w:val="28"/>
                <w:szCs w:val="28"/>
              </w:rPr>
              <w:t>3</w:t>
            </w:r>
          </w:p>
        </w:tc>
      </w:tr>
    </w:tbl>
    <w:p w:rsidR="00EF2D2E" w:rsidRDefault="00EF2D2E" w:rsidP="00EF2D2E">
      <w:pPr>
        <w:ind w:right="-10"/>
        <w:jc w:val="both"/>
        <w:rPr>
          <w:sz w:val="28"/>
          <w:szCs w:val="28"/>
        </w:rPr>
      </w:pPr>
      <w:r w:rsidRPr="004127D6">
        <w:rPr>
          <w:sz w:val="28"/>
          <w:szCs w:val="28"/>
        </w:rPr>
        <w:t xml:space="preserve">   Проанализировав результаты мониторинга можно сделать </w:t>
      </w:r>
      <w:r w:rsidRPr="004127D6">
        <w:rPr>
          <w:b/>
          <w:sz w:val="28"/>
          <w:szCs w:val="28"/>
        </w:rPr>
        <w:t>вывод</w:t>
      </w:r>
      <w:r w:rsidR="002A62A3">
        <w:rPr>
          <w:sz w:val="28"/>
          <w:szCs w:val="28"/>
        </w:rPr>
        <w:t xml:space="preserve">, что дети освоили </w:t>
      </w:r>
      <w:r w:rsidRPr="004127D6">
        <w:rPr>
          <w:sz w:val="28"/>
          <w:szCs w:val="28"/>
        </w:rPr>
        <w:t>об</w:t>
      </w:r>
      <w:r>
        <w:rPr>
          <w:sz w:val="28"/>
          <w:szCs w:val="28"/>
        </w:rPr>
        <w:t>разовательную</w:t>
      </w:r>
      <w:r w:rsidRPr="004127D6">
        <w:rPr>
          <w:sz w:val="28"/>
          <w:szCs w:val="28"/>
        </w:rPr>
        <w:t xml:space="preserve"> программу дошкольного образования по всем образовательным областям. Наибольших успехов дети достигли в освоении таких образовательных областей, как «Социально-коммуникативное развитие» и «Познавательное развитие». Это объясняется систематической и планомерной работой по данным направлениям педагогов групп. А также активному использованию ИКТ технологий, интерактивных презентаций, проектной деятельности. Улучшились результаты по показателям «Художественно-эстетического развития», но следует обратить внимание на развитие творческого воображения и умения аккуратно вырезать. Работа по развитию связной речи позволила повысить показатели по разучиванию стихотворений и составлению описательных рассказов, с помощью </w:t>
      </w:r>
      <w:proofErr w:type="spellStart"/>
      <w:r w:rsidRPr="004127D6">
        <w:rPr>
          <w:sz w:val="28"/>
          <w:szCs w:val="28"/>
        </w:rPr>
        <w:t>мнемо-таблиц</w:t>
      </w:r>
      <w:proofErr w:type="spellEnd"/>
      <w:r w:rsidRPr="004127D6">
        <w:rPr>
          <w:sz w:val="28"/>
          <w:szCs w:val="28"/>
        </w:rPr>
        <w:t xml:space="preserve"> и рассказов из личного опыта. Необходимо создавать условия для самостоятельной речевой активности в течение дня, включая коммуникативные игры и упражнения. Ежедневно проводить пальчиковую и артикуляционную гимнастики. Расширять кругозор детей. В области физического воспитания необходимо обратить внимание на развитие умения ориентироваться в пространстве, воспитывать инициативность, самостоятельность в организации игр. </w:t>
      </w:r>
    </w:p>
    <w:p w:rsidR="00676BA6" w:rsidRPr="00EF2D2E" w:rsidRDefault="00676BA6" w:rsidP="00EF2D2E">
      <w:pPr>
        <w:ind w:right="-10"/>
        <w:jc w:val="both"/>
        <w:rPr>
          <w:sz w:val="28"/>
          <w:szCs w:val="28"/>
        </w:rPr>
      </w:pPr>
    </w:p>
    <w:p w:rsidR="00DE37B1" w:rsidRPr="00DE37B1" w:rsidRDefault="00DE37B1" w:rsidP="00DE37B1">
      <w:pPr>
        <w:jc w:val="center"/>
        <w:rPr>
          <w:b/>
          <w:sz w:val="28"/>
          <w:szCs w:val="28"/>
        </w:rPr>
      </w:pPr>
      <w:r w:rsidRPr="00DE37B1">
        <w:rPr>
          <w:b/>
          <w:sz w:val="28"/>
          <w:szCs w:val="28"/>
        </w:rPr>
        <w:t>Забота о здоровье воспитанников</w:t>
      </w:r>
    </w:p>
    <w:p w:rsidR="00C21F28" w:rsidRDefault="00DE37B1" w:rsidP="00DE37B1">
      <w:pPr>
        <w:jc w:val="both"/>
        <w:rPr>
          <w:rFonts w:eastAsia="SimSun"/>
          <w:sz w:val="28"/>
          <w:szCs w:val="28"/>
          <w:lang w:eastAsia="zh-CN"/>
        </w:rPr>
      </w:pPr>
      <w:r>
        <w:rPr>
          <w:color w:val="000000"/>
          <w:sz w:val="28"/>
          <w:szCs w:val="28"/>
        </w:rPr>
        <w:t xml:space="preserve">     Уровень</w:t>
      </w:r>
      <w:r w:rsidR="002A62A3">
        <w:rPr>
          <w:color w:val="000000"/>
          <w:sz w:val="28"/>
          <w:szCs w:val="28"/>
        </w:rPr>
        <w:t xml:space="preserve"> </w:t>
      </w:r>
      <w:r>
        <w:rPr>
          <w:color w:val="000000"/>
          <w:sz w:val="28"/>
          <w:szCs w:val="28"/>
        </w:rPr>
        <w:t xml:space="preserve">физического </w:t>
      </w:r>
      <w:proofErr w:type="spellStart"/>
      <w:r>
        <w:rPr>
          <w:color w:val="000000"/>
          <w:sz w:val="28"/>
          <w:szCs w:val="28"/>
        </w:rPr>
        <w:t>развитиядетей</w:t>
      </w:r>
      <w:proofErr w:type="spellEnd"/>
      <w:r>
        <w:rPr>
          <w:color w:val="000000"/>
          <w:sz w:val="28"/>
          <w:szCs w:val="28"/>
        </w:rPr>
        <w:t xml:space="preserve"> повышается, что связано с </w:t>
      </w:r>
      <w:r w:rsidRPr="0095177F">
        <w:rPr>
          <w:rFonts w:eastAsia="SimSun"/>
          <w:sz w:val="28"/>
          <w:szCs w:val="28"/>
          <w:lang w:eastAsia="zh-CN"/>
        </w:rPr>
        <w:t>улучшением качества физкультурно-оздоровительной работы (упорядочивание режима дня, проведение занятий на свежем воздухе, повышение двигательной активности детей в течение всего дня и др.), построенной с учетом возрастных особенностей детей.</w:t>
      </w:r>
    </w:p>
    <w:p w:rsidR="00DE37B1" w:rsidRPr="0073041F" w:rsidRDefault="00DE37B1" w:rsidP="00DE37B1">
      <w:pPr>
        <w:jc w:val="center"/>
        <w:rPr>
          <w:rFonts w:eastAsia="SimSun"/>
          <w:b/>
          <w:color w:val="000000"/>
          <w:sz w:val="28"/>
          <w:szCs w:val="28"/>
          <w:lang w:eastAsia="zh-CN"/>
        </w:rPr>
      </w:pPr>
      <w:r w:rsidRPr="0073041F">
        <w:rPr>
          <w:rFonts w:eastAsia="SimSun"/>
          <w:b/>
          <w:color w:val="000000"/>
          <w:sz w:val="28"/>
          <w:szCs w:val="28"/>
          <w:lang w:eastAsia="zh-CN"/>
        </w:rPr>
        <w:lastRenderedPageBreak/>
        <w:t xml:space="preserve">Показатели заболеваемости за последние 5 лет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91"/>
        <w:gridCol w:w="2914"/>
        <w:gridCol w:w="2900"/>
        <w:gridCol w:w="2563"/>
      </w:tblGrid>
      <w:tr w:rsidR="00DE37B1" w:rsidRPr="00A665D7" w:rsidTr="00A30A8B">
        <w:trPr>
          <w:tblCellSpacing w:w="0" w:type="dxa"/>
          <w:jc w:val="center"/>
        </w:trPr>
        <w:tc>
          <w:tcPr>
            <w:tcW w:w="1291"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Г</w:t>
            </w:r>
            <w:r w:rsidRPr="0095177F">
              <w:rPr>
                <w:rFonts w:eastAsia="SimSun"/>
                <w:color w:val="000000"/>
                <w:sz w:val="28"/>
                <w:szCs w:val="28"/>
                <w:lang w:eastAsia="zh-CN"/>
              </w:rPr>
              <w:t>од</w:t>
            </w:r>
          </w:p>
        </w:tc>
        <w:tc>
          <w:tcPr>
            <w:tcW w:w="2914"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Число дней, пропущенных детьми</w:t>
            </w:r>
          </w:p>
        </w:tc>
        <w:tc>
          <w:tcPr>
            <w:tcW w:w="2900" w:type="dxa"/>
            <w:tcBorders>
              <w:top w:val="outset" w:sz="6" w:space="0" w:color="auto"/>
              <w:left w:val="outset" w:sz="6" w:space="0" w:color="auto"/>
              <w:bottom w:val="outset" w:sz="6" w:space="0" w:color="auto"/>
              <w:right w:val="outset" w:sz="6" w:space="0" w:color="auto"/>
            </w:tcBorders>
            <w:shd w:val="clear" w:color="auto" w:fill="auto"/>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Число дней, пропущенных  по болезни</w:t>
            </w:r>
          </w:p>
        </w:tc>
        <w:tc>
          <w:tcPr>
            <w:tcW w:w="2563"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Количество групп</w:t>
            </w:r>
          </w:p>
        </w:tc>
      </w:tr>
      <w:tr w:rsidR="00DE37B1" w:rsidRPr="00A665D7" w:rsidTr="00A30A8B">
        <w:trPr>
          <w:tblCellSpacing w:w="0" w:type="dxa"/>
          <w:jc w:val="center"/>
        </w:trPr>
        <w:tc>
          <w:tcPr>
            <w:tcW w:w="1291" w:type="dxa"/>
            <w:tcBorders>
              <w:top w:val="outset" w:sz="6" w:space="0" w:color="auto"/>
              <w:left w:val="outset" w:sz="6" w:space="0" w:color="auto"/>
              <w:bottom w:val="outset" w:sz="6" w:space="0" w:color="auto"/>
              <w:right w:val="outset" w:sz="6" w:space="0" w:color="auto"/>
            </w:tcBorders>
          </w:tcPr>
          <w:p w:rsidR="00DE37B1" w:rsidRPr="00404373"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2019 год</w:t>
            </w:r>
          </w:p>
        </w:tc>
        <w:tc>
          <w:tcPr>
            <w:tcW w:w="2914" w:type="dxa"/>
            <w:tcBorders>
              <w:top w:val="outset" w:sz="6" w:space="0" w:color="auto"/>
              <w:left w:val="outset" w:sz="6" w:space="0" w:color="auto"/>
              <w:bottom w:val="outset" w:sz="6" w:space="0" w:color="auto"/>
              <w:right w:val="outset" w:sz="6" w:space="0" w:color="auto"/>
            </w:tcBorders>
          </w:tcPr>
          <w:p w:rsidR="00DE37B1" w:rsidRDefault="00DE37B1" w:rsidP="00A30A8B">
            <w:pPr>
              <w:spacing w:before="100" w:beforeAutospacing="1" w:after="100" w:afterAutospacing="1"/>
              <w:jc w:val="center"/>
              <w:rPr>
                <w:rFonts w:eastAsia="SimSun"/>
                <w:sz w:val="28"/>
                <w:szCs w:val="28"/>
                <w:lang w:eastAsia="zh-CN"/>
              </w:rPr>
            </w:pPr>
            <w:r w:rsidRPr="008B47D5">
              <w:rPr>
                <w:rFonts w:eastAsia="SimSun"/>
                <w:sz w:val="28"/>
                <w:szCs w:val="28"/>
                <w:lang w:eastAsia="zh-CN"/>
              </w:rPr>
              <w:t>28109</w:t>
            </w:r>
          </w:p>
        </w:tc>
        <w:tc>
          <w:tcPr>
            <w:tcW w:w="2900" w:type="dxa"/>
            <w:tcBorders>
              <w:top w:val="outset" w:sz="6" w:space="0" w:color="auto"/>
              <w:left w:val="outset" w:sz="6" w:space="0" w:color="auto"/>
              <w:bottom w:val="outset" w:sz="6" w:space="0" w:color="auto"/>
              <w:right w:val="outset" w:sz="6" w:space="0" w:color="auto"/>
            </w:tcBorders>
            <w:shd w:val="clear" w:color="auto" w:fill="auto"/>
          </w:tcPr>
          <w:p w:rsidR="00DE37B1"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3829</w:t>
            </w:r>
          </w:p>
        </w:tc>
        <w:tc>
          <w:tcPr>
            <w:tcW w:w="2563" w:type="dxa"/>
            <w:tcBorders>
              <w:top w:val="outset" w:sz="6" w:space="0" w:color="auto"/>
              <w:left w:val="outset" w:sz="6" w:space="0" w:color="auto"/>
              <w:bottom w:val="outset" w:sz="6" w:space="0" w:color="auto"/>
              <w:right w:val="outset" w:sz="6" w:space="0" w:color="auto"/>
            </w:tcBorders>
          </w:tcPr>
          <w:p w:rsidR="00DE37B1" w:rsidRPr="00404373"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13</w:t>
            </w:r>
          </w:p>
        </w:tc>
      </w:tr>
      <w:tr w:rsidR="001550E5" w:rsidRPr="00D340B5" w:rsidTr="001550E5">
        <w:trPr>
          <w:tblCellSpacing w:w="0" w:type="dxa"/>
          <w:jc w:val="center"/>
        </w:trPr>
        <w:tc>
          <w:tcPr>
            <w:tcW w:w="1291" w:type="dxa"/>
            <w:tcBorders>
              <w:top w:val="outset" w:sz="6" w:space="0" w:color="auto"/>
              <w:left w:val="outset" w:sz="6" w:space="0" w:color="auto"/>
              <w:bottom w:val="outset" w:sz="6" w:space="0" w:color="auto"/>
              <w:right w:val="outset" w:sz="6" w:space="0" w:color="auto"/>
            </w:tcBorders>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2020 год</w:t>
            </w:r>
          </w:p>
        </w:tc>
        <w:tc>
          <w:tcPr>
            <w:tcW w:w="2914" w:type="dxa"/>
            <w:tcBorders>
              <w:top w:val="outset" w:sz="6" w:space="0" w:color="auto"/>
              <w:left w:val="outset" w:sz="6" w:space="0" w:color="auto"/>
              <w:bottom w:val="outset" w:sz="6" w:space="0" w:color="auto"/>
              <w:right w:val="outset" w:sz="6" w:space="0" w:color="auto"/>
            </w:tcBorders>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26567</w:t>
            </w:r>
          </w:p>
        </w:tc>
        <w:tc>
          <w:tcPr>
            <w:tcW w:w="2900" w:type="dxa"/>
            <w:tcBorders>
              <w:top w:val="outset" w:sz="6" w:space="0" w:color="auto"/>
              <w:left w:val="outset" w:sz="6" w:space="0" w:color="auto"/>
              <w:bottom w:val="outset" w:sz="6" w:space="0" w:color="auto"/>
              <w:right w:val="outset" w:sz="6" w:space="0" w:color="auto"/>
            </w:tcBorders>
            <w:shd w:val="clear" w:color="auto" w:fill="auto"/>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3586</w:t>
            </w:r>
          </w:p>
        </w:tc>
        <w:tc>
          <w:tcPr>
            <w:tcW w:w="2563" w:type="dxa"/>
            <w:tcBorders>
              <w:top w:val="outset" w:sz="6" w:space="0" w:color="auto"/>
              <w:left w:val="outset" w:sz="6" w:space="0" w:color="auto"/>
              <w:bottom w:val="outset" w:sz="6" w:space="0" w:color="auto"/>
              <w:right w:val="outset" w:sz="6" w:space="0" w:color="auto"/>
            </w:tcBorders>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13</w:t>
            </w:r>
          </w:p>
        </w:tc>
      </w:tr>
      <w:tr w:rsidR="001550E5" w:rsidRPr="00D340B5" w:rsidTr="001550E5">
        <w:trPr>
          <w:tblCellSpacing w:w="0" w:type="dxa"/>
          <w:jc w:val="center"/>
        </w:trPr>
        <w:tc>
          <w:tcPr>
            <w:tcW w:w="1291" w:type="dxa"/>
            <w:tcBorders>
              <w:top w:val="outset" w:sz="6" w:space="0" w:color="auto"/>
              <w:left w:val="outset" w:sz="6" w:space="0" w:color="auto"/>
              <w:bottom w:val="outset" w:sz="6" w:space="0" w:color="auto"/>
              <w:right w:val="outset" w:sz="6" w:space="0" w:color="auto"/>
            </w:tcBorders>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2021 год</w:t>
            </w:r>
          </w:p>
        </w:tc>
        <w:tc>
          <w:tcPr>
            <w:tcW w:w="2914" w:type="dxa"/>
            <w:tcBorders>
              <w:top w:val="outset" w:sz="6" w:space="0" w:color="auto"/>
              <w:left w:val="outset" w:sz="6" w:space="0" w:color="auto"/>
              <w:bottom w:val="outset" w:sz="6" w:space="0" w:color="auto"/>
              <w:right w:val="outset" w:sz="6" w:space="0" w:color="auto"/>
            </w:tcBorders>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31818</w:t>
            </w:r>
          </w:p>
        </w:tc>
        <w:tc>
          <w:tcPr>
            <w:tcW w:w="2900" w:type="dxa"/>
            <w:tcBorders>
              <w:top w:val="outset" w:sz="6" w:space="0" w:color="auto"/>
              <w:left w:val="outset" w:sz="6" w:space="0" w:color="auto"/>
              <w:bottom w:val="outset" w:sz="6" w:space="0" w:color="auto"/>
              <w:right w:val="outset" w:sz="6" w:space="0" w:color="auto"/>
            </w:tcBorders>
            <w:shd w:val="clear" w:color="auto" w:fill="auto"/>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2969</w:t>
            </w:r>
          </w:p>
        </w:tc>
        <w:tc>
          <w:tcPr>
            <w:tcW w:w="2563" w:type="dxa"/>
            <w:tcBorders>
              <w:top w:val="outset" w:sz="6" w:space="0" w:color="auto"/>
              <w:left w:val="outset" w:sz="6" w:space="0" w:color="auto"/>
              <w:bottom w:val="outset" w:sz="6" w:space="0" w:color="auto"/>
              <w:right w:val="outset" w:sz="6" w:space="0" w:color="auto"/>
            </w:tcBorders>
          </w:tcPr>
          <w:p w:rsidR="001550E5" w:rsidRPr="001550E5" w:rsidRDefault="001550E5" w:rsidP="00FF093C">
            <w:pPr>
              <w:spacing w:before="100" w:beforeAutospacing="1" w:after="100" w:afterAutospacing="1"/>
              <w:jc w:val="center"/>
              <w:rPr>
                <w:rFonts w:eastAsia="SimSun"/>
                <w:sz w:val="28"/>
                <w:szCs w:val="28"/>
                <w:lang w:eastAsia="zh-CN"/>
              </w:rPr>
            </w:pPr>
            <w:r w:rsidRPr="001550E5">
              <w:rPr>
                <w:rFonts w:eastAsia="SimSun"/>
                <w:sz w:val="28"/>
                <w:szCs w:val="28"/>
                <w:lang w:eastAsia="zh-CN"/>
              </w:rPr>
              <w:t>13</w:t>
            </w:r>
          </w:p>
        </w:tc>
      </w:tr>
      <w:tr w:rsidR="006E02AC" w:rsidRPr="00D340B5" w:rsidTr="001550E5">
        <w:trPr>
          <w:tblCellSpacing w:w="0" w:type="dxa"/>
          <w:jc w:val="center"/>
        </w:trPr>
        <w:tc>
          <w:tcPr>
            <w:tcW w:w="1291" w:type="dxa"/>
            <w:tcBorders>
              <w:top w:val="outset" w:sz="6" w:space="0" w:color="auto"/>
              <w:left w:val="outset" w:sz="6" w:space="0" w:color="auto"/>
              <w:bottom w:val="outset" w:sz="6" w:space="0" w:color="auto"/>
              <w:right w:val="outset" w:sz="6" w:space="0" w:color="auto"/>
            </w:tcBorders>
          </w:tcPr>
          <w:p w:rsidR="006E02AC" w:rsidRPr="001550E5" w:rsidRDefault="006E02AC" w:rsidP="00FF093C">
            <w:pPr>
              <w:spacing w:before="100" w:beforeAutospacing="1" w:after="100" w:afterAutospacing="1"/>
              <w:jc w:val="center"/>
              <w:rPr>
                <w:rFonts w:eastAsia="SimSun"/>
                <w:sz w:val="28"/>
                <w:szCs w:val="28"/>
                <w:lang w:eastAsia="zh-CN"/>
              </w:rPr>
            </w:pPr>
            <w:r>
              <w:rPr>
                <w:rFonts w:eastAsia="SimSun"/>
                <w:sz w:val="28"/>
                <w:szCs w:val="28"/>
                <w:lang w:eastAsia="zh-CN"/>
              </w:rPr>
              <w:t>2022 год</w:t>
            </w:r>
          </w:p>
        </w:tc>
        <w:tc>
          <w:tcPr>
            <w:tcW w:w="2914" w:type="dxa"/>
            <w:tcBorders>
              <w:top w:val="outset" w:sz="6" w:space="0" w:color="auto"/>
              <w:left w:val="outset" w:sz="6" w:space="0" w:color="auto"/>
              <w:bottom w:val="outset" w:sz="6" w:space="0" w:color="auto"/>
              <w:right w:val="outset" w:sz="6" w:space="0" w:color="auto"/>
            </w:tcBorders>
          </w:tcPr>
          <w:p w:rsidR="006E02AC" w:rsidRPr="006E02AC" w:rsidRDefault="006E02AC" w:rsidP="00FF093C">
            <w:pPr>
              <w:spacing w:before="100" w:beforeAutospacing="1" w:after="100" w:afterAutospacing="1"/>
              <w:jc w:val="center"/>
              <w:rPr>
                <w:rFonts w:eastAsia="SimSun"/>
                <w:sz w:val="28"/>
                <w:szCs w:val="28"/>
                <w:lang w:eastAsia="zh-CN"/>
              </w:rPr>
            </w:pPr>
            <w:r w:rsidRPr="006E02AC">
              <w:rPr>
                <w:rFonts w:eastAsia="SimSun"/>
                <w:sz w:val="28"/>
                <w:szCs w:val="28"/>
                <w:lang w:eastAsia="zh-CN"/>
              </w:rPr>
              <w:t>29266</w:t>
            </w:r>
          </w:p>
        </w:tc>
        <w:tc>
          <w:tcPr>
            <w:tcW w:w="2900" w:type="dxa"/>
            <w:tcBorders>
              <w:top w:val="outset" w:sz="6" w:space="0" w:color="auto"/>
              <w:left w:val="outset" w:sz="6" w:space="0" w:color="auto"/>
              <w:bottom w:val="outset" w:sz="6" w:space="0" w:color="auto"/>
              <w:right w:val="outset" w:sz="6" w:space="0" w:color="auto"/>
            </w:tcBorders>
            <w:shd w:val="clear" w:color="auto" w:fill="auto"/>
          </w:tcPr>
          <w:p w:rsidR="006E02AC" w:rsidRPr="001550E5" w:rsidRDefault="006E02AC" w:rsidP="00FF093C">
            <w:pPr>
              <w:spacing w:before="100" w:beforeAutospacing="1" w:after="100" w:afterAutospacing="1"/>
              <w:jc w:val="center"/>
              <w:rPr>
                <w:rFonts w:eastAsia="SimSun"/>
                <w:sz w:val="28"/>
                <w:szCs w:val="28"/>
                <w:lang w:eastAsia="zh-CN"/>
              </w:rPr>
            </w:pPr>
            <w:r w:rsidRPr="006E02AC">
              <w:rPr>
                <w:rFonts w:eastAsia="SimSun"/>
                <w:sz w:val="28"/>
                <w:szCs w:val="28"/>
                <w:lang w:eastAsia="zh-CN"/>
              </w:rPr>
              <w:t>2761</w:t>
            </w:r>
          </w:p>
        </w:tc>
        <w:tc>
          <w:tcPr>
            <w:tcW w:w="2563" w:type="dxa"/>
            <w:tcBorders>
              <w:top w:val="outset" w:sz="6" w:space="0" w:color="auto"/>
              <w:left w:val="outset" w:sz="6" w:space="0" w:color="auto"/>
              <w:bottom w:val="outset" w:sz="6" w:space="0" w:color="auto"/>
              <w:right w:val="outset" w:sz="6" w:space="0" w:color="auto"/>
            </w:tcBorders>
          </w:tcPr>
          <w:p w:rsidR="006E02AC" w:rsidRPr="001550E5" w:rsidRDefault="006E02AC" w:rsidP="00FF093C">
            <w:pPr>
              <w:spacing w:before="100" w:beforeAutospacing="1" w:after="100" w:afterAutospacing="1"/>
              <w:jc w:val="center"/>
              <w:rPr>
                <w:rFonts w:eastAsia="SimSun"/>
                <w:sz w:val="28"/>
                <w:szCs w:val="28"/>
                <w:lang w:eastAsia="zh-CN"/>
              </w:rPr>
            </w:pPr>
            <w:r>
              <w:rPr>
                <w:rFonts w:eastAsia="SimSun"/>
                <w:sz w:val="28"/>
                <w:szCs w:val="28"/>
                <w:lang w:eastAsia="zh-CN"/>
              </w:rPr>
              <w:t>13</w:t>
            </w:r>
          </w:p>
        </w:tc>
      </w:tr>
      <w:tr w:rsidR="00ED409B" w:rsidRPr="00D340B5" w:rsidTr="001550E5">
        <w:trPr>
          <w:tblCellSpacing w:w="0" w:type="dxa"/>
          <w:jc w:val="center"/>
        </w:trPr>
        <w:tc>
          <w:tcPr>
            <w:tcW w:w="1291" w:type="dxa"/>
            <w:tcBorders>
              <w:top w:val="outset" w:sz="6" w:space="0" w:color="auto"/>
              <w:left w:val="outset" w:sz="6" w:space="0" w:color="auto"/>
              <w:bottom w:val="outset" w:sz="6" w:space="0" w:color="auto"/>
              <w:right w:val="outset" w:sz="6" w:space="0" w:color="auto"/>
            </w:tcBorders>
          </w:tcPr>
          <w:p w:rsidR="00ED409B" w:rsidRDefault="00ED409B" w:rsidP="00FF093C">
            <w:pPr>
              <w:spacing w:before="100" w:beforeAutospacing="1" w:after="100" w:afterAutospacing="1"/>
              <w:jc w:val="center"/>
              <w:rPr>
                <w:rFonts w:eastAsia="SimSun"/>
                <w:sz w:val="28"/>
                <w:szCs w:val="28"/>
                <w:lang w:eastAsia="zh-CN"/>
              </w:rPr>
            </w:pPr>
            <w:r>
              <w:rPr>
                <w:rFonts w:eastAsia="SimSun"/>
                <w:sz w:val="28"/>
                <w:szCs w:val="28"/>
                <w:lang w:eastAsia="zh-CN"/>
              </w:rPr>
              <w:t>2023 год</w:t>
            </w:r>
          </w:p>
        </w:tc>
        <w:tc>
          <w:tcPr>
            <w:tcW w:w="2914" w:type="dxa"/>
            <w:tcBorders>
              <w:top w:val="outset" w:sz="6" w:space="0" w:color="auto"/>
              <w:left w:val="outset" w:sz="6" w:space="0" w:color="auto"/>
              <w:bottom w:val="outset" w:sz="6" w:space="0" w:color="auto"/>
              <w:right w:val="outset" w:sz="6" w:space="0" w:color="auto"/>
            </w:tcBorders>
          </w:tcPr>
          <w:p w:rsidR="00ED409B" w:rsidRPr="00ED409B" w:rsidRDefault="00ED409B" w:rsidP="00FF093C">
            <w:pPr>
              <w:spacing w:before="100" w:beforeAutospacing="1" w:after="100" w:afterAutospacing="1"/>
              <w:jc w:val="center"/>
              <w:rPr>
                <w:rFonts w:eastAsia="SimSun"/>
                <w:sz w:val="28"/>
                <w:szCs w:val="28"/>
                <w:lang w:eastAsia="zh-CN"/>
              </w:rPr>
            </w:pPr>
            <w:r w:rsidRPr="00ED409B">
              <w:rPr>
                <w:rFonts w:eastAsia="SimSun"/>
                <w:sz w:val="28"/>
                <w:szCs w:val="28"/>
                <w:lang w:eastAsia="zh-CN"/>
              </w:rPr>
              <w:t>26514</w:t>
            </w:r>
          </w:p>
        </w:tc>
        <w:tc>
          <w:tcPr>
            <w:tcW w:w="2900" w:type="dxa"/>
            <w:tcBorders>
              <w:top w:val="outset" w:sz="6" w:space="0" w:color="auto"/>
              <w:left w:val="outset" w:sz="6" w:space="0" w:color="auto"/>
              <w:bottom w:val="outset" w:sz="6" w:space="0" w:color="auto"/>
              <w:right w:val="outset" w:sz="6" w:space="0" w:color="auto"/>
            </w:tcBorders>
            <w:shd w:val="clear" w:color="auto" w:fill="auto"/>
          </w:tcPr>
          <w:p w:rsidR="00ED409B" w:rsidRPr="00ED409B" w:rsidRDefault="00ED409B" w:rsidP="00FF093C">
            <w:pPr>
              <w:spacing w:before="100" w:beforeAutospacing="1" w:after="100" w:afterAutospacing="1"/>
              <w:jc w:val="center"/>
              <w:rPr>
                <w:rFonts w:eastAsia="SimSun"/>
                <w:sz w:val="28"/>
                <w:szCs w:val="28"/>
                <w:lang w:eastAsia="zh-CN"/>
              </w:rPr>
            </w:pPr>
            <w:r w:rsidRPr="00ED409B">
              <w:rPr>
                <w:rFonts w:eastAsia="SimSun"/>
                <w:sz w:val="28"/>
                <w:szCs w:val="28"/>
                <w:lang w:eastAsia="zh-CN"/>
              </w:rPr>
              <w:t>1104</w:t>
            </w:r>
          </w:p>
        </w:tc>
        <w:tc>
          <w:tcPr>
            <w:tcW w:w="2563" w:type="dxa"/>
            <w:tcBorders>
              <w:top w:val="outset" w:sz="6" w:space="0" w:color="auto"/>
              <w:left w:val="outset" w:sz="6" w:space="0" w:color="auto"/>
              <w:bottom w:val="outset" w:sz="6" w:space="0" w:color="auto"/>
              <w:right w:val="outset" w:sz="6" w:space="0" w:color="auto"/>
            </w:tcBorders>
          </w:tcPr>
          <w:p w:rsidR="00ED409B" w:rsidRDefault="00ED409B" w:rsidP="00FF093C">
            <w:pPr>
              <w:spacing w:before="100" w:beforeAutospacing="1" w:after="100" w:afterAutospacing="1"/>
              <w:jc w:val="center"/>
              <w:rPr>
                <w:rFonts w:eastAsia="SimSun"/>
                <w:sz w:val="28"/>
                <w:szCs w:val="28"/>
                <w:lang w:eastAsia="zh-CN"/>
              </w:rPr>
            </w:pPr>
            <w:r>
              <w:rPr>
                <w:rFonts w:eastAsia="SimSun"/>
                <w:sz w:val="28"/>
                <w:szCs w:val="28"/>
                <w:lang w:eastAsia="zh-CN"/>
              </w:rPr>
              <w:t>13</w:t>
            </w:r>
          </w:p>
        </w:tc>
      </w:tr>
    </w:tbl>
    <w:p w:rsidR="00DE37B1" w:rsidRDefault="00DE37B1" w:rsidP="00DE37B1">
      <w:pPr>
        <w:jc w:val="center"/>
        <w:rPr>
          <w:rFonts w:eastAsia="SimSun"/>
          <w:color w:val="000000"/>
          <w:sz w:val="28"/>
          <w:szCs w:val="28"/>
          <w:lang w:eastAsia="zh-CN"/>
        </w:rPr>
      </w:pPr>
    </w:p>
    <w:p w:rsidR="00DE37B1" w:rsidRPr="0073041F" w:rsidRDefault="00DE37B1" w:rsidP="00DE37B1">
      <w:pPr>
        <w:jc w:val="center"/>
        <w:rPr>
          <w:rFonts w:eastAsia="SimSun"/>
          <w:b/>
          <w:color w:val="000000"/>
          <w:sz w:val="28"/>
          <w:szCs w:val="28"/>
          <w:lang w:eastAsia="zh-CN"/>
        </w:rPr>
      </w:pPr>
      <w:r w:rsidRPr="0073041F">
        <w:rPr>
          <w:rFonts w:eastAsia="SimSun"/>
          <w:b/>
          <w:color w:val="000000"/>
          <w:sz w:val="28"/>
          <w:szCs w:val="28"/>
          <w:lang w:eastAsia="zh-CN"/>
        </w:rPr>
        <w:t>Распределение детей по группам здоровья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089"/>
        <w:gridCol w:w="1276"/>
        <w:gridCol w:w="1134"/>
        <w:gridCol w:w="1217"/>
        <w:gridCol w:w="1877"/>
      </w:tblGrid>
      <w:tr w:rsidR="00DE37B1" w:rsidRPr="0095177F" w:rsidTr="00A30A8B">
        <w:trPr>
          <w:tblCellSpacing w:w="0" w:type="dxa"/>
          <w:jc w:val="center"/>
        </w:trPr>
        <w:tc>
          <w:tcPr>
            <w:tcW w:w="4089"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p>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Учебный год</w:t>
            </w:r>
          </w:p>
        </w:tc>
        <w:tc>
          <w:tcPr>
            <w:tcW w:w="1276"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val="en-US" w:eastAsia="zh-CN"/>
              </w:rPr>
              <w:t>I</w:t>
            </w:r>
          </w:p>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группа</w:t>
            </w:r>
          </w:p>
        </w:tc>
        <w:tc>
          <w:tcPr>
            <w:tcW w:w="1134"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val="en-US" w:eastAsia="zh-CN"/>
              </w:rPr>
              <w:t>II</w:t>
            </w:r>
          </w:p>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группа</w:t>
            </w:r>
          </w:p>
        </w:tc>
        <w:tc>
          <w:tcPr>
            <w:tcW w:w="1217"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val="en-US" w:eastAsia="zh-CN"/>
              </w:rPr>
              <w:t>III</w:t>
            </w:r>
          </w:p>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группа</w:t>
            </w:r>
          </w:p>
        </w:tc>
        <w:tc>
          <w:tcPr>
            <w:tcW w:w="1877" w:type="dxa"/>
            <w:tcBorders>
              <w:top w:val="outset" w:sz="6" w:space="0" w:color="auto"/>
              <w:left w:val="outset" w:sz="6" w:space="0" w:color="auto"/>
              <w:bottom w:val="outset" w:sz="6" w:space="0" w:color="auto"/>
              <w:right w:val="outset" w:sz="6" w:space="0" w:color="auto"/>
            </w:tcBorders>
          </w:tcPr>
          <w:p w:rsidR="00DE37B1" w:rsidRPr="0095177F" w:rsidRDefault="00DE37B1" w:rsidP="00A30A8B">
            <w:pPr>
              <w:spacing w:before="100" w:beforeAutospacing="1" w:after="100" w:afterAutospacing="1"/>
              <w:jc w:val="center"/>
              <w:rPr>
                <w:rFonts w:eastAsia="SimSun"/>
                <w:color w:val="000000"/>
                <w:sz w:val="28"/>
                <w:szCs w:val="28"/>
                <w:lang w:eastAsia="zh-CN"/>
              </w:rPr>
            </w:pPr>
            <w:r w:rsidRPr="0095177F">
              <w:rPr>
                <w:rFonts w:eastAsia="SimSun"/>
                <w:color w:val="000000"/>
                <w:sz w:val="28"/>
                <w:szCs w:val="28"/>
                <w:lang w:eastAsia="zh-CN"/>
              </w:rPr>
              <w:t>Всего</w:t>
            </w:r>
          </w:p>
          <w:p w:rsidR="00DE37B1" w:rsidRPr="0095177F" w:rsidRDefault="00DE37B1" w:rsidP="00A30A8B">
            <w:pPr>
              <w:spacing w:before="100" w:beforeAutospacing="1" w:after="100" w:afterAutospacing="1"/>
              <w:jc w:val="center"/>
              <w:rPr>
                <w:rFonts w:eastAsia="SimSun"/>
                <w:color w:val="000000"/>
                <w:sz w:val="28"/>
                <w:szCs w:val="28"/>
                <w:lang w:eastAsia="zh-CN"/>
              </w:rPr>
            </w:pPr>
          </w:p>
        </w:tc>
      </w:tr>
      <w:tr w:rsidR="00DE37B1" w:rsidRPr="00404373" w:rsidTr="00A30A8B">
        <w:trPr>
          <w:tblCellSpacing w:w="0" w:type="dxa"/>
          <w:jc w:val="center"/>
        </w:trPr>
        <w:tc>
          <w:tcPr>
            <w:tcW w:w="4089" w:type="dxa"/>
            <w:tcBorders>
              <w:top w:val="outset" w:sz="6" w:space="0" w:color="auto"/>
              <w:left w:val="outset" w:sz="6" w:space="0" w:color="auto"/>
              <w:bottom w:val="outset" w:sz="6" w:space="0" w:color="auto"/>
              <w:right w:val="outset" w:sz="6" w:space="0" w:color="auto"/>
            </w:tcBorders>
          </w:tcPr>
          <w:p w:rsidR="00DE37B1" w:rsidRPr="00454155" w:rsidRDefault="00DE37B1" w:rsidP="00A30A8B">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2019 – 2020 уч. год</w:t>
            </w:r>
          </w:p>
        </w:tc>
        <w:tc>
          <w:tcPr>
            <w:tcW w:w="1276" w:type="dxa"/>
            <w:tcBorders>
              <w:top w:val="outset" w:sz="6" w:space="0" w:color="auto"/>
              <w:left w:val="outset" w:sz="6" w:space="0" w:color="auto"/>
              <w:bottom w:val="outset" w:sz="6" w:space="0" w:color="auto"/>
              <w:right w:val="outset" w:sz="6" w:space="0" w:color="auto"/>
            </w:tcBorders>
          </w:tcPr>
          <w:p w:rsidR="00DE37B1"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143</w:t>
            </w:r>
          </w:p>
        </w:tc>
        <w:tc>
          <w:tcPr>
            <w:tcW w:w="1134" w:type="dxa"/>
            <w:tcBorders>
              <w:top w:val="outset" w:sz="6" w:space="0" w:color="auto"/>
              <w:left w:val="outset" w:sz="6" w:space="0" w:color="auto"/>
              <w:bottom w:val="outset" w:sz="6" w:space="0" w:color="auto"/>
              <w:right w:val="outset" w:sz="6" w:space="0" w:color="auto"/>
            </w:tcBorders>
          </w:tcPr>
          <w:p w:rsidR="00DE37B1"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136</w:t>
            </w:r>
          </w:p>
        </w:tc>
        <w:tc>
          <w:tcPr>
            <w:tcW w:w="1217" w:type="dxa"/>
            <w:tcBorders>
              <w:top w:val="outset" w:sz="6" w:space="0" w:color="auto"/>
              <w:left w:val="outset" w:sz="6" w:space="0" w:color="auto"/>
              <w:bottom w:val="outset" w:sz="6" w:space="0" w:color="auto"/>
              <w:right w:val="outset" w:sz="6" w:space="0" w:color="auto"/>
            </w:tcBorders>
          </w:tcPr>
          <w:p w:rsidR="00DE37B1"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17</w:t>
            </w:r>
          </w:p>
        </w:tc>
        <w:tc>
          <w:tcPr>
            <w:tcW w:w="1877" w:type="dxa"/>
            <w:tcBorders>
              <w:top w:val="outset" w:sz="6" w:space="0" w:color="auto"/>
              <w:left w:val="outset" w:sz="6" w:space="0" w:color="auto"/>
              <w:bottom w:val="outset" w:sz="6" w:space="0" w:color="auto"/>
              <w:right w:val="outset" w:sz="6" w:space="0" w:color="auto"/>
            </w:tcBorders>
          </w:tcPr>
          <w:p w:rsidR="00DE37B1" w:rsidRDefault="00DE37B1" w:rsidP="00A30A8B">
            <w:pPr>
              <w:spacing w:before="100" w:beforeAutospacing="1" w:after="100" w:afterAutospacing="1"/>
              <w:jc w:val="center"/>
              <w:rPr>
                <w:rFonts w:eastAsia="SimSun"/>
                <w:sz w:val="28"/>
                <w:szCs w:val="28"/>
                <w:lang w:eastAsia="zh-CN"/>
              </w:rPr>
            </w:pPr>
            <w:r>
              <w:rPr>
                <w:rFonts w:eastAsia="SimSun"/>
                <w:sz w:val="28"/>
                <w:szCs w:val="28"/>
                <w:lang w:eastAsia="zh-CN"/>
              </w:rPr>
              <w:t>296</w:t>
            </w:r>
          </w:p>
        </w:tc>
      </w:tr>
      <w:tr w:rsidR="001550E5" w:rsidRPr="00404373" w:rsidTr="00A30A8B">
        <w:trPr>
          <w:tblCellSpacing w:w="0" w:type="dxa"/>
          <w:jc w:val="center"/>
        </w:trPr>
        <w:tc>
          <w:tcPr>
            <w:tcW w:w="4089"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color w:val="000000"/>
                <w:sz w:val="28"/>
                <w:szCs w:val="28"/>
                <w:lang w:eastAsia="zh-CN"/>
              </w:rPr>
            </w:pPr>
            <w:r w:rsidRPr="001550E5">
              <w:rPr>
                <w:rFonts w:eastAsia="SimSun"/>
                <w:sz w:val="28"/>
                <w:szCs w:val="28"/>
                <w:lang w:eastAsia="zh-CN"/>
              </w:rPr>
              <w:t>2020</w:t>
            </w:r>
            <w:r>
              <w:rPr>
                <w:rFonts w:eastAsia="SimSun"/>
                <w:sz w:val="28"/>
                <w:szCs w:val="28"/>
                <w:lang w:eastAsia="zh-CN"/>
              </w:rPr>
              <w:t xml:space="preserve"> – 2021 уч. год</w:t>
            </w:r>
          </w:p>
        </w:tc>
        <w:tc>
          <w:tcPr>
            <w:tcW w:w="1276"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140</w:t>
            </w:r>
          </w:p>
        </w:tc>
        <w:tc>
          <w:tcPr>
            <w:tcW w:w="1134"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119</w:t>
            </w:r>
          </w:p>
        </w:tc>
        <w:tc>
          <w:tcPr>
            <w:tcW w:w="1217"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13</w:t>
            </w:r>
          </w:p>
        </w:tc>
        <w:tc>
          <w:tcPr>
            <w:tcW w:w="1877"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272</w:t>
            </w:r>
          </w:p>
        </w:tc>
      </w:tr>
      <w:tr w:rsidR="001550E5" w:rsidRPr="00404373" w:rsidTr="00A30A8B">
        <w:trPr>
          <w:tblCellSpacing w:w="0" w:type="dxa"/>
          <w:jc w:val="center"/>
        </w:trPr>
        <w:tc>
          <w:tcPr>
            <w:tcW w:w="4089"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color w:val="000000"/>
                <w:sz w:val="28"/>
                <w:szCs w:val="28"/>
                <w:lang w:eastAsia="zh-CN"/>
              </w:rPr>
            </w:pPr>
            <w:r w:rsidRPr="001550E5">
              <w:rPr>
                <w:rFonts w:eastAsia="SimSun"/>
                <w:sz w:val="28"/>
                <w:szCs w:val="28"/>
                <w:lang w:eastAsia="zh-CN"/>
              </w:rPr>
              <w:t>2021</w:t>
            </w:r>
            <w:r>
              <w:rPr>
                <w:rFonts w:eastAsia="SimSun"/>
                <w:sz w:val="28"/>
                <w:szCs w:val="28"/>
                <w:lang w:eastAsia="zh-CN"/>
              </w:rPr>
              <w:t xml:space="preserve"> – 2022 уч. год</w:t>
            </w:r>
          </w:p>
        </w:tc>
        <w:tc>
          <w:tcPr>
            <w:tcW w:w="1276"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144</w:t>
            </w:r>
          </w:p>
        </w:tc>
        <w:tc>
          <w:tcPr>
            <w:tcW w:w="1134"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107</w:t>
            </w:r>
          </w:p>
        </w:tc>
        <w:tc>
          <w:tcPr>
            <w:tcW w:w="1217"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18</w:t>
            </w:r>
          </w:p>
        </w:tc>
        <w:tc>
          <w:tcPr>
            <w:tcW w:w="1877" w:type="dxa"/>
            <w:tcBorders>
              <w:top w:val="outset" w:sz="6" w:space="0" w:color="auto"/>
              <w:left w:val="outset" w:sz="6" w:space="0" w:color="auto"/>
              <w:bottom w:val="outset" w:sz="6" w:space="0" w:color="auto"/>
              <w:right w:val="outset" w:sz="6" w:space="0" w:color="auto"/>
            </w:tcBorders>
          </w:tcPr>
          <w:p w:rsidR="001550E5" w:rsidRDefault="001550E5" w:rsidP="00A30A8B">
            <w:pPr>
              <w:spacing w:before="100" w:beforeAutospacing="1" w:after="100" w:afterAutospacing="1"/>
              <w:jc w:val="center"/>
              <w:rPr>
                <w:rFonts w:eastAsia="SimSun"/>
                <w:sz w:val="28"/>
                <w:szCs w:val="28"/>
                <w:lang w:eastAsia="zh-CN"/>
              </w:rPr>
            </w:pPr>
            <w:r>
              <w:rPr>
                <w:rFonts w:eastAsia="SimSun"/>
                <w:sz w:val="28"/>
                <w:szCs w:val="28"/>
                <w:lang w:eastAsia="zh-CN"/>
              </w:rPr>
              <w:t>269</w:t>
            </w:r>
          </w:p>
        </w:tc>
      </w:tr>
      <w:tr w:rsidR="006E02AC" w:rsidRPr="00404373" w:rsidTr="00A30A8B">
        <w:trPr>
          <w:tblCellSpacing w:w="0" w:type="dxa"/>
          <w:jc w:val="center"/>
        </w:trPr>
        <w:tc>
          <w:tcPr>
            <w:tcW w:w="4089" w:type="dxa"/>
            <w:tcBorders>
              <w:top w:val="outset" w:sz="6" w:space="0" w:color="auto"/>
              <w:left w:val="outset" w:sz="6" w:space="0" w:color="auto"/>
              <w:bottom w:val="outset" w:sz="6" w:space="0" w:color="auto"/>
              <w:right w:val="outset" w:sz="6" w:space="0" w:color="auto"/>
            </w:tcBorders>
          </w:tcPr>
          <w:p w:rsidR="006E02AC" w:rsidRPr="001550E5" w:rsidRDefault="006E02AC" w:rsidP="006E02AC">
            <w:pPr>
              <w:spacing w:before="100" w:beforeAutospacing="1" w:after="100" w:afterAutospacing="1"/>
              <w:jc w:val="center"/>
              <w:rPr>
                <w:rFonts w:eastAsia="SimSun"/>
                <w:sz w:val="28"/>
                <w:szCs w:val="28"/>
                <w:lang w:eastAsia="zh-CN"/>
              </w:rPr>
            </w:pPr>
            <w:r w:rsidRPr="001550E5">
              <w:rPr>
                <w:rFonts w:eastAsia="SimSun"/>
                <w:sz w:val="28"/>
                <w:szCs w:val="28"/>
                <w:lang w:eastAsia="zh-CN"/>
              </w:rPr>
              <w:t>202</w:t>
            </w:r>
            <w:r>
              <w:rPr>
                <w:rFonts w:eastAsia="SimSun"/>
                <w:sz w:val="28"/>
                <w:szCs w:val="28"/>
                <w:lang w:eastAsia="zh-CN"/>
              </w:rPr>
              <w:t>2 – 2023 уч. год</w:t>
            </w:r>
          </w:p>
        </w:tc>
        <w:tc>
          <w:tcPr>
            <w:tcW w:w="1276" w:type="dxa"/>
            <w:tcBorders>
              <w:top w:val="outset" w:sz="6" w:space="0" w:color="auto"/>
              <w:left w:val="outset" w:sz="6" w:space="0" w:color="auto"/>
              <w:bottom w:val="outset" w:sz="6" w:space="0" w:color="auto"/>
              <w:right w:val="outset" w:sz="6" w:space="0" w:color="auto"/>
            </w:tcBorders>
          </w:tcPr>
          <w:p w:rsidR="006E02AC" w:rsidRDefault="006E02AC" w:rsidP="00A30A8B">
            <w:pPr>
              <w:spacing w:before="100" w:beforeAutospacing="1" w:after="100" w:afterAutospacing="1"/>
              <w:jc w:val="center"/>
              <w:rPr>
                <w:rFonts w:eastAsia="SimSun"/>
                <w:sz w:val="28"/>
                <w:szCs w:val="28"/>
                <w:lang w:eastAsia="zh-CN"/>
              </w:rPr>
            </w:pPr>
            <w:r w:rsidRPr="006E02AC">
              <w:rPr>
                <w:rFonts w:eastAsia="SimSun"/>
                <w:sz w:val="28"/>
                <w:szCs w:val="28"/>
                <w:lang w:eastAsia="zh-CN"/>
              </w:rPr>
              <w:t>125</w:t>
            </w:r>
          </w:p>
        </w:tc>
        <w:tc>
          <w:tcPr>
            <w:tcW w:w="1134" w:type="dxa"/>
            <w:tcBorders>
              <w:top w:val="outset" w:sz="6" w:space="0" w:color="auto"/>
              <w:left w:val="outset" w:sz="6" w:space="0" w:color="auto"/>
              <w:bottom w:val="outset" w:sz="6" w:space="0" w:color="auto"/>
              <w:right w:val="outset" w:sz="6" w:space="0" w:color="auto"/>
            </w:tcBorders>
          </w:tcPr>
          <w:p w:rsidR="006E02AC" w:rsidRDefault="006E02AC" w:rsidP="00A30A8B">
            <w:pPr>
              <w:spacing w:before="100" w:beforeAutospacing="1" w:after="100" w:afterAutospacing="1"/>
              <w:jc w:val="center"/>
              <w:rPr>
                <w:rFonts w:eastAsia="SimSun"/>
                <w:sz w:val="28"/>
                <w:szCs w:val="28"/>
                <w:lang w:eastAsia="zh-CN"/>
              </w:rPr>
            </w:pPr>
            <w:r>
              <w:rPr>
                <w:rFonts w:eastAsia="SimSun"/>
                <w:sz w:val="28"/>
                <w:szCs w:val="28"/>
                <w:lang w:eastAsia="zh-CN"/>
              </w:rPr>
              <w:t>105</w:t>
            </w:r>
          </w:p>
        </w:tc>
        <w:tc>
          <w:tcPr>
            <w:tcW w:w="1217" w:type="dxa"/>
            <w:tcBorders>
              <w:top w:val="outset" w:sz="6" w:space="0" w:color="auto"/>
              <w:left w:val="outset" w:sz="6" w:space="0" w:color="auto"/>
              <w:bottom w:val="outset" w:sz="6" w:space="0" w:color="auto"/>
              <w:right w:val="outset" w:sz="6" w:space="0" w:color="auto"/>
            </w:tcBorders>
          </w:tcPr>
          <w:p w:rsidR="006E02AC" w:rsidRDefault="006E02AC" w:rsidP="00A30A8B">
            <w:pPr>
              <w:spacing w:before="100" w:beforeAutospacing="1" w:after="100" w:afterAutospacing="1"/>
              <w:jc w:val="center"/>
              <w:rPr>
                <w:rFonts w:eastAsia="SimSun"/>
                <w:sz w:val="28"/>
                <w:szCs w:val="28"/>
                <w:lang w:eastAsia="zh-CN"/>
              </w:rPr>
            </w:pPr>
            <w:r>
              <w:rPr>
                <w:rFonts w:eastAsia="SimSun"/>
                <w:sz w:val="28"/>
                <w:szCs w:val="28"/>
                <w:lang w:eastAsia="zh-CN"/>
              </w:rPr>
              <w:t>6</w:t>
            </w:r>
          </w:p>
        </w:tc>
        <w:tc>
          <w:tcPr>
            <w:tcW w:w="1877" w:type="dxa"/>
            <w:tcBorders>
              <w:top w:val="outset" w:sz="6" w:space="0" w:color="auto"/>
              <w:left w:val="outset" w:sz="6" w:space="0" w:color="auto"/>
              <w:bottom w:val="outset" w:sz="6" w:space="0" w:color="auto"/>
              <w:right w:val="outset" w:sz="6" w:space="0" w:color="auto"/>
            </w:tcBorders>
          </w:tcPr>
          <w:p w:rsidR="006E02AC" w:rsidRDefault="006E02AC" w:rsidP="00A30A8B">
            <w:pPr>
              <w:spacing w:before="100" w:beforeAutospacing="1" w:after="100" w:afterAutospacing="1"/>
              <w:jc w:val="center"/>
              <w:rPr>
                <w:rFonts w:eastAsia="SimSun"/>
                <w:sz w:val="28"/>
                <w:szCs w:val="28"/>
                <w:lang w:eastAsia="zh-CN"/>
              </w:rPr>
            </w:pPr>
            <w:r>
              <w:rPr>
                <w:rFonts w:eastAsia="SimSun"/>
                <w:sz w:val="28"/>
                <w:szCs w:val="28"/>
                <w:lang w:eastAsia="zh-CN"/>
              </w:rPr>
              <w:t>236</w:t>
            </w:r>
          </w:p>
        </w:tc>
      </w:tr>
      <w:tr w:rsidR="00ED409B" w:rsidRPr="00404373" w:rsidTr="00A30A8B">
        <w:trPr>
          <w:tblCellSpacing w:w="0" w:type="dxa"/>
          <w:jc w:val="center"/>
        </w:trPr>
        <w:tc>
          <w:tcPr>
            <w:tcW w:w="4089" w:type="dxa"/>
            <w:tcBorders>
              <w:top w:val="outset" w:sz="6" w:space="0" w:color="auto"/>
              <w:left w:val="outset" w:sz="6" w:space="0" w:color="auto"/>
              <w:bottom w:val="outset" w:sz="6" w:space="0" w:color="auto"/>
              <w:right w:val="outset" w:sz="6" w:space="0" w:color="auto"/>
            </w:tcBorders>
          </w:tcPr>
          <w:p w:rsidR="00ED409B" w:rsidRPr="001550E5" w:rsidRDefault="00ED409B" w:rsidP="006E02AC">
            <w:pPr>
              <w:spacing w:before="100" w:beforeAutospacing="1" w:after="100" w:afterAutospacing="1"/>
              <w:jc w:val="center"/>
              <w:rPr>
                <w:rFonts w:eastAsia="SimSun"/>
                <w:sz w:val="28"/>
                <w:szCs w:val="28"/>
                <w:lang w:eastAsia="zh-CN"/>
              </w:rPr>
            </w:pPr>
            <w:r>
              <w:rPr>
                <w:rFonts w:eastAsia="SimSun"/>
                <w:sz w:val="28"/>
                <w:szCs w:val="28"/>
                <w:lang w:eastAsia="zh-CN"/>
              </w:rPr>
              <w:t>2023 – 2024 уч. год</w:t>
            </w:r>
          </w:p>
        </w:tc>
        <w:tc>
          <w:tcPr>
            <w:tcW w:w="1276" w:type="dxa"/>
            <w:tcBorders>
              <w:top w:val="outset" w:sz="6" w:space="0" w:color="auto"/>
              <w:left w:val="outset" w:sz="6" w:space="0" w:color="auto"/>
              <w:bottom w:val="outset" w:sz="6" w:space="0" w:color="auto"/>
              <w:right w:val="outset" w:sz="6" w:space="0" w:color="auto"/>
            </w:tcBorders>
          </w:tcPr>
          <w:p w:rsidR="00ED409B" w:rsidRPr="006E02AC" w:rsidRDefault="00ED409B" w:rsidP="00A30A8B">
            <w:pPr>
              <w:spacing w:before="100" w:beforeAutospacing="1" w:after="100" w:afterAutospacing="1"/>
              <w:jc w:val="center"/>
              <w:rPr>
                <w:rFonts w:eastAsia="SimSun"/>
                <w:sz w:val="28"/>
                <w:szCs w:val="28"/>
                <w:lang w:eastAsia="zh-CN"/>
              </w:rPr>
            </w:pPr>
            <w:r>
              <w:rPr>
                <w:rFonts w:eastAsia="SimSun"/>
                <w:sz w:val="28"/>
                <w:szCs w:val="28"/>
                <w:lang w:eastAsia="zh-CN"/>
              </w:rPr>
              <w:t>115</w:t>
            </w:r>
          </w:p>
        </w:tc>
        <w:tc>
          <w:tcPr>
            <w:tcW w:w="1134" w:type="dxa"/>
            <w:tcBorders>
              <w:top w:val="outset" w:sz="6" w:space="0" w:color="auto"/>
              <w:left w:val="outset" w:sz="6" w:space="0" w:color="auto"/>
              <w:bottom w:val="outset" w:sz="6" w:space="0" w:color="auto"/>
              <w:right w:val="outset" w:sz="6" w:space="0" w:color="auto"/>
            </w:tcBorders>
          </w:tcPr>
          <w:p w:rsidR="00ED409B" w:rsidRDefault="00ED409B" w:rsidP="00A30A8B">
            <w:pPr>
              <w:spacing w:before="100" w:beforeAutospacing="1" w:after="100" w:afterAutospacing="1"/>
              <w:jc w:val="center"/>
              <w:rPr>
                <w:rFonts w:eastAsia="SimSun"/>
                <w:sz w:val="28"/>
                <w:szCs w:val="28"/>
                <w:lang w:eastAsia="zh-CN"/>
              </w:rPr>
            </w:pPr>
            <w:r>
              <w:rPr>
                <w:rFonts w:eastAsia="SimSun"/>
                <w:sz w:val="28"/>
                <w:szCs w:val="28"/>
                <w:lang w:eastAsia="zh-CN"/>
              </w:rPr>
              <w:t>105</w:t>
            </w:r>
          </w:p>
        </w:tc>
        <w:tc>
          <w:tcPr>
            <w:tcW w:w="1217" w:type="dxa"/>
            <w:tcBorders>
              <w:top w:val="outset" w:sz="6" w:space="0" w:color="auto"/>
              <w:left w:val="outset" w:sz="6" w:space="0" w:color="auto"/>
              <w:bottom w:val="outset" w:sz="6" w:space="0" w:color="auto"/>
              <w:right w:val="outset" w:sz="6" w:space="0" w:color="auto"/>
            </w:tcBorders>
          </w:tcPr>
          <w:p w:rsidR="00ED409B" w:rsidRDefault="00ED409B" w:rsidP="00A30A8B">
            <w:pPr>
              <w:spacing w:before="100" w:beforeAutospacing="1" w:after="100" w:afterAutospacing="1"/>
              <w:jc w:val="center"/>
              <w:rPr>
                <w:rFonts w:eastAsia="SimSun"/>
                <w:sz w:val="28"/>
                <w:szCs w:val="28"/>
                <w:lang w:eastAsia="zh-CN"/>
              </w:rPr>
            </w:pPr>
            <w:r>
              <w:rPr>
                <w:rFonts w:eastAsia="SimSun"/>
                <w:sz w:val="28"/>
                <w:szCs w:val="28"/>
                <w:lang w:eastAsia="zh-CN"/>
              </w:rPr>
              <w:t>14</w:t>
            </w:r>
          </w:p>
        </w:tc>
        <w:tc>
          <w:tcPr>
            <w:tcW w:w="1877" w:type="dxa"/>
            <w:tcBorders>
              <w:top w:val="outset" w:sz="6" w:space="0" w:color="auto"/>
              <w:left w:val="outset" w:sz="6" w:space="0" w:color="auto"/>
              <w:bottom w:val="outset" w:sz="6" w:space="0" w:color="auto"/>
              <w:right w:val="outset" w:sz="6" w:space="0" w:color="auto"/>
            </w:tcBorders>
          </w:tcPr>
          <w:p w:rsidR="00ED409B" w:rsidRDefault="00ED409B" w:rsidP="00A30A8B">
            <w:pPr>
              <w:spacing w:before="100" w:beforeAutospacing="1" w:after="100" w:afterAutospacing="1"/>
              <w:jc w:val="center"/>
              <w:rPr>
                <w:rFonts w:eastAsia="SimSun"/>
                <w:sz w:val="28"/>
                <w:szCs w:val="28"/>
                <w:lang w:eastAsia="zh-CN"/>
              </w:rPr>
            </w:pPr>
            <w:r>
              <w:rPr>
                <w:rFonts w:eastAsia="SimSun"/>
                <w:sz w:val="28"/>
                <w:szCs w:val="28"/>
                <w:lang w:eastAsia="zh-CN"/>
              </w:rPr>
              <w:t>234</w:t>
            </w:r>
          </w:p>
        </w:tc>
      </w:tr>
    </w:tbl>
    <w:p w:rsidR="0056235D" w:rsidRDefault="00DE37B1" w:rsidP="00DE37B1">
      <w:pPr>
        <w:jc w:val="both"/>
        <w:rPr>
          <w:rFonts w:eastAsia="SimSun"/>
          <w:sz w:val="28"/>
          <w:szCs w:val="28"/>
          <w:lang w:eastAsia="zh-CN"/>
        </w:rPr>
      </w:pPr>
      <w:r>
        <w:rPr>
          <w:rFonts w:eastAsia="SimSun"/>
          <w:sz w:val="28"/>
          <w:szCs w:val="28"/>
          <w:lang w:eastAsia="zh-CN"/>
        </w:rPr>
        <w:t xml:space="preserve">Большое </w:t>
      </w:r>
      <w:r w:rsidRPr="0095177F">
        <w:rPr>
          <w:rFonts w:eastAsia="SimSun"/>
          <w:sz w:val="28"/>
          <w:szCs w:val="28"/>
          <w:lang w:eastAsia="zh-CN"/>
        </w:rPr>
        <w:t xml:space="preserve"> значение в создании условий для сохранения физического и психического здоровья придаётся адаптационным мероприятиям для вновь прибывших детей. С этой целью в  ДОУ осуществляются  комплексные мероприятия   в период ад</w:t>
      </w:r>
      <w:r w:rsidR="00904B0A">
        <w:rPr>
          <w:rFonts w:eastAsia="SimSun"/>
          <w:sz w:val="28"/>
          <w:szCs w:val="28"/>
          <w:lang w:eastAsia="zh-CN"/>
        </w:rPr>
        <w:t>аптации ребенка в детском саду.</w:t>
      </w:r>
    </w:p>
    <w:p w:rsidR="00676BA6" w:rsidRDefault="00676BA6" w:rsidP="00DE37B1">
      <w:pPr>
        <w:jc w:val="both"/>
        <w:rPr>
          <w:rFonts w:eastAsia="SimSun"/>
          <w:sz w:val="28"/>
          <w:szCs w:val="28"/>
          <w:lang w:eastAsia="zh-CN"/>
        </w:rPr>
      </w:pPr>
    </w:p>
    <w:p w:rsidR="00DE37B1" w:rsidRPr="00DE37B1" w:rsidRDefault="00DE37B1" w:rsidP="00DE37B1">
      <w:pPr>
        <w:jc w:val="center"/>
        <w:rPr>
          <w:b/>
          <w:sz w:val="28"/>
          <w:szCs w:val="28"/>
        </w:rPr>
      </w:pPr>
      <w:r>
        <w:rPr>
          <w:b/>
          <w:sz w:val="28"/>
          <w:szCs w:val="28"/>
        </w:rPr>
        <w:t>Достижения воспитанников</w:t>
      </w:r>
    </w:p>
    <w:p w:rsidR="006E0452" w:rsidRPr="006E0452" w:rsidRDefault="00772696" w:rsidP="006E0452">
      <w:pPr>
        <w:jc w:val="both"/>
        <w:rPr>
          <w:sz w:val="28"/>
          <w:szCs w:val="28"/>
        </w:rPr>
      </w:pPr>
      <w:r w:rsidRPr="006E0452">
        <w:rPr>
          <w:sz w:val="28"/>
          <w:szCs w:val="28"/>
        </w:rPr>
        <w:t xml:space="preserve">- </w:t>
      </w:r>
      <w:r w:rsidR="006E0452" w:rsidRPr="006E0452">
        <w:rPr>
          <w:sz w:val="28"/>
          <w:szCs w:val="28"/>
        </w:rPr>
        <w:t>Дипломы за 1. 2, 3 места и дипломы участников Международного творческого конкурса «Время года» (сентябрь 2023г.) – 6 детей.</w:t>
      </w:r>
    </w:p>
    <w:p w:rsidR="006E0452" w:rsidRPr="006E0452" w:rsidRDefault="006E0452" w:rsidP="006E0452">
      <w:pPr>
        <w:jc w:val="both"/>
        <w:rPr>
          <w:sz w:val="28"/>
          <w:szCs w:val="28"/>
        </w:rPr>
      </w:pPr>
      <w:r w:rsidRPr="006E0452">
        <w:rPr>
          <w:sz w:val="28"/>
          <w:szCs w:val="28"/>
        </w:rPr>
        <w:t>- Диплом победителя Краевого конкурса копилок «Копейка рубль бережет» (октябрь 2023г.) – 1 ребенок.</w:t>
      </w:r>
    </w:p>
    <w:p w:rsidR="006E0452" w:rsidRPr="006E0452" w:rsidRDefault="006E0452" w:rsidP="006E0452">
      <w:pPr>
        <w:jc w:val="both"/>
        <w:rPr>
          <w:sz w:val="28"/>
          <w:szCs w:val="28"/>
        </w:rPr>
      </w:pPr>
      <w:r w:rsidRPr="006E0452">
        <w:rPr>
          <w:sz w:val="28"/>
          <w:szCs w:val="28"/>
        </w:rPr>
        <w:t>- Дипломы за 1, 2, 3 места во Всероссийском творческом конкурсе, посвященному Всемирному дню защиты животных «Усатые, хвостатые» (октябрь 2023г.) – 12 детей.</w:t>
      </w:r>
    </w:p>
    <w:p w:rsidR="006E0452" w:rsidRPr="006E0452" w:rsidRDefault="006E0452" w:rsidP="006E0452">
      <w:pPr>
        <w:jc w:val="both"/>
        <w:rPr>
          <w:sz w:val="28"/>
          <w:szCs w:val="28"/>
        </w:rPr>
      </w:pPr>
      <w:r w:rsidRPr="006E0452">
        <w:rPr>
          <w:sz w:val="28"/>
          <w:szCs w:val="28"/>
        </w:rPr>
        <w:t xml:space="preserve">- Диплом лауреата 1 степени в </w:t>
      </w:r>
      <w:r w:rsidRPr="006E0452">
        <w:rPr>
          <w:sz w:val="28"/>
          <w:szCs w:val="28"/>
          <w:lang w:val="en-US"/>
        </w:rPr>
        <w:t>III</w:t>
      </w:r>
      <w:r w:rsidRPr="006E0452">
        <w:rPr>
          <w:sz w:val="28"/>
          <w:szCs w:val="28"/>
        </w:rPr>
        <w:t xml:space="preserve"> Всероссийском экологическом фестивале с международным участием «</w:t>
      </w:r>
      <w:proofErr w:type="spellStart"/>
      <w:r w:rsidRPr="006E0452">
        <w:rPr>
          <w:sz w:val="28"/>
          <w:szCs w:val="28"/>
        </w:rPr>
        <w:t>ЭкоСказы</w:t>
      </w:r>
      <w:proofErr w:type="spellEnd"/>
      <w:r w:rsidRPr="006E0452">
        <w:rPr>
          <w:sz w:val="28"/>
          <w:szCs w:val="28"/>
        </w:rPr>
        <w:t xml:space="preserve"> «</w:t>
      </w:r>
      <w:proofErr w:type="spellStart"/>
      <w:r w:rsidRPr="006E0452">
        <w:rPr>
          <w:sz w:val="28"/>
          <w:szCs w:val="28"/>
        </w:rPr>
        <w:t>Роева</w:t>
      </w:r>
      <w:proofErr w:type="spellEnd"/>
      <w:r w:rsidRPr="006E0452">
        <w:rPr>
          <w:sz w:val="28"/>
          <w:szCs w:val="28"/>
        </w:rPr>
        <w:t xml:space="preserve"> ручья» (октябрь 2023г.) – 1 ребенок.</w:t>
      </w:r>
    </w:p>
    <w:p w:rsidR="006E0452" w:rsidRPr="006E0452" w:rsidRDefault="006E0452" w:rsidP="006E0452">
      <w:pPr>
        <w:jc w:val="both"/>
        <w:rPr>
          <w:sz w:val="28"/>
          <w:szCs w:val="28"/>
        </w:rPr>
      </w:pPr>
      <w:r w:rsidRPr="006E0452">
        <w:rPr>
          <w:sz w:val="28"/>
          <w:szCs w:val="28"/>
        </w:rPr>
        <w:t xml:space="preserve">- Дипломы участников </w:t>
      </w:r>
      <w:r w:rsidRPr="006E0452">
        <w:rPr>
          <w:sz w:val="28"/>
          <w:szCs w:val="28"/>
          <w:lang w:val="en-US"/>
        </w:rPr>
        <w:t>III</w:t>
      </w:r>
      <w:r w:rsidRPr="006E0452">
        <w:rPr>
          <w:sz w:val="28"/>
          <w:szCs w:val="28"/>
        </w:rPr>
        <w:t xml:space="preserve"> Всероссийского экологического фестиваля с международным участием «</w:t>
      </w:r>
      <w:proofErr w:type="spellStart"/>
      <w:r w:rsidRPr="006E0452">
        <w:rPr>
          <w:sz w:val="28"/>
          <w:szCs w:val="28"/>
        </w:rPr>
        <w:t>ЭкоСказы</w:t>
      </w:r>
      <w:proofErr w:type="spellEnd"/>
      <w:r w:rsidRPr="006E0452">
        <w:rPr>
          <w:sz w:val="28"/>
          <w:szCs w:val="28"/>
        </w:rPr>
        <w:t xml:space="preserve"> «</w:t>
      </w:r>
      <w:proofErr w:type="spellStart"/>
      <w:r w:rsidRPr="006E0452">
        <w:rPr>
          <w:sz w:val="28"/>
          <w:szCs w:val="28"/>
        </w:rPr>
        <w:t>Роева</w:t>
      </w:r>
      <w:proofErr w:type="spellEnd"/>
      <w:r w:rsidRPr="006E0452">
        <w:rPr>
          <w:sz w:val="28"/>
          <w:szCs w:val="28"/>
        </w:rPr>
        <w:t xml:space="preserve"> ручья» (октябрь 2023г.) – 3 детей.</w:t>
      </w:r>
    </w:p>
    <w:p w:rsidR="006E0452" w:rsidRPr="006E0452" w:rsidRDefault="006E0452" w:rsidP="006E0452">
      <w:pPr>
        <w:jc w:val="both"/>
        <w:rPr>
          <w:sz w:val="28"/>
          <w:szCs w:val="28"/>
        </w:rPr>
      </w:pPr>
      <w:r w:rsidRPr="006E0452">
        <w:rPr>
          <w:sz w:val="28"/>
          <w:szCs w:val="28"/>
        </w:rPr>
        <w:t>- Дипломы участников открытого городского хореографического фестиваля «Танцевальный калейдоскоп» (октябрь 2023г.) – 8 детей.</w:t>
      </w:r>
    </w:p>
    <w:p w:rsidR="006E0452" w:rsidRPr="006E0452" w:rsidRDefault="006E0452" w:rsidP="006E0452">
      <w:pPr>
        <w:jc w:val="both"/>
        <w:rPr>
          <w:sz w:val="28"/>
          <w:szCs w:val="28"/>
        </w:rPr>
      </w:pPr>
      <w:r w:rsidRPr="006E0452">
        <w:rPr>
          <w:sz w:val="28"/>
          <w:szCs w:val="28"/>
        </w:rPr>
        <w:t xml:space="preserve">- 1, 2, 3 места, благодарности во </w:t>
      </w:r>
      <w:proofErr w:type="spellStart"/>
      <w:r w:rsidRPr="006E0452">
        <w:rPr>
          <w:sz w:val="28"/>
          <w:szCs w:val="28"/>
        </w:rPr>
        <w:t>внутрисадовском</w:t>
      </w:r>
      <w:proofErr w:type="spellEnd"/>
      <w:r w:rsidRPr="006E0452">
        <w:rPr>
          <w:sz w:val="28"/>
          <w:szCs w:val="28"/>
        </w:rPr>
        <w:t xml:space="preserve"> конкурсе рисунков «Волшебница Осень!» (октябрь 2023г.) – 28 детей.</w:t>
      </w:r>
    </w:p>
    <w:p w:rsidR="006E0452" w:rsidRPr="006E0452" w:rsidRDefault="006E0452" w:rsidP="006E0452">
      <w:pPr>
        <w:jc w:val="both"/>
        <w:rPr>
          <w:sz w:val="28"/>
          <w:szCs w:val="28"/>
        </w:rPr>
      </w:pPr>
      <w:r w:rsidRPr="006E0452">
        <w:rPr>
          <w:sz w:val="28"/>
          <w:szCs w:val="28"/>
        </w:rPr>
        <w:t xml:space="preserve">- Благодарности во </w:t>
      </w:r>
      <w:proofErr w:type="spellStart"/>
      <w:r w:rsidRPr="006E0452">
        <w:rPr>
          <w:sz w:val="28"/>
          <w:szCs w:val="28"/>
        </w:rPr>
        <w:t>внутрисадовской</w:t>
      </w:r>
      <w:proofErr w:type="spellEnd"/>
      <w:r w:rsidRPr="006E0452">
        <w:rPr>
          <w:sz w:val="28"/>
          <w:szCs w:val="28"/>
        </w:rPr>
        <w:t xml:space="preserve"> выставке детского рисунка «Любимый город нарисую» (октябрь 2023г.) – 25 детей.</w:t>
      </w:r>
    </w:p>
    <w:p w:rsidR="006E0452" w:rsidRPr="006E0452" w:rsidRDefault="006E0452" w:rsidP="006E0452">
      <w:pPr>
        <w:jc w:val="both"/>
        <w:rPr>
          <w:sz w:val="28"/>
          <w:szCs w:val="28"/>
        </w:rPr>
      </w:pPr>
      <w:r w:rsidRPr="006E0452">
        <w:rPr>
          <w:sz w:val="28"/>
          <w:szCs w:val="28"/>
        </w:rPr>
        <w:t>- Дипломы за 1, 2, 3 места во Всероссийском творческом конкурсе, посвященном Дню народного единства «У России много лиц» (ноябрь 2023г.) – 9 детей.</w:t>
      </w:r>
    </w:p>
    <w:p w:rsidR="006E0452" w:rsidRPr="006E0452" w:rsidRDefault="006E0452" w:rsidP="006E0452">
      <w:pPr>
        <w:jc w:val="both"/>
        <w:rPr>
          <w:sz w:val="28"/>
          <w:szCs w:val="28"/>
        </w:rPr>
      </w:pPr>
      <w:r w:rsidRPr="006E0452">
        <w:rPr>
          <w:sz w:val="28"/>
          <w:szCs w:val="28"/>
        </w:rPr>
        <w:t>- Дипломы за 1, 2, 3 места во Всероссийском творческом конкурсе ко Дню бабушек и дедушек «Бабушке и дедушке, с любовью» (ноябрь 2023г.) – 3 ребенка.</w:t>
      </w:r>
    </w:p>
    <w:p w:rsidR="006E0452" w:rsidRPr="006E0452" w:rsidRDefault="006E0452" w:rsidP="006E0452">
      <w:pPr>
        <w:jc w:val="both"/>
        <w:rPr>
          <w:sz w:val="28"/>
          <w:szCs w:val="28"/>
        </w:rPr>
      </w:pPr>
      <w:r w:rsidRPr="006E0452">
        <w:rPr>
          <w:sz w:val="28"/>
          <w:szCs w:val="28"/>
        </w:rPr>
        <w:lastRenderedPageBreak/>
        <w:t>- Дипломы за 1, 2, 3 места во Всероссийском творческом конкурсе, посвященном Дню матери «Любимая мама» (ноябрь 2023г.) – 9 детей.</w:t>
      </w:r>
    </w:p>
    <w:p w:rsidR="006E0452" w:rsidRPr="006E0452" w:rsidRDefault="006E0452" w:rsidP="006E0452">
      <w:pPr>
        <w:jc w:val="both"/>
        <w:rPr>
          <w:sz w:val="28"/>
          <w:szCs w:val="28"/>
        </w:rPr>
      </w:pPr>
      <w:r w:rsidRPr="006E0452">
        <w:rPr>
          <w:sz w:val="28"/>
          <w:szCs w:val="28"/>
        </w:rPr>
        <w:t xml:space="preserve">- 1, 2, 3 места, благодарности во </w:t>
      </w:r>
      <w:proofErr w:type="spellStart"/>
      <w:r w:rsidRPr="006E0452">
        <w:rPr>
          <w:sz w:val="28"/>
          <w:szCs w:val="28"/>
        </w:rPr>
        <w:t>внутрисадовском</w:t>
      </w:r>
      <w:proofErr w:type="spellEnd"/>
      <w:r w:rsidRPr="006E0452">
        <w:rPr>
          <w:sz w:val="28"/>
          <w:szCs w:val="28"/>
        </w:rPr>
        <w:t xml:space="preserve"> конкурсе детского  рисунка «Я рисую мир!» (ноябрь 2023г.) – 35 детей.</w:t>
      </w:r>
    </w:p>
    <w:p w:rsidR="006E0452" w:rsidRPr="006E0452" w:rsidRDefault="006E0452" w:rsidP="006E0452">
      <w:pPr>
        <w:jc w:val="both"/>
        <w:rPr>
          <w:sz w:val="28"/>
          <w:szCs w:val="28"/>
        </w:rPr>
      </w:pPr>
      <w:r w:rsidRPr="006E0452">
        <w:rPr>
          <w:sz w:val="28"/>
          <w:szCs w:val="28"/>
        </w:rPr>
        <w:t xml:space="preserve">- 1, 2, 3 места, благодарности во </w:t>
      </w:r>
      <w:proofErr w:type="spellStart"/>
      <w:r w:rsidRPr="006E0452">
        <w:rPr>
          <w:sz w:val="28"/>
          <w:szCs w:val="28"/>
        </w:rPr>
        <w:t>внутрисадовском</w:t>
      </w:r>
      <w:proofErr w:type="spellEnd"/>
      <w:r w:rsidRPr="006E0452">
        <w:rPr>
          <w:sz w:val="28"/>
          <w:szCs w:val="28"/>
        </w:rPr>
        <w:t xml:space="preserve"> конкурсе детского  творчества «Подарок для мамы» (ноябрь 2023г.) – 62 ребенка.</w:t>
      </w:r>
    </w:p>
    <w:p w:rsidR="006E0452" w:rsidRPr="006E0452" w:rsidRDefault="006E0452" w:rsidP="006E0452">
      <w:pPr>
        <w:jc w:val="both"/>
        <w:rPr>
          <w:sz w:val="28"/>
          <w:szCs w:val="28"/>
        </w:rPr>
      </w:pPr>
      <w:r w:rsidRPr="006E0452">
        <w:rPr>
          <w:sz w:val="28"/>
          <w:szCs w:val="28"/>
        </w:rPr>
        <w:t xml:space="preserve">- Благодарности за участие во всероссийской акции «Щедрый вторник» (декабрь 2023г.) – 42 семьи. </w:t>
      </w:r>
    </w:p>
    <w:p w:rsidR="006E0452" w:rsidRPr="006E0452" w:rsidRDefault="006E0452" w:rsidP="006E0452">
      <w:pPr>
        <w:jc w:val="both"/>
        <w:rPr>
          <w:sz w:val="28"/>
          <w:szCs w:val="28"/>
        </w:rPr>
      </w:pPr>
      <w:r w:rsidRPr="006E0452">
        <w:rPr>
          <w:sz w:val="28"/>
          <w:szCs w:val="28"/>
        </w:rPr>
        <w:t>- Дипломы за призовые места в городском конкурсе «Символ года» (декабрь 2023г.) – 6 детей.</w:t>
      </w:r>
    </w:p>
    <w:p w:rsidR="006E0452" w:rsidRPr="006E0452" w:rsidRDefault="006E0452" w:rsidP="006E0452">
      <w:pPr>
        <w:jc w:val="both"/>
        <w:rPr>
          <w:sz w:val="28"/>
          <w:szCs w:val="28"/>
        </w:rPr>
      </w:pPr>
      <w:r w:rsidRPr="006E0452">
        <w:rPr>
          <w:sz w:val="28"/>
          <w:szCs w:val="28"/>
        </w:rPr>
        <w:t>- Дипломы за 1,2,3 места во Всероссийском конкурсе рисунков «Волшебные узоры зимы» (декабрь 2023г.) – 3 ребенка.</w:t>
      </w:r>
    </w:p>
    <w:p w:rsidR="006E0452" w:rsidRDefault="006E0452" w:rsidP="006E0452">
      <w:pPr>
        <w:jc w:val="both"/>
        <w:rPr>
          <w:sz w:val="28"/>
          <w:szCs w:val="28"/>
        </w:rPr>
      </w:pPr>
      <w:r w:rsidRPr="006E0452">
        <w:rPr>
          <w:sz w:val="28"/>
          <w:szCs w:val="28"/>
        </w:rPr>
        <w:t>- Дипломы за 1,2,3 места во Всероссийском конкурсе новогодних поделок «Хоровод новогодних творений» (декабрь 2023г.) – 15 детей.</w:t>
      </w:r>
    </w:p>
    <w:p w:rsidR="00281ADF" w:rsidRDefault="00281ADF" w:rsidP="006E0452">
      <w:pPr>
        <w:jc w:val="both"/>
        <w:rPr>
          <w:sz w:val="28"/>
          <w:szCs w:val="28"/>
        </w:rPr>
      </w:pPr>
    </w:p>
    <w:p w:rsidR="00B1726C" w:rsidRDefault="00B1726C" w:rsidP="00281ADF">
      <w:pPr>
        <w:jc w:val="both"/>
        <w:rPr>
          <w:sz w:val="28"/>
          <w:szCs w:val="28"/>
        </w:rPr>
      </w:pPr>
      <w:r>
        <w:rPr>
          <w:sz w:val="28"/>
          <w:szCs w:val="28"/>
        </w:rPr>
        <w:t>- Дипломы за 2 место во Всероссийском творческом конкурсе «Праздник к нам приходит!» (январь 2024г.) – 6 детей.</w:t>
      </w:r>
    </w:p>
    <w:p w:rsidR="00281ADF" w:rsidRDefault="00281ADF" w:rsidP="00281ADF">
      <w:pPr>
        <w:jc w:val="both"/>
        <w:rPr>
          <w:sz w:val="28"/>
          <w:szCs w:val="28"/>
        </w:rPr>
      </w:pPr>
      <w:r>
        <w:rPr>
          <w:sz w:val="28"/>
          <w:szCs w:val="28"/>
        </w:rPr>
        <w:t>- Дипломы за 1, 2, 3 места во Всероссийском творческом ко</w:t>
      </w:r>
      <w:r w:rsidR="007F6380">
        <w:rPr>
          <w:sz w:val="28"/>
          <w:szCs w:val="28"/>
        </w:rPr>
        <w:t>нкурсе «Мой любимый Снеговик» (</w:t>
      </w:r>
      <w:r>
        <w:rPr>
          <w:sz w:val="28"/>
          <w:szCs w:val="28"/>
        </w:rPr>
        <w:t>январь 2024г.) – 6 детей.</w:t>
      </w:r>
    </w:p>
    <w:p w:rsidR="00B1726C" w:rsidRDefault="00B1726C" w:rsidP="00281ADF">
      <w:pPr>
        <w:jc w:val="both"/>
        <w:rPr>
          <w:sz w:val="28"/>
          <w:szCs w:val="28"/>
        </w:rPr>
      </w:pPr>
      <w:r>
        <w:rPr>
          <w:sz w:val="28"/>
          <w:szCs w:val="28"/>
        </w:rPr>
        <w:t>- Диплом за 1 место во Всероссийском творческом конкурсе «Я расту патриотом!» (февраль 2024г.) – 1 ребенок.</w:t>
      </w:r>
    </w:p>
    <w:p w:rsidR="00B1726C" w:rsidRDefault="00B1726C" w:rsidP="00281ADF">
      <w:pPr>
        <w:jc w:val="both"/>
        <w:rPr>
          <w:sz w:val="28"/>
          <w:szCs w:val="28"/>
        </w:rPr>
      </w:pPr>
      <w:r>
        <w:rPr>
          <w:sz w:val="28"/>
          <w:szCs w:val="28"/>
        </w:rPr>
        <w:t>- Диплом</w:t>
      </w:r>
      <w:r w:rsidR="001A5F7C">
        <w:rPr>
          <w:sz w:val="28"/>
          <w:szCs w:val="28"/>
        </w:rPr>
        <w:t>ы</w:t>
      </w:r>
      <w:r>
        <w:rPr>
          <w:sz w:val="28"/>
          <w:szCs w:val="28"/>
        </w:rPr>
        <w:t xml:space="preserve"> за 1, 2 места во Всероссийском творческом конкурсе «С днем защитника Отечества!» (февраль 2024г.) – 3 ребенка.</w:t>
      </w:r>
    </w:p>
    <w:p w:rsidR="001A5F7C" w:rsidRDefault="001A5F7C" w:rsidP="00281ADF">
      <w:pPr>
        <w:jc w:val="both"/>
        <w:rPr>
          <w:sz w:val="28"/>
          <w:szCs w:val="28"/>
        </w:rPr>
      </w:pPr>
      <w:r>
        <w:rPr>
          <w:sz w:val="28"/>
          <w:szCs w:val="28"/>
        </w:rPr>
        <w:t>- Дипломы за 1, 2 места во Всероссийском конкурсе рисунков по ПДД «Мой папа и Я за безопасные дороги» (февраль 2024г.) – 3 ребенка.</w:t>
      </w:r>
    </w:p>
    <w:p w:rsidR="00281ADF" w:rsidRDefault="00B1726C" w:rsidP="006E0452">
      <w:pPr>
        <w:jc w:val="both"/>
        <w:rPr>
          <w:sz w:val="28"/>
          <w:szCs w:val="28"/>
        </w:rPr>
      </w:pPr>
      <w:r>
        <w:rPr>
          <w:sz w:val="28"/>
          <w:szCs w:val="28"/>
        </w:rPr>
        <w:t>- Диплом победителя во Всероссийском творческом конкурсе «Время Знаний» (февраль 2024г.) – 1 ребенок.</w:t>
      </w:r>
    </w:p>
    <w:p w:rsidR="00281ADF" w:rsidRDefault="00281ADF" w:rsidP="006E0452">
      <w:pPr>
        <w:jc w:val="both"/>
        <w:rPr>
          <w:sz w:val="28"/>
          <w:szCs w:val="28"/>
        </w:rPr>
      </w:pPr>
      <w:r>
        <w:rPr>
          <w:sz w:val="28"/>
          <w:szCs w:val="28"/>
        </w:rPr>
        <w:t>- Дипломы за 1, 2, 3 места во Всероссийском творческом конкурсе «Эти славные ежи!» (февраль 2024г.) – 6 детей.</w:t>
      </w:r>
    </w:p>
    <w:p w:rsidR="00281ADF" w:rsidRDefault="00281ADF" w:rsidP="006E0452">
      <w:pPr>
        <w:jc w:val="both"/>
        <w:rPr>
          <w:sz w:val="28"/>
          <w:szCs w:val="28"/>
        </w:rPr>
      </w:pPr>
      <w:r>
        <w:rPr>
          <w:sz w:val="28"/>
          <w:szCs w:val="28"/>
        </w:rPr>
        <w:t xml:space="preserve">- Грамоты за </w:t>
      </w:r>
      <w:r w:rsidR="00B1726C">
        <w:rPr>
          <w:sz w:val="28"/>
          <w:szCs w:val="28"/>
        </w:rPr>
        <w:t xml:space="preserve">1, </w:t>
      </w:r>
      <w:r>
        <w:rPr>
          <w:sz w:val="28"/>
          <w:szCs w:val="28"/>
        </w:rPr>
        <w:t>3 мест</w:t>
      </w:r>
      <w:r w:rsidR="00B1726C">
        <w:rPr>
          <w:sz w:val="28"/>
          <w:szCs w:val="28"/>
        </w:rPr>
        <w:t>а</w:t>
      </w:r>
      <w:r>
        <w:rPr>
          <w:sz w:val="28"/>
          <w:szCs w:val="28"/>
        </w:rPr>
        <w:t xml:space="preserve"> в Региональном конкурсе рисунков «Озорная зима» (февраль 2024г.) – </w:t>
      </w:r>
      <w:r w:rsidR="00B1726C">
        <w:rPr>
          <w:sz w:val="28"/>
          <w:szCs w:val="28"/>
        </w:rPr>
        <w:t>2</w:t>
      </w:r>
      <w:r>
        <w:rPr>
          <w:sz w:val="28"/>
          <w:szCs w:val="28"/>
        </w:rPr>
        <w:t xml:space="preserve"> ребен</w:t>
      </w:r>
      <w:r w:rsidR="00B1726C">
        <w:rPr>
          <w:sz w:val="28"/>
          <w:szCs w:val="28"/>
        </w:rPr>
        <w:t>ка</w:t>
      </w:r>
      <w:r>
        <w:rPr>
          <w:sz w:val="28"/>
          <w:szCs w:val="28"/>
        </w:rPr>
        <w:t>.</w:t>
      </w:r>
    </w:p>
    <w:p w:rsidR="00281ADF" w:rsidRDefault="00281ADF" w:rsidP="006E0452">
      <w:pPr>
        <w:jc w:val="both"/>
        <w:rPr>
          <w:sz w:val="28"/>
          <w:szCs w:val="28"/>
        </w:rPr>
      </w:pPr>
      <w:r>
        <w:rPr>
          <w:sz w:val="28"/>
          <w:szCs w:val="28"/>
        </w:rPr>
        <w:t>- Дипломы за 2 место во Всероссийском конкурсе рисунков «Зимушка-Зима, прощай!» (март 2024г.) – 3 ребенка.</w:t>
      </w:r>
    </w:p>
    <w:p w:rsidR="001A5F7C" w:rsidRDefault="001A5F7C" w:rsidP="006E0452">
      <w:pPr>
        <w:jc w:val="both"/>
        <w:rPr>
          <w:sz w:val="28"/>
          <w:szCs w:val="28"/>
        </w:rPr>
      </w:pPr>
      <w:r>
        <w:rPr>
          <w:sz w:val="28"/>
          <w:szCs w:val="28"/>
        </w:rPr>
        <w:t>- Дипломы участников Всероссийского творческого мероприятия «Подарок маме своими руками» (март 2024г.) – 3 ребенка.</w:t>
      </w:r>
    </w:p>
    <w:p w:rsidR="00281ADF" w:rsidRDefault="00281ADF" w:rsidP="00281ADF">
      <w:pPr>
        <w:jc w:val="both"/>
        <w:rPr>
          <w:sz w:val="28"/>
          <w:szCs w:val="28"/>
        </w:rPr>
      </w:pPr>
      <w:r>
        <w:rPr>
          <w:sz w:val="28"/>
          <w:szCs w:val="28"/>
        </w:rPr>
        <w:t xml:space="preserve">- Дипломы за 1,2 места во Всероссийском творческом конкурсе «Этот прекрасный женский день!» (март 2024г.) – </w:t>
      </w:r>
      <w:r w:rsidR="001A5F7C">
        <w:rPr>
          <w:sz w:val="28"/>
          <w:szCs w:val="28"/>
        </w:rPr>
        <w:t>15</w:t>
      </w:r>
      <w:r>
        <w:rPr>
          <w:sz w:val="28"/>
          <w:szCs w:val="28"/>
        </w:rPr>
        <w:t xml:space="preserve"> </w:t>
      </w:r>
      <w:r w:rsidR="001A5F7C">
        <w:rPr>
          <w:sz w:val="28"/>
          <w:szCs w:val="28"/>
        </w:rPr>
        <w:t>детей</w:t>
      </w:r>
      <w:r>
        <w:rPr>
          <w:sz w:val="28"/>
          <w:szCs w:val="28"/>
        </w:rPr>
        <w:t>.</w:t>
      </w:r>
    </w:p>
    <w:p w:rsidR="00B1726C" w:rsidRDefault="00B1726C" w:rsidP="00B1726C">
      <w:pPr>
        <w:jc w:val="both"/>
        <w:rPr>
          <w:sz w:val="28"/>
          <w:szCs w:val="28"/>
        </w:rPr>
      </w:pPr>
      <w:r>
        <w:rPr>
          <w:sz w:val="28"/>
          <w:szCs w:val="28"/>
        </w:rPr>
        <w:t>- Дипломы за участие в Открытом городском Фестивале любительского театрального искусства «Другое измерение» (март 2024г.) – 7 детей.</w:t>
      </w:r>
    </w:p>
    <w:p w:rsidR="00B1726C" w:rsidRDefault="00B1726C" w:rsidP="00B1726C">
      <w:pPr>
        <w:jc w:val="both"/>
        <w:rPr>
          <w:sz w:val="28"/>
          <w:szCs w:val="28"/>
        </w:rPr>
      </w:pPr>
      <w:r>
        <w:rPr>
          <w:sz w:val="28"/>
          <w:szCs w:val="28"/>
        </w:rPr>
        <w:t>- Грамота за 3 место и благодарности в городском конкурсе чтецов «Семья – как много в этом слове…» (март 2024г.) – 5 детей.</w:t>
      </w:r>
    </w:p>
    <w:p w:rsidR="001A5F7C" w:rsidRDefault="001A5F7C" w:rsidP="00B1726C">
      <w:pPr>
        <w:jc w:val="both"/>
        <w:rPr>
          <w:sz w:val="28"/>
          <w:szCs w:val="28"/>
        </w:rPr>
      </w:pPr>
      <w:r>
        <w:rPr>
          <w:sz w:val="28"/>
          <w:szCs w:val="28"/>
        </w:rPr>
        <w:t>- Дипломы за 1,2</w:t>
      </w:r>
      <w:r w:rsidR="00B07525">
        <w:rPr>
          <w:sz w:val="28"/>
          <w:szCs w:val="28"/>
        </w:rPr>
        <w:t>, 3</w:t>
      </w:r>
      <w:r>
        <w:rPr>
          <w:sz w:val="28"/>
          <w:szCs w:val="28"/>
        </w:rPr>
        <w:t xml:space="preserve"> места во Всероссийском творческом конкурс</w:t>
      </w:r>
      <w:r w:rsidR="00B07525">
        <w:rPr>
          <w:sz w:val="28"/>
          <w:szCs w:val="28"/>
        </w:rPr>
        <w:t>е «Просторы космоса</w:t>
      </w:r>
      <w:r>
        <w:rPr>
          <w:sz w:val="28"/>
          <w:szCs w:val="28"/>
        </w:rPr>
        <w:t>» (</w:t>
      </w:r>
      <w:r w:rsidR="00B07525">
        <w:rPr>
          <w:sz w:val="28"/>
          <w:szCs w:val="28"/>
        </w:rPr>
        <w:t>апрель</w:t>
      </w:r>
      <w:r>
        <w:rPr>
          <w:sz w:val="28"/>
          <w:szCs w:val="28"/>
        </w:rPr>
        <w:t xml:space="preserve"> 2024г.) – </w:t>
      </w:r>
      <w:r w:rsidR="00B07525">
        <w:rPr>
          <w:sz w:val="28"/>
          <w:szCs w:val="28"/>
        </w:rPr>
        <w:t>9</w:t>
      </w:r>
      <w:r>
        <w:rPr>
          <w:sz w:val="28"/>
          <w:szCs w:val="28"/>
        </w:rPr>
        <w:t xml:space="preserve"> детей.</w:t>
      </w:r>
    </w:p>
    <w:p w:rsidR="00B07525" w:rsidRDefault="00B07525" w:rsidP="00B1726C">
      <w:pPr>
        <w:jc w:val="both"/>
        <w:rPr>
          <w:sz w:val="28"/>
          <w:szCs w:val="28"/>
        </w:rPr>
      </w:pPr>
      <w:r>
        <w:rPr>
          <w:sz w:val="28"/>
          <w:szCs w:val="28"/>
        </w:rPr>
        <w:t>- Дипломы за 1,2 места во Всероссийском творческом конкурсе «Удивительный мир цветов» (апрель 2024г.) – 6 детей.</w:t>
      </w:r>
    </w:p>
    <w:p w:rsidR="00281ADF" w:rsidRDefault="001A5F7C" w:rsidP="006E0452">
      <w:pPr>
        <w:jc w:val="both"/>
        <w:rPr>
          <w:sz w:val="28"/>
          <w:szCs w:val="28"/>
        </w:rPr>
      </w:pPr>
      <w:r>
        <w:rPr>
          <w:sz w:val="28"/>
          <w:szCs w:val="28"/>
        </w:rPr>
        <w:t>- Диплом за 3 место в Открытом городском конкурсе эстрадного творчества «Цветные сны» (май 2024г.) – 6 детей (группа).</w:t>
      </w:r>
    </w:p>
    <w:p w:rsidR="00B07525" w:rsidRDefault="00B07525" w:rsidP="006E0452">
      <w:pPr>
        <w:jc w:val="both"/>
        <w:rPr>
          <w:sz w:val="28"/>
          <w:szCs w:val="28"/>
        </w:rPr>
      </w:pPr>
      <w:r>
        <w:rPr>
          <w:sz w:val="28"/>
          <w:szCs w:val="28"/>
        </w:rPr>
        <w:lastRenderedPageBreak/>
        <w:t>- Дипломы за 1, 2, 3 места во Всероссийском творческом конкурсе «В этот День Победы…» (май 2024г.) – 9 детей.</w:t>
      </w:r>
    </w:p>
    <w:p w:rsidR="00B07525" w:rsidRDefault="00B07525" w:rsidP="00B07525">
      <w:pPr>
        <w:jc w:val="both"/>
        <w:rPr>
          <w:sz w:val="28"/>
          <w:szCs w:val="28"/>
        </w:rPr>
      </w:pPr>
      <w:r>
        <w:rPr>
          <w:sz w:val="28"/>
          <w:szCs w:val="28"/>
        </w:rPr>
        <w:t xml:space="preserve">- Благодарности за участие в городском творческом конкурсе «Безопасная дорога – дорога </w:t>
      </w:r>
      <w:proofErr w:type="spellStart"/>
      <w:r>
        <w:rPr>
          <w:sz w:val="28"/>
          <w:szCs w:val="28"/>
        </w:rPr>
        <w:t>БезОпасности</w:t>
      </w:r>
      <w:proofErr w:type="spellEnd"/>
      <w:r>
        <w:rPr>
          <w:sz w:val="28"/>
          <w:szCs w:val="28"/>
        </w:rPr>
        <w:t>» (май 2024г.) – 5 детей.</w:t>
      </w:r>
    </w:p>
    <w:p w:rsidR="00B07525" w:rsidRPr="006E0452" w:rsidRDefault="00B07525" w:rsidP="00B07525">
      <w:pPr>
        <w:jc w:val="both"/>
        <w:rPr>
          <w:sz w:val="28"/>
          <w:szCs w:val="28"/>
        </w:rPr>
      </w:pPr>
      <w:r>
        <w:rPr>
          <w:sz w:val="28"/>
          <w:szCs w:val="28"/>
        </w:rPr>
        <w:t xml:space="preserve">- Дипломы за 1, 2, 3 места во </w:t>
      </w:r>
      <w:proofErr w:type="spellStart"/>
      <w:r>
        <w:rPr>
          <w:sz w:val="28"/>
          <w:szCs w:val="28"/>
        </w:rPr>
        <w:t>Всероссий</w:t>
      </w:r>
      <w:proofErr w:type="spellEnd"/>
      <w:r>
        <w:rPr>
          <w:sz w:val="28"/>
          <w:szCs w:val="28"/>
        </w:rPr>
        <w:t xml:space="preserve"> конкурсе эстрадного творчества «Цветные сны» (май 2024г.) – 6 детей (группа).</w:t>
      </w:r>
    </w:p>
    <w:p w:rsidR="004F799B" w:rsidRDefault="004F799B" w:rsidP="004F799B">
      <w:pPr>
        <w:jc w:val="both"/>
        <w:rPr>
          <w:sz w:val="28"/>
          <w:szCs w:val="28"/>
        </w:rPr>
      </w:pPr>
      <w:r>
        <w:rPr>
          <w:sz w:val="28"/>
          <w:szCs w:val="28"/>
        </w:rPr>
        <w:t>- Дипломы за 1, 2, 3 места во Всероссийском творческом конкурсе «В этот День Победы…» (май 2024г.) – 9 детей.</w:t>
      </w:r>
    </w:p>
    <w:p w:rsidR="00676BA6" w:rsidRPr="00932067" w:rsidRDefault="004F799B" w:rsidP="00932067">
      <w:pPr>
        <w:jc w:val="both"/>
        <w:rPr>
          <w:sz w:val="28"/>
          <w:szCs w:val="28"/>
        </w:rPr>
      </w:pPr>
      <w:r>
        <w:rPr>
          <w:sz w:val="28"/>
          <w:szCs w:val="28"/>
        </w:rPr>
        <w:t>- Дипломы за 1, 2, 3 места во Всероссийском творческом конкурсе «Моя страна – Россия!» (июнь 2024г.) – 6 детей.</w:t>
      </w:r>
    </w:p>
    <w:p w:rsidR="00C21F28" w:rsidRDefault="00DE37B1" w:rsidP="00C21F28">
      <w:pPr>
        <w:jc w:val="center"/>
        <w:rPr>
          <w:b/>
          <w:sz w:val="28"/>
          <w:szCs w:val="28"/>
        </w:rPr>
      </w:pPr>
      <w:r w:rsidRPr="00C21F28">
        <w:rPr>
          <w:b/>
          <w:sz w:val="28"/>
          <w:szCs w:val="28"/>
        </w:rPr>
        <w:t>Достижения педагогов</w:t>
      </w:r>
    </w:p>
    <w:p w:rsidR="00CA6E25" w:rsidRPr="00CA6E25" w:rsidRDefault="00CA6E25" w:rsidP="00CA6E25">
      <w:pPr>
        <w:numPr>
          <w:ilvl w:val="0"/>
          <w:numId w:val="19"/>
        </w:numPr>
        <w:jc w:val="both"/>
        <w:rPr>
          <w:b/>
          <w:sz w:val="28"/>
          <w:szCs w:val="28"/>
        </w:rPr>
      </w:pPr>
      <w:r w:rsidRPr="00CA6E25">
        <w:rPr>
          <w:b/>
          <w:sz w:val="28"/>
          <w:szCs w:val="28"/>
        </w:rPr>
        <w:t>Сентябрь 2023г. – Участники Краевого сетевого методического объединения по теме «Система работы по физической культуре в детском саду с использованием приемов организации образовательной деятельности по физической культуре на основе выбора детей разных видов двигательной активности» (</w:t>
      </w:r>
      <w:proofErr w:type="spellStart"/>
      <w:r w:rsidRPr="00CA6E25">
        <w:rPr>
          <w:b/>
          <w:sz w:val="28"/>
          <w:szCs w:val="28"/>
        </w:rPr>
        <w:t>Быленкова</w:t>
      </w:r>
      <w:proofErr w:type="spellEnd"/>
      <w:r w:rsidRPr="00CA6E25">
        <w:rPr>
          <w:b/>
          <w:sz w:val="28"/>
          <w:szCs w:val="28"/>
        </w:rPr>
        <w:t xml:space="preserve"> А.А., Обухович З.В.).</w:t>
      </w:r>
    </w:p>
    <w:p w:rsidR="00CA6E25" w:rsidRPr="00CA6E25" w:rsidRDefault="00CA6E25" w:rsidP="00CA6E25">
      <w:pPr>
        <w:numPr>
          <w:ilvl w:val="0"/>
          <w:numId w:val="19"/>
        </w:numPr>
        <w:jc w:val="both"/>
        <w:rPr>
          <w:b/>
          <w:sz w:val="28"/>
          <w:szCs w:val="28"/>
        </w:rPr>
      </w:pPr>
      <w:r w:rsidRPr="00CA6E25">
        <w:rPr>
          <w:b/>
          <w:sz w:val="28"/>
          <w:szCs w:val="28"/>
        </w:rPr>
        <w:t>Сентябрь 2023г. – Благодарность от депутата Государственной Думы Федерального Собрания – члена комитета по просвещению, руководителя ВОО «Воспитатели России» за эффективную инновационную деятельность в рамках реализации проекта «Дошкольное воспитание: новые ориентиры для педагогов и родителей» в 2023 году (Обухович З.В.)</w:t>
      </w:r>
    </w:p>
    <w:p w:rsidR="00CA6E25" w:rsidRPr="00CA6E25" w:rsidRDefault="00CA6E25" w:rsidP="00CA6E25">
      <w:pPr>
        <w:numPr>
          <w:ilvl w:val="0"/>
          <w:numId w:val="19"/>
        </w:numPr>
        <w:jc w:val="both"/>
        <w:rPr>
          <w:sz w:val="28"/>
          <w:szCs w:val="28"/>
        </w:rPr>
      </w:pPr>
      <w:r w:rsidRPr="00CA6E25">
        <w:rPr>
          <w:sz w:val="28"/>
          <w:szCs w:val="28"/>
        </w:rPr>
        <w:t>Сентябрь 2023г. – Сертификат о публикации методической разработки на сайте «</w:t>
      </w:r>
      <w:proofErr w:type="spellStart"/>
      <w:r w:rsidRPr="00CA6E25">
        <w:rPr>
          <w:sz w:val="28"/>
          <w:szCs w:val="28"/>
        </w:rPr>
        <w:t>Педразвитие</w:t>
      </w:r>
      <w:proofErr w:type="spellEnd"/>
      <w:r w:rsidRPr="00CA6E25">
        <w:rPr>
          <w:sz w:val="28"/>
          <w:szCs w:val="28"/>
        </w:rPr>
        <w:t>» (</w:t>
      </w:r>
      <w:proofErr w:type="spellStart"/>
      <w:r w:rsidRPr="00CA6E25">
        <w:rPr>
          <w:sz w:val="28"/>
          <w:szCs w:val="28"/>
        </w:rPr>
        <w:t>Муковозчик</w:t>
      </w:r>
      <w:proofErr w:type="spellEnd"/>
      <w:r w:rsidRPr="00CA6E25">
        <w:rPr>
          <w:sz w:val="28"/>
          <w:szCs w:val="28"/>
        </w:rPr>
        <w:t xml:space="preserve"> И.В., Киселева М.Н.,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sidRPr="00CA6E25">
        <w:rPr>
          <w:sz w:val="28"/>
          <w:szCs w:val="28"/>
        </w:rPr>
        <w:t>Сентябрь 2023г. – Благодарственное письмо коллективу МБДОУ № 9 за активное участие в ярмарке «Краски осени – 2023».</w:t>
      </w:r>
    </w:p>
    <w:p w:rsidR="00CA6E25" w:rsidRPr="00CA6E25" w:rsidRDefault="00CA6E25" w:rsidP="00CA6E25">
      <w:pPr>
        <w:numPr>
          <w:ilvl w:val="0"/>
          <w:numId w:val="19"/>
        </w:numPr>
        <w:jc w:val="both"/>
        <w:rPr>
          <w:b/>
          <w:sz w:val="28"/>
          <w:szCs w:val="28"/>
        </w:rPr>
      </w:pPr>
      <w:r w:rsidRPr="00CA6E25">
        <w:rPr>
          <w:b/>
          <w:sz w:val="28"/>
          <w:szCs w:val="28"/>
        </w:rPr>
        <w:t>Октябрь 2023г. – МБДОУ № 9 включено в Федеральный Реестр «Всероссийская Книга Почёта» на основании предложения Министерства образования Красноярского края.</w:t>
      </w:r>
    </w:p>
    <w:p w:rsidR="00CA6E25" w:rsidRPr="00CA6E25" w:rsidRDefault="00CA6E25" w:rsidP="00CA6E25">
      <w:pPr>
        <w:numPr>
          <w:ilvl w:val="0"/>
          <w:numId w:val="19"/>
        </w:numPr>
        <w:jc w:val="both"/>
        <w:rPr>
          <w:b/>
          <w:sz w:val="28"/>
          <w:szCs w:val="28"/>
        </w:rPr>
      </w:pPr>
      <w:r w:rsidRPr="00CA6E25">
        <w:rPr>
          <w:b/>
          <w:sz w:val="28"/>
          <w:szCs w:val="28"/>
        </w:rPr>
        <w:t xml:space="preserve">Октябрь 2023г. – Дипломы </w:t>
      </w:r>
      <w:proofErr w:type="spellStart"/>
      <w:r w:rsidRPr="00CA6E25">
        <w:rPr>
          <w:b/>
          <w:sz w:val="28"/>
          <w:szCs w:val="28"/>
        </w:rPr>
        <w:t>соорганизаторов</w:t>
      </w:r>
      <w:proofErr w:type="spellEnd"/>
      <w:r w:rsidRPr="00CA6E25">
        <w:rPr>
          <w:b/>
          <w:sz w:val="28"/>
          <w:szCs w:val="28"/>
        </w:rPr>
        <w:t xml:space="preserve"> Краевого семейного финансового фестиваля (</w:t>
      </w:r>
      <w:proofErr w:type="spellStart"/>
      <w:r w:rsidRPr="00CA6E25">
        <w:rPr>
          <w:b/>
          <w:sz w:val="28"/>
          <w:szCs w:val="28"/>
        </w:rPr>
        <w:t>Алымова</w:t>
      </w:r>
      <w:proofErr w:type="spellEnd"/>
      <w:r w:rsidRPr="00CA6E25">
        <w:rPr>
          <w:b/>
          <w:sz w:val="28"/>
          <w:szCs w:val="28"/>
        </w:rPr>
        <w:t xml:space="preserve"> Е.Л., Киселева М.Н., Куликова Н.А., </w:t>
      </w:r>
      <w:proofErr w:type="spellStart"/>
      <w:r w:rsidRPr="00CA6E25">
        <w:rPr>
          <w:b/>
          <w:sz w:val="28"/>
          <w:szCs w:val="28"/>
        </w:rPr>
        <w:t>Носкова</w:t>
      </w:r>
      <w:proofErr w:type="spellEnd"/>
      <w:r w:rsidRPr="00CA6E25">
        <w:rPr>
          <w:b/>
          <w:sz w:val="28"/>
          <w:szCs w:val="28"/>
        </w:rPr>
        <w:t xml:space="preserve"> Л.А., Обухович З.В., Полозова О.Г.)</w:t>
      </w:r>
    </w:p>
    <w:p w:rsidR="00CA6E25" w:rsidRPr="00CA6E25" w:rsidRDefault="00CA6E25" w:rsidP="00CA6E25">
      <w:pPr>
        <w:numPr>
          <w:ilvl w:val="0"/>
          <w:numId w:val="19"/>
        </w:numPr>
        <w:jc w:val="both"/>
        <w:rPr>
          <w:b/>
          <w:sz w:val="28"/>
          <w:szCs w:val="28"/>
        </w:rPr>
      </w:pPr>
      <w:r w:rsidRPr="00CA6E25">
        <w:rPr>
          <w:b/>
          <w:sz w:val="28"/>
          <w:szCs w:val="28"/>
        </w:rPr>
        <w:t>Октябрь 2023г. – Почетная грамота Губернатора Красноярского края за высокий профессионализм и многолетний добросовестный труд (Обухович З.В.)</w:t>
      </w:r>
    </w:p>
    <w:p w:rsidR="00CA6E25" w:rsidRPr="00CA6E25" w:rsidRDefault="00CA6E25" w:rsidP="00CA6E25">
      <w:pPr>
        <w:numPr>
          <w:ilvl w:val="0"/>
          <w:numId w:val="19"/>
        </w:numPr>
        <w:jc w:val="both"/>
        <w:rPr>
          <w:sz w:val="28"/>
          <w:szCs w:val="28"/>
        </w:rPr>
      </w:pPr>
      <w:r w:rsidRPr="00CA6E25">
        <w:rPr>
          <w:sz w:val="28"/>
          <w:szCs w:val="28"/>
        </w:rPr>
        <w:t xml:space="preserve">Октябрь 2023г. – Сертификат об участии во Всероссийской конференции « Внедрение ФОП </w:t>
      </w:r>
      <w:proofErr w:type="gramStart"/>
      <w:r w:rsidRPr="00CA6E25">
        <w:rPr>
          <w:sz w:val="28"/>
          <w:szCs w:val="28"/>
        </w:rPr>
        <w:t>ДО</w:t>
      </w:r>
      <w:proofErr w:type="gramEnd"/>
      <w:r w:rsidRPr="00CA6E25">
        <w:rPr>
          <w:sz w:val="28"/>
          <w:szCs w:val="28"/>
        </w:rPr>
        <w:t xml:space="preserve"> </w:t>
      </w:r>
      <w:proofErr w:type="gramStart"/>
      <w:r w:rsidRPr="00CA6E25">
        <w:rPr>
          <w:sz w:val="28"/>
          <w:szCs w:val="28"/>
        </w:rPr>
        <w:t>в</w:t>
      </w:r>
      <w:proofErr w:type="gramEnd"/>
      <w:r w:rsidRPr="00CA6E25">
        <w:rPr>
          <w:sz w:val="28"/>
          <w:szCs w:val="28"/>
        </w:rPr>
        <w:t xml:space="preserve"> образовательную практику» (Козлова Е.В.).</w:t>
      </w:r>
    </w:p>
    <w:p w:rsidR="00CA6E25" w:rsidRPr="00CA6E25" w:rsidRDefault="00CA6E25" w:rsidP="00CA6E25">
      <w:pPr>
        <w:numPr>
          <w:ilvl w:val="0"/>
          <w:numId w:val="19"/>
        </w:numPr>
        <w:jc w:val="both"/>
        <w:rPr>
          <w:sz w:val="28"/>
          <w:szCs w:val="28"/>
        </w:rPr>
      </w:pPr>
      <w:r w:rsidRPr="00CA6E25">
        <w:rPr>
          <w:sz w:val="28"/>
          <w:szCs w:val="28"/>
        </w:rPr>
        <w:t xml:space="preserve">Октябрь 2023г. – Свидетельство о публикации методического материала на сайте «Парад талантов России» (Киселева М.Н.,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Октябрь 2023г. - Свидетельство о публикации методической разработки на сайте «</w:t>
      </w:r>
      <w:proofErr w:type="spellStart"/>
      <w:r w:rsidRPr="00CA6E25">
        <w:rPr>
          <w:sz w:val="28"/>
          <w:szCs w:val="28"/>
        </w:rPr>
        <w:t>Дошколенок.ру</w:t>
      </w:r>
      <w:proofErr w:type="spellEnd"/>
      <w:r w:rsidRPr="00CA6E25">
        <w:rPr>
          <w:sz w:val="28"/>
          <w:szCs w:val="28"/>
        </w:rPr>
        <w:t>»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Октябрь 2023г. – Благодарственное письмо за участие в городском конкурсе «Старшие рядом»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Октябрь 2023г. – Диплом за участие в Открытом городском хореографическом фестивале «Танцевальный калейдоскоп» (</w:t>
      </w:r>
      <w:proofErr w:type="spellStart"/>
      <w:r w:rsidRPr="00CA6E25">
        <w:rPr>
          <w:sz w:val="28"/>
          <w:szCs w:val="28"/>
        </w:rPr>
        <w:t>Анискевич</w:t>
      </w:r>
      <w:proofErr w:type="spellEnd"/>
      <w:r w:rsidRPr="00CA6E25">
        <w:rPr>
          <w:sz w:val="28"/>
          <w:szCs w:val="28"/>
        </w:rPr>
        <w:t xml:space="preserve"> Т.Х.)</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Ноябрь 2023г. – Благодарственное письмо от редакции Всероссийского сетевого педагогического издания «Высшая школа делового администрирования» за подготовку обучающихся к участию в творческом </w:t>
      </w:r>
      <w:r w:rsidRPr="00CA6E25">
        <w:rPr>
          <w:sz w:val="28"/>
          <w:szCs w:val="28"/>
        </w:rPr>
        <w:lastRenderedPageBreak/>
        <w:t>конкурсе «Усатые, хвостатые» (</w:t>
      </w:r>
      <w:proofErr w:type="spellStart"/>
      <w:r w:rsidRPr="00CA6E25">
        <w:rPr>
          <w:sz w:val="28"/>
          <w:szCs w:val="28"/>
        </w:rPr>
        <w:t>Лемтюгова</w:t>
      </w:r>
      <w:proofErr w:type="spellEnd"/>
      <w:r w:rsidRPr="00CA6E25">
        <w:rPr>
          <w:sz w:val="28"/>
          <w:szCs w:val="28"/>
        </w:rPr>
        <w:t xml:space="preserve"> Т.И., </w:t>
      </w:r>
      <w:proofErr w:type="spellStart"/>
      <w:r w:rsidRPr="00CA6E25">
        <w:rPr>
          <w:sz w:val="28"/>
          <w:szCs w:val="28"/>
        </w:rPr>
        <w:t>Муковозчик</w:t>
      </w:r>
      <w:proofErr w:type="spellEnd"/>
      <w:r w:rsidRPr="00CA6E25">
        <w:rPr>
          <w:sz w:val="28"/>
          <w:szCs w:val="28"/>
        </w:rPr>
        <w:t xml:space="preserve"> И.В., Киселева М.Н., </w:t>
      </w:r>
      <w:proofErr w:type="spellStart"/>
      <w:r w:rsidRPr="00CA6E25">
        <w:rPr>
          <w:sz w:val="28"/>
          <w:szCs w:val="28"/>
        </w:rPr>
        <w:t>Артюх</w:t>
      </w:r>
      <w:proofErr w:type="spellEnd"/>
      <w:r w:rsidRPr="00CA6E25">
        <w:rPr>
          <w:sz w:val="28"/>
          <w:szCs w:val="28"/>
        </w:rPr>
        <w:t xml:space="preserve"> И.А.).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Свидетельство о публикации методической разработки на сайте «Время знаний»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Благодарственное письмо от редакции Всероссийского сетевого педагогического издания «Высшая школа делового администрирования» за подготовку обучающихся к участию в творческом конкурсе, посвященному Дню народного единства «У России много лиц» (</w:t>
      </w:r>
      <w:proofErr w:type="spellStart"/>
      <w:r w:rsidRPr="00CA6E25">
        <w:rPr>
          <w:sz w:val="28"/>
          <w:szCs w:val="28"/>
        </w:rPr>
        <w:t>Лемтюгова</w:t>
      </w:r>
      <w:proofErr w:type="spellEnd"/>
      <w:r w:rsidRPr="00CA6E25">
        <w:rPr>
          <w:sz w:val="28"/>
          <w:szCs w:val="28"/>
        </w:rPr>
        <w:t xml:space="preserve"> Т.И., </w:t>
      </w:r>
      <w:proofErr w:type="spellStart"/>
      <w:r w:rsidRPr="00CA6E25">
        <w:rPr>
          <w:sz w:val="28"/>
          <w:szCs w:val="28"/>
        </w:rPr>
        <w:t>Муковозчик</w:t>
      </w:r>
      <w:proofErr w:type="spellEnd"/>
      <w:r w:rsidRPr="00CA6E25">
        <w:rPr>
          <w:sz w:val="28"/>
          <w:szCs w:val="28"/>
        </w:rPr>
        <w:t xml:space="preserve"> И.В.,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Свидетельство о публикации методического материала на сайте «Слово педагога»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Ноябрь 2023г. – Благодарность за участие (выступление с докладом) в межмуниципальной конференции «Эффективные практики в работе с детьми с ОВЗ» (</w:t>
      </w:r>
      <w:proofErr w:type="spellStart"/>
      <w:r w:rsidRPr="00CA6E25">
        <w:rPr>
          <w:b/>
          <w:sz w:val="28"/>
          <w:szCs w:val="28"/>
        </w:rPr>
        <w:t>Подобайлова</w:t>
      </w:r>
      <w:proofErr w:type="spellEnd"/>
      <w:r w:rsidRPr="00CA6E25">
        <w:rPr>
          <w:b/>
          <w:sz w:val="28"/>
          <w:szCs w:val="28"/>
        </w:rPr>
        <w:t xml:space="preserve"> Е.К., Стрелкова Е.Н., </w:t>
      </w:r>
      <w:proofErr w:type="spellStart"/>
      <w:r w:rsidRPr="00CA6E25">
        <w:rPr>
          <w:b/>
          <w:sz w:val="28"/>
          <w:szCs w:val="28"/>
        </w:rPr>
        <w:t>Пупышева</w:t>
      </w:r>
      <w:proofErr w:type="spellEnd"/>
      <w:r w:rsidRPr="00CA6E25">
        <w:rPr>
          <w:b/>
          <w:sz w:val="28"/>
          <w:szCs w:val="28"/>
        </w:rPr>
        <w:t xml:space="preserve"> О.И.).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Участие во Всероссийском Этнографическом диктанте –  весь коллектив.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Свидетельство о публикации методического материала на сайте «</w:t>
      </w:r>
      <w:proofErr w:type="spellStart"/>
      <w:r w:rsidRPr="00CA6E25">
        <w:rPr>
          <w:sz w:val="28"/>
          <w:szCs w:val="28"/>
        </w:rPr>
        <w:t>Дошколенок.ру</w:t>
      </w:r>
      <w:proofErr w:type="spellEnd"/>
      <w:r w:rsidRPr="00CA6E25">
        <w:rPr>
          <w:sz w:val="28"/>
          <w:szCs w:val="28"/>
        </w:rPr>
        <w:t>» (</w:t>
      </w:r>
      <w:proofErr w:type="spellStart"/>
      <w:r w:rsidRPr="00CA6E25">
        <w:rPr>
          <w:sz w:val="28"/>
          <w:szCs w:val="28"/>
        </w:rPr>
        <w:t>Лемтюгова</w:t>
      </w:r>
      <w:proofErr w:type="spellEnd"/>
      <w:r w:rsidRPr="00CA6E25">
        <w:rPr>
          <w:sz w:val="28"/>
          <w:szCs w:val="28"/>
        </w:rPr>
        <w:t xml:space="preserve"> Т.И.,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Благодарственное письмо от редакции Всероссийского сетевого педагогического издания «Высшая школа делового администрирования» за подготовку обучающихся к участию в творческом конкурсе ко Дню бабушек и дедушек «Бабушке и дедушке, с любовью» (</w:t>
      </w:r>
      <w:proofErr w:type="spellStart"/>
      <w:r w:rsidRPr="00CA6E25">
        <w:rPr>
          <w:sz w:val="28"/>
          <w:szCs w:val="28"/>
        </w:rPr>
        <w:t>Подвербная</w:t>
      </w:r>
      <w:proofErr w:type="spellEnd"/>
      <w:r w:rsidRPr="00CA6E25">
        <w:rPr>
          <w:sz w:val="28"/>
          <w:szCs w:val="28"/>
        </w:rPr>
        <w:t xml:space="preserve"> Е.А.).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Ноябрь 2023г. – Благодарственное письмо от редакции Всероссийского сетевого педагогического издания «Высшая школа делового администрирования» за подготовку обучающихся к участию в творческом конкурсе, посвященном Дню матери «Любимая мама» (Киселева М.Н., </w:t>
      </w:r>
      <w:proofErr w:type="spellStart"/>
      <w:r w:rsidRPr="00CA6E25">
        <w:rPr>
          <w:sz w:val="28"/>
          <w:szCs w:val="28"/>
        </w:rPr>
        <w:t>Лемтюгова</w:t>
      </w:r>
      <w:proofErr w:type="spellEnd"/>
      <w:r w:rsidRPr="00CA6E25">
        <w:rPr>
          <w:sz w:val="28"/>
          <w:szCs w:val="28"/>
        </w:rPr>
        <w:t xml:space="preserve"> Т.И., </w:t>
      </w:r>
      <w:proofErr w:type="spellStart"/>
      <w:r w:rsidRPr="00CA6E25">
        <w:rPr>
          <w:sz w:val="28"/>
          <w:szCs w:val="28"/>
        </w:rPr>
        <w:t>Пушилина</w:t>
      </w:r>
      <w:proofErr w:type="spellEnd"/>
      <w:r w:rsidRPr="00CA6E25">
        <w:rPr>
          <w:sz w:val="28"/>
          <w:szCs w:val="28"/>
        </w:rPr>
        <w:t xml:space="preserve"> Л.В.).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Свидетельство о публикации методического материала на сайте «Время знаний»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Ноябрь 2023г. – Благодарственные письма за подготовку победителей городского конкурса исследовательских работ «Наука на ладошке» (</w:t>
      </w:r>
      <w:proofErr w:type="spellStart"/>
      <w:r w:rsidRPr="00CA6E25">
        <w:rPr>
          <w:b/>
          <w:sz w:val="28"/>
          <w:szCs w:val="28"/>
        </w:rPr>
        <w:t>Носкова</w:t>
      </w:r>
      <w:proofErr w:type="spellEnd"/>
      <w:r w:rsidRPr="00CA6E25">
        <w:rPr>
          <w:b/>
          <w:sz w:val="28"/>
          <w:szCs w:val="28"/>
        </w:rPr>
        <w:t xml:space="preserve"> Л.А., Козлова Е.В., Вульф М.Ю.).</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 xml:space="preserve">Ноябрь 2023г. – Грамота за 3 общекомандное место в межмуниципальной Спартакиаде молодых педагогов в </w:t>
      </w:r>
      <w:proofErr w:type="spellStart"/>
      <w:r w:rsidRPr="00CA6E25">
        <w:rPr>
          <w:b/>
          <w:sz w:val="28"/>
          <w:szCs w:val="28"/>
        </w:rPr>
        <w:t>Тюхтетском</w:t>
      </w:r>
      <w:proofErr w:type="spellEnd"/>
      <w:r w:rsidRPr="00CA6E25">
        <w:rPr>
          <w:b/>
          <w:sz w:val="28"/>
          <w:szCs w:val="28"/>
        </w:rPr>
        <w:t xml:space="preserve"> муниципальном округе по зимним видам спорта (</w:t>
      </w:r>
      <w:proofErr w:type="spellStart"/>
      <w:r w:rsidRPr="00CA6E25">
        <w:rPr>
          <w:b/>
          <w:sz w:val="28"/>
          <w:szCs w:val="28"/>
        </w:rPr>
        <w:t>Муковозчик</w:t>
      </w:r>
      <w:proofErr w:type="spellEnd"/>
      <w:r w:rsidRPr="00CA6E25">
        <w:rPr>
          <w:b/>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Ноябрь 2023г. – Диплом за участие в Открытом городском хореографическом фестивале «Танцевальный калейдоскоп» (</w:t>
      </w:r>
      <w:proofErr w:type="spellStart"/>
      <w:r w:rsidRPr="00CA6E25">
        <w:rPr>
          <w:sz w:val="28"/>
          <w:szCs w:val="28"/>
        </w:rPr>
        <w:t>Анискевич</w:t>
      </w:r>
      <w:proofErr w:type="spellEnd"/>
      <w:r w:rsidRPr="00CA6E25">
        <w:rPr>
          <w:sz w:val="28"/>
          <w:szCs w:val="28"/>
        </w:rPr>
        <w:t xml:space="preserve"> Т.Х.).</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Ноябрь 2023г. – Благодарственное письмо коллективу МБДОУ № 9 за плодотворное сотрудничество, сохранение сложившихся деловых и дружеских отношений от коллектива библиотеки им. Николая </w:t>
      </w:r>
      <w:proofErr w:type="spellStart"/>
      <w:r w:rsidRPr="00CA6E25">
        <w:rPr>
          <w:sz w:val="28"/>
          <w:szCs w:val="28"/>
        </w:rPr>
        <w:t>Килькеева</w:t>
      </w:r>
      <w:proofErr w:type="spellEnd"/>
      <w:r w:rsidRPr="00CA6E25">
        <w:rPr>
          <w:sz w:val="28"/>
          <w:szCs w:val="28"/>
        </w:rPr>
        <w:t>.</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Декабрь 2023г. – Благодарственное письмо за высокий уровень управленческих функций, профессионализм и добросовестный труд (Филиппова А.Н.).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Декабрь 2023г. - Благодарственное письмо от редакции Всероссийского сетевого педагогического издания «Высшая школа делового администрирования» за подготовку обучающихся к участию во Всероссийском </w:t>
      </w:r>
      <w:r w:rsidRPr="00CA6E25">
        <w:rPr>
          <w:sz w:val="28"/>
          <w:szCs w:val="28"/>
        </w:rPr>
        <w:lastRenderedPageBreak/>
        <w:t xml:space="preserve">конкурсе новогодних поделок «Хоровод новогодних творений» (Полозова О.Г., </w:t>
      </w:r>
      <w:proofErr w:type="spellStart"/>
      <w:r w:rsidRPr="00CA6E25">
        <w:rPr>
          <w:sz w:val="28"/>
          <w:szCs w:val="28"/>
        </w:rPr>
        <w:t>Пушилина</w:t>
      </w:r>
      <w:proofErr w:type="spellEnd"/>
      <w:r w:rsidRPr="00CA6E25">
        <w:rPr>
          <w:sz w:val="28"/>
          <w:szCs w:val="28"/>
        </w:rPr>
        <w:t xml:space="preserve"> Л.В.,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Декабрь 2023г. - Благодарственное письмо от редакции Всероссийского сетевого педагогического издания «Высшая школа делового администрирования» за подготовку обучающихся в детском конкурсе рисунков «Волшебные узоры зимы»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Декабрь 2023г. - Свидетельство о публикации методического материала на сайте «Слово педагога»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Декабрь 2023г. – Победители в городском конкурсе на соискание награды общественного признания в сфере благотворительности, добровольчества, гражданской активности «Наше дело» (коллектив МБДОУ № 9).</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Декабрь 2023г. – Сертификат за участие в мониторинге качества дошкольного образования с использованием Инструментария МКДО для детей от 0 до 7 лет в роли Координатора МКДО в ДОО (Обухович З.В.).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Январь 2024г. – Свидетельство о публикации </w:t>
      </w:r>
      <w:proofErr w:type="spellStart"/>
      <w:r w:rsidRPr="00CA6E25">
        <w:rPr>
          <w:sz w:val="28"/>
          <w:szCs w:val="28"/>
        </w:rPr>
        <w:t>квест-игры</w:t>
      </w:r>
      <w:proofErr w:type="spellEnd"/>
      <w:r w:rsidRPr="00CA6E25">
        <w:rPr>
          <w:sz w:val="28"/>
          <w:szCs w:val="28"/>
        </w:rPr>
        <w:t xml:space="preserve"> «Юные помощники природы» на сайте «Время Знаний»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Свидетельство о публикации методической разработки «Утренний круг – Семья» на сайте «</w:t>
      </w:r>
      <w:proofErr w:type="spellStart"/>
      <w:r w:rsidRPr="00CA6E25">
        <w:rPr>
          <w:sz w:val="28"/>
          <w:szCs w:val="28"/>
        </w:rPr>
        <w:t>Дошколенок.ру</w:t>
      </w:r>
      <w:proofErr w:type="spellEnd"/>
      <w:r w:rsidRPr="00CA6E25">
        <w:rPr>
          <w:sz w:val="28"/>
          <w:szCs w:val="28"/>
        </w:rPr>
        <w:t>» (</w:t>
      </w:r>
      <w:proofErr w:type="spellStart"/>
      <w:r w:rsidRPr="00CA6E25">
        <w:rPr>
          <w:sz w:val="28"/>
          <w:szCs w:val="28"/>
        </w:rPr>
        <w:t>Артюх</w:t>
      </w:r>
      <w:proofErr w:type="spellEnd"/>
      <w:r w:rsidRPr="00CA6E25">
        <w:rPr>
          <w:sz w:val="28"/>
          <w:szCs w:val="28"/>
        </w:rPr>
        <w:t xml:space="preserve"> И.А.).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Свидетельство о публикации технологической карты занятия «</w:t>
      </w:r>
      <w:proofErr w:type="spellStart"/>
      <w:r w:rsidRPr="00CA6E25">
        <w:rPr>
          <w:sz w:val="28"/>
          <w:szCs w:val="28"/>
        </w:rPr>
        <w:t>Квиллинг</w:t>
      </w:r>
      <w:proofErr w:type="spellEnd"/>
      <w:r w:rsidRPr="00CA6E25">
        <w:rPr>
          <w:sz w:val="28"/>
          <w:szCs w:val="28"/>
        </w:rPr>
        <w:t xml:space="preserve">. Цветы»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Свидетельство о публикации развлечения «Зимние забавы» на сайте «ФГОС онлайн»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Январь 2024г. - Благодарность за подготовку победителей Всероссийского детского творческого конкурса «Мой любимый снеговик» (Полозова О.Г.,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Благодарность за подготовку победителей Всероссийского детского творческого конкурса «Праздник к нам приходит!» (</w:t>
      </w:r>
      <w:proofErr w:type="spellStart"/>
      <w:r w:rsidRPr="00CA6E25">
        <w:rPr>
          <w:sz w:val="28"/>
          <w:szCs w:val="28"/>
        </w:rPr>
        <w:t>Артюх</w:t>
      </w:r>
      <w:proofErr w:type="spellEnd"/>
      <w:r w:rsidRPr="00CA6E25">
        <w:rPr>
          <w:sz w:val="28"/>
          <w:szCs w:val="28"/>
        </w:rPr>
        <w:t xml:space="preserve"> И.А.,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грамота за 2 место в городском конкурсе «Пряничный домик»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Диплом победителя Всероссийской блиц-олимпиады «Время Знаний» по теме «Современные формы взаимодействия с родителями дошкольников»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Январь 2024г. – Свидетельство о публикации игры-викторины «Правила дорожного движения» на сайте «Парад талантов России» (</w:t>
      </w:r>
      <w:proofErr w:type="spellStart"/>
      <w:r w:rsidRPr="00CA6E25">
        <w:rPr>
          <w:sz w:val="28"/>
          <w:szCs w:val="28"/>
        </w:rPr>
        <w:t>Подвербная</w:t>
      </w:r>
      <w:proofErr w:type="spellEnd"/>
      <w:r w:rsidRPr="00CA6E25">
        <w:rPr>
          <w:sz w:val="28"/>
          <w:szCs w:val="28"/>
        </w:rPr>
        <w:t xml:space="preserve"> Е.А.).</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 xml:space="preserve">Январь 2024г. – благодарность за подготовку дошкольников (2 место) к </w:t>
      </w:r>
      <w:r w:rsidRPr="00CA6E25">
        <w:rPr>
          <w:b/>
          <w:sz w:val="28"/>
          <w:szCs w:val="28"/>
          <w:lang w:val="en-US"/>
        </w:rPr>
        <w:t>IV</w:t>
      </w:r>
      <w:r w:rsidRPr="00CA6E25">
        <w:rPr>
          <w:b/>
          <w:sz w:val="28"/>
          <w:szCs w:val="28"/>
        </w:rPr>
        <w:t xml:space="preserve"> городской спартакиаде ВФСК «ГТО» среди городских дошкольных учреждений (</w:t>
      </w:r>
      <w:proofErr w:type="spellStart"/>
      <w:r w:rsidRPr="00CA6E25">
        <w:rPr>
          <w:b/>
          <w:sz w:val="28"/>
          <w:szCs w:val="28"/>
        </w:rPr>
        <w:t>Быленкова</w:t>
      </w:r>
      <w:proofErr w:type="spellEnd"/>
      <w:r w:rsidRPr="00CA6E25">
        <w:rPr>
          <w:b/>
          <w:sz w:val="28"/>
          <w:szCs w:val="28"/>
        </w:rPr>
        <w:t xml:space="preserve"> А.А., </w:t>
      </w:r>
      <w:proofErr w:type="spellStart"/>
      <w:r w:rsidRPr="00CA6E25">
        <w:rPr>
          <w:b/>
          <w:sz w:val="28"/>
          <w:szCs w:val="28"/>
        </w:rPr>
        <w:t>Муковозчик</w:t>
      </w:r>
      <w:proofErr w:type="spellEnd"/>
      <w:r w:rsidRPr="00CA6E25">
        <w:rPr>
          <w:b/>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Февраль 2024г. – Дипломы и благодарности за участие в образовательном семинаре «Дорожная культура на каждом уроке», организованном Государственной инспекцией безопасности дорожного движения МВД РФ и АНО «</w:t>
      </w:r>
      <w:proofErr w:type="spellStart"/>
      <w:r w:rsidRPr="00CA6E25">
        <w:rPr>
          <w:sz w:val="28"/>
          <w:szCs w:val="28"/>
        </w:rPr>
        <w:t>Агенство</w:t>
      </w:r>
      <w:proofErr w:type="spellEnd"/>
      <w:r w:rsidRPr="00CA6E25">
        <w:rPr>
          <w:sz w:val="28"/>
          <w:szCs w:val="28"/>
        </w:rPr>
        <w:t xml:space="preserve"> поддержки государственных инициатив» при поддержке </w:t>
      </w:r>
      <w:proofErr w:type="spellStart"/>
      <w:r w:rsidRPr="00CA6E25">
        <w:rPr>
          <w:sz w:val="28"/>
          <w:szCs w:val="28"/>
        </w:rPr>
        <w:t>Минпросвещения</w:t>
      </w:r>
      <w:proofErr w:type="spellEnd"/>
      <w:r w:rsidRPr="00CA6E25">
        <w:rPr>
          <w:sz w:val="28"/>
          <w:szCs w:val="28"/>
        </w:rPr>
        <w:t xml:space="preserve"> России и </w:t>
      </w:r>
      <w:proofErr w:type="spellStart"/>
      <w:r w:rsidRPr="00CA6E25">
        <w:rPr>
          <w:sz w:val="28"/>
          <w:szCs w:val="28"/>
        </w:rPr>
        <w:t>Минобрнауки</w:t>
      </w:r>
      <w:proofErr w:type="spellEnd"/>
      <w:r w:rsidRPr="00CA6E25">
        <w:rPr>
          <w:sz w:val="28"/>
          <w:szCs w:val="28"/>
        </w:rPr>
        <w:t xml:space="preserve"> России в 2024 году (Филиппова А.Н., Обухович З.В., </w:t>
      </w:r>
      <w:proofErr w:type="spellStart"/>
      <w:r w:rsidRPr="00CA6E25">
        <w:rPr>
          <w:sz w:val="28"/>
          <w:szCs w:val="28"/>
        </w:rPr>
        <w:t>Алымова</w:t>
      </w:r>
      <w:proofErr w:type="spellEnd"/>
      <w:r w:rsidRPr="00CA6E25">
        <w:rPr>
          <w:sz w:val="28"/>
          <w:szCs w:val="28"/>
        </w:rPr>
        <w:t xml:space="preserve"> Е.Л., Козлова Е.В., </w:t>
      </w:r>
      <w:proofErr w:type="spellStart"/>
      <w:r w:rsidRPr="00CA6E25">
        <w:rPr>
          <w:sz w:val="28"/>
          <w:szCs w:val="28"/>
        </w:rPr>
        <w:t>Пушилина</w:t>
      </w:r>
      <w:proofErr w:type="spellEnd"/>
      <w:r w:rsidRPr="00CA6E25">
        <w:rPr>
          <w:sz w:val="28"/>
          <w:szCs w:val="28"/>
        </w:rPr>
        <w:t xml:space="preserve"> Л.В., </w:t>
      </w:r>
      <w:proofErr w:type="spellStart"/>
      <w:r w:rsidRPr="00CA6E25">
        <w:rPr>
          <w:sz w:val="28"/>
          <w:szCs w:val="28"/>
        </w:rPr>
        <w:t>Павлюченко</w:t>
      </w:r>
      <w:proofErr w:type="spellEnd"/>
      <w:r w:rsidRPr="00CA6E25">
        <w:rPr>
          <w:sz w:val="28"/>
          <w:szCs w:val="28"/>
        </w:rPr>
        <w:t xml:space="preserve"> Е.Г., </w:t>
      </w:r>
      <w:proofErr w:type="spellStart"/>
      <w:r w:rsidRPr="00CA6E25">
        <w:rPr>
          <w:sz w:val="28"/>
          <w:szCs w:val="28"/>
        </w:rPr>
        <w:t>Лемтюгова</w:t>
      </w:r>
      <w:proofErr w:type="spellEnd"/>
      <w:r w:rsidRPr="00CA6E25">
        <w:rPr>
          <w:sz w:val="28"/>
          <w:szCs w:val="28"/>
        </w:rPr>
        <w:t xml:space="preserve"> Т.И., Киселева М.Н., </w:t>
      </w:r>
      <w:proofErr w:type="spellStart"/>
      <w:r w:rsidRPr="00CA6E25">
        <w:rPr>
          <w:sz w:val="28"/>
          <w:szCs w:val="28"/>
        </w:rPr>
        <w:t>Пупышева</w:t>
      </w:r>
      <w:proofErr w:type="spellEnd"/>
      <w:r w:rsidRPr="00CA6E25">
        <w:rPr>
          <w:sz w:val="28"/>
          <w:szCs w:val="28"/>
        </w:rPr>
        <w:t xml:space="preserve"> О.И., Стрелкова Е.Н., </w:t>
      </w:r>
      <w:proofErr w:type="spellStart"/>
      <w:r w:rsidRPr="00CA6E25">
        <w:rPr>
          <w:sz w:val="28"/>
          <w:szCs w:val="28"/>
        </w:rPr>
        <w:t>Быленкова</w:t>
      </w:r>
      <w:proofErr w:type="spellEnd"/>
      <w:r w:rsidRPr="00CA6E25">
        <w:rPr>
          <w:sz w:val="28"/>
          <w:szCs w:val="28"/>
        </w:rPr>
        <w:t xml:space="preserve"> А.А., </w:t>
      </w:r>
      <w:proofErr w:type="spellStart"/>
      <w:r w:rsidRPr="00CA6E25">
        <w:rPr>
          <w:sz w:val="28"/>
          <w:szCs w:val="28"/>
        </w:rPr>
        <w:t>Муковозчик</w:t>
      </w:r>
      <w:proofErr w:type="spellEnd"/>
      <w:r w:rsidRPr="00CA6E25">
        <w:rPr>
          <w:sz w:val="28"/>
          <w:szCs w:val="28"/>
        </w:rPr>
        <w:t xml:space="preserve"> И.В., Вульф М.Ю., </w:t>
      </w:r>
      <w:proofErr w:type="spellStart"/>
      <w:r w:rsidRPr="00CA6E25">
        <w:rPr>
          <w:sz w:val="28"/>
          <w:szCs w:val="28"/>
        </w:rPr>
        <w:t>Бобкова</w:t>
      </w:r>
      <w:proofErr w:type="spellEnd"/>
      <w:r w:rsidRPr="00CA6E25">
        <w:rPr>
          <w:sz w:val="28"/>
          <w:szCs w:val="28"/>
        </w:rPr>
        <w:t xml:space="preserve"> Е.Ю.).</w:t>
      </w:r>
    </w:p>
    <w:p w:rsidR="00CA6E25" w:rsidRPr="00CA6E25" w:rsidRDefault="00CA6E25" w:rsidP="00CA6E25">
      <w:pPr>
        <w:numPr>
          <w:ilvl w:val="0"/>
          <w:numId w:val="19"/>
        </w:numPr>
        <w:jc w:val="both"/>
        <w:rPr>
          <w:sz w:val="28"/>
          <w:szCs w:val="28"/>
        </w:rPr>
      </w:pPr>
      <w:r>
        <w:rPr>
          <w:sz w:val="28"/>
          <w:szCs w:val="28"/>
        </w:rPr>
        <w:lastRenderedPageBreak/>
        <w:t xml:space="preserve"> </w:t>
      </w:r>
      <w:r w:rsidRPr="00CA6E25">
        <w:rPr>
          <w:sz w:val="28"/>
          <w:szCs w:val="28"/>
        </w:rPr>
        <w:t xml:space="preserve">Февраль 2024г. – Благодарность за подготовку победителей Всероссийского детского творческого конкурса «Эти славные ежи!» (Киселева М.Н., </w:t>
      </w:r>
      <w:proofErr w:type="spellStart"/>
      <w:r w:rsidRPr="00CA6E25">
        <w:rPr>
          <w:sz w:val="28"/>
          <w:szCs w:val="28"/>
        </w:rPr>
        <w:t>Лемтюгова</w:t>
      </w:r>
      <w:proofErr w:type="spellEnd"/>
      <w:r w:rsidRPr="00CA6E25">
        <w:rPr>
          <w:sz w:val="28"/>
          <w:szCs w:val="28"/>
        </w:rPr>
        <w:t xml:space="preserve"> Т.И.,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Февраль 2024г. - Благодарность за подготовку победителя Всероссийского творческого конкурса поделок «Время Знаний»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Февраль 2024г. – Благодарность куратору за подготовку победителей регионального детского творческого конкурса «Озорная зима» (Киселева М.Н., </w:t>
      </w:r>
      <w:proofErr w:type="spellStart"/>
      <w:r w:rsidRPr="00CA6E25">
        <w:rPr>
          <w:sz w:val="28"/>
          <w:szCs w:val="28"/>
        </w:rPr>
        <w:t>Лемтюгова</w:t>
      </w:r>
      <w:proofErr w:type="spellEnd"/>
      <w:r w:rsidRPr="00CA6E25">
        <w:rPr>
          <w:sz w:val="28"/>
          <w:szCs w:val="28"/>
        </w:rPr>
        <w:t xml:space="preserve"> Т.И., Полозова О.Г., Козлова Е.В.).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Февраль 2024г. – Свидетельство о публикации методической разработки по финансовой грамотности «Что? Где? Когда?» на сайте «Время Знаний»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Февраль 2024г. – Благодарность куратору за подготовку победителя Всероссийского творческого конкурса «Я расту патриотом!»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Февраль 2024г. – Благодарность куратору за подготовку победителей Всероссийского детского творческого конкурса «С днем защитника Отечества!» (</w:t>
      </w:r>
      <w:proofErr w:type="spellStart"/>
      <w:r w:rsidRPr="00CA6E25">
        <w:rPr>
          <w:sz w:val="28"/>
          <w:szCs w:val="28"/>
        </w:rPr>
        <w:t>Артюх</w:t>
      </w:r>
      <w:proofErr w:type="spellEnd"/>
      <w:r w:rsidRPr="00CA6E25">
        <w:rPr>
          <w:sz w:val="28"/>
          <w:szCs w:val="28"/>
        </w:rPr>
        <w:t xml:space="preserve"> И.А.)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Февраль 2024г. – Благодарственное письмо руководителю работы в </w:t>
      </w:r>
      <w:r w:rsidRPr="00CA6E25">
        <w:rPr>
          <w:sz w:val="28"/>
          <w:szCs w:val="28"/>
          <w:lang w:val="en-US"/>
        </w:rPr>
        <w:t>VII</w:t>
      </w:r>
      <w:r w:rsidRPr="00CA6E25">
        <w:rPr>
          <w:sz w:val="28"/>
          <w:szCs w:val="28"/>
        </w:rPr>
        <w:t xml:space="preserve"> Всероссийском конкурсе рисунков по ПДД «Мой папа и Я за безопасные дороги» (</w:t>
      </w:r>
      <w:proofErr w:type="spellStart"/>
      <w:r w:rsidRPr="00CA6E25">
        <w:rPr>
          <w:sz w:val="28"/>
          <w:szCs w:val="28"/>
        </w:rPr>
        <w:t>Пушилина</w:t>
      </w:r>
      <w:proofErr w:type="spellEnd"/>
      <w:r w:rsidRPr="00CA6E25">
        <w:rPr>
          <w:sz w:val="28"/>
          <w:szCs w:val="28"/>
        </w:rPr>
        <w:t xml:space="preserve"> Л.В., </w:t>
      </w:r>
      <w:proofErr w:type="spellStart"/>
      <w:r w:rsidRPr="00CA6E25">
        <w:rPr>
          <w:sz w:val="28"/>
          <w:szCs w:val="28"/>
        </w:rPr>
        <w:t>Подвербная</w:t>
      </w:r>
      <w:proofErr w:type="spellEnd"/>
      <w:r w:rsidRPr="00CA6E25">
        <w:rPr>
          <w:sz w:val="28"/>
          <w:szCs w:val="28"/>
        </w:rPr>
        <w:t xml:space="preserve"> Е.А.)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Февраль 2024г. – Свидетельство о публикации методической разработки «Прогулка с котом Белобоком по сказочной финансовой стране»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Алымова</w:t>
      </w:r>
      <w:proofErr w:type="spellEnd"/>
      <w:r w:rsidRPr="00CA6E25">
        <w:rPr>
          <w:sz w:val="28"/>
          <w:szCs w:val="28"/>
        </w:rPr>
        <w:t xml:space="preserve"> Е.Л.).</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Февраль 2024г. – Диплом участника «Воспитатель года г. Боготола»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Март 2024г. – Свидетельство о публикации </w:t>
      </w:r>
      <w:proofErr w:type="spellStart"/>
      <w:r w:rsidRPr="00CA6E25">
        <w:rPr>
          <w:sz w:val="28"/>
          <w:szCs w:val="28"/>
        </w:rPr>
        <w:t>квест-игры</w:t>
      </w:r>
      <w:proofErr w:type="spellEnd"/>
      <w:r w:rsidRPr="00CA6E25">
        <w:rPr>
          <w:sz w:val="28"/>
          <w:szCs w:val="28"/>
        </w:rPr>
        <w:t xml:space="preserve"> «Страна финансовой грамотности»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Март 2024г. - Свидетельство о публикации учебно-методического материала «Загадочная вода»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Артюх</w:t>
      </w:r>
      <w:proofErr w:type="spellEnd"/>
      <w:r w:rsidRPr="00CA6E25">
        <w:rPr>
          <w:sz w:val="28"/>
          <w:szCs w:val="28"/>
        </w:rPr>
        <w:t xml:space="preserve"> И.А.).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Март 2024г. – Свидетельство о публикации развлечения «День защитника Отечества» на сайте «ФГОС онлайн»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Март 2024г. – Сертификат участнику </w:t>
      </w:r>
      <w:proofErr w:type="spellStart"/>
      <w:r w:rsidRPr="00CA6E25">
        <w:rPr>
          <w:sz w:val="28"/>
          <w:szCs w:val="28"/>
        </w:rPr>
        <w:t>вебинара</w:t>
      </w:r>
      <w:proofErr w:type="spellEnd"/>
      <w:r w:rsidRPr="00CA6E25">
        <w:rPr>
          <w:sz w:val="28"/>
          <w:szCs w:val="28"/>
        </w:rPr>
        <w:t xml:space="preserve"> «Речевое развитие дошкольников в играх и сказках с использованием технологии «Сказочные лабиринты игры» (Развивающие игры </w:t>
      </w:r>
      <w:proofErr w:type="spellStart"/>
      <w:r w:rsidRPr="00CA6E25">
        <w:rPr>
          <w:sz w:val="28"/>
          <w:szCs w:val="28"/>
        </w:rPr>
        <w:t>Воскобовича</w:t>
      </w:r>
      <w:proofErr w:type="spellEnd"/>
      <w:r w:rsidRPr="00CA6E25">
        <w:rPr>
          <w:sz w:val="28"/>
          <w:szCs w:val="28"/>
        </w:rPr>
        <w:t>) (Козлова Е.В.).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Март 2024г. – Диплом за участие в Открытом городском фестивале любительского театрального искусства «Другое измерение» (Сидорова К.Е.).</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Март 2024г. – Благодарность за подготовку победителей Всероссийского конкурса детских рисунков «Зимушка-зима, прощай!» (Полозова О.Г.).</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Март 2024г. – Благодарность куратору за подготовку победителей Всероссийского творческого конкурсного мероприятия «Подарок маме своими руками»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Март 2024г. – Сертификат о публикации авторского материала «Формирование основ финансовой грамотности» на сайте «</w:t>
      </w:r>
      <w:proofErr w:type="spellStart"/>
      <w:r w:rsidRPr="00CA6E25">
        <w:rPr>
          <w:sz w:val="28"/>
          <w:szCs w:val="28"/>
        </w:rPr>
        <w:t>Воспитателям.ру</w:t>
      </w:r>
      <w:proofErr w:type="spellEnd"/>
      <w:r w:rsidRPr="00CA6E25">
        <w:rPr>
          <w:sz w:val="28"/>
          <w:szCs w:val="28"/>
        </w:rPr>
        <w:t>»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Март 2024г. – Благодарность за подготовку победителей Всероссийского детского творческого конкурса «Этот прекрасный женский день!» (Киселева М.Н., </w:t>
      </w:r>
      <w:proofErr w:type="spellStart"/>
      <w:r w:rsidRPr="00CA6E25">
        <w:rPr>
          <w:sz w:val="28"/>
          <w:szCs w:val="28"/>
        </w:rPr>
        <w:t>Пушилина</w:t>
      </w:r>
      <w:proofErr w:type="spellEnd"/>
      <w:r w:rsidRPr="00CA6E25">
        <w:rPr>
          <w:sz w:val="28"/>
          <w:szCs w:val="28"/>
        </w:rPr>
        <w:t xml:space="preserve"> Л.В., </w:t>
      </w:r>
      <w:proofErr w:type="spellStart"/>
      <w:r w:rsidRPr="00CA6E25">
        <w:rPr>
          <w:sz w:val="28"/>
          <w:szCs w:val="28"/>
        </w:rPr>
        <w:t>Подвербная</w:t>
      </w:r>
      <w:proofErr w:type="spellEnd"/>
      <w:r w:rsidRPr="00CA6E25">
        <w:rPr>
          <w:sz w:val="28"/>
          <w:szCs w:val="28"/>
        </w:rPr>
        <w:t xml:space="preserve"> Е.А.,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Март 2024г. – Благодарность за подготовку чтецов к городскому конкурсу «Семья – как много в этом слове…» (Беляева Ю.А., Куликова Н.А., </w:t>
      </w:r>
      <w:proofErr w:type="spellStart"/>
      <w:r w:rsidRPr="00CA6E25">
        <w:rPr>
          <w:sz w:val="28"/>
          <w:szCs w:val="28"/>
        </w:rPr>
        <w:t>Алымова</w:t>
      </w:r>
      <w:proofErr w:type="spellEnd"/>
      <w:r w:rsidRPr="00CA6E25">
        <w:rPr>
          <w:sz w:val="28"/>
          <w:szCs w:val="28"/>
        </w:rPr>
        <w:t xml:space="preserve"> Е.Л.).</w:t>
      </w:r>
    </w:p>
    <w:p w:rsidR="00CA6E25" w:rsidRPr="00CA6E25" w:rsidRDefault="00CA6E25" w:rsidP="00CA6E25">
      <w:pPr>
        <w:numPr>
          <w:ilvl w:val="0"/>
          <w:numId w:val="19"/>
        </w:numPr>
        <w:jc w:val="both"/>
        <w:rPr>
          <w:sz w:val="28"/>
          <w:szCs w:val="28"/>
        </w:rPr>
      </w:pPr>
      <w:r>
        <w:rPr>
          <w:sz w:val="28"/>
          <w:szCs w:val="28"/>
        </w:rPr>
        <w:lastRenderedPageBreak/>
        <w:t xml:space="preserve"> </w:t>
      </w:r>
      <w:r w:rsidRPr="00CA6E25">
        <w:rPr>
          <w:sz w:val="28"/>
          <w:szCs w:val="28"/>
        </w:rPr>
        <w:t>Март 2024г. – Свидетельство о публикации методической разработки «Путешествие по сказкам» на сайте «Время Знаний»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Апрель 2024г. – Диплом спикеру Международного онлайн-форума для специалистов образования и социально-культурной сферы «Наука и технологии в образовании» - 2024 за плодотворную работу и активное участие в подготовке и проведении Форума. Выступление с докладом «Эффективная технология интеллектуально-творческого развития детей раннего возраста «Сказочные лабиринты игры» (Обухович З.В.)</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 xml:space="preserve">Апрель 2024г. – Сертификаты за участие в просветительском проекте «Пойдем, я покажу тебе одно место…» с целью совершенствования профессиональных компетенций педагогов дошкольного образования в проектировании подлинно развивающей и воспитывающей игровой деятельности детей, организации игрового пространства в условиях социально-педагогического партнерства детского сада с семьей (в объеме 16 часов) – (Обухович З.В., </w:t>
      </w:r>
      <w:proofErr w:type="spellStart"/>
      <w:r w:rsidRPr="00CA6E25">
        <w:rPr>
          <w:b/>
          <w:sz w:val="28"/>
          <w:szCs w:val="28"/>
        </w:rPr>
        <w:t>Алымова</w:t>
      </w:r>
      <w:proofErr w:type="spellEnd"/>
      <w:r w:rsidRPr="00CA6E25">
        <w:rPr>
          <w:b/>
          <w:sz w:val="28"/>
          <w:szCs w:val="28"/>
        </w:rPr>
        <w:t xml:space="preserve"> Е.Л., </w:t>
      </w:r>
      <w:proofErr w:type="spellStart"/>
      <w:r w:rsidRPr="00CA6E25">
        <w:rPr>
          <w:b/>
          <w:sz w:val="28"/>
          <w:szCs w:val="28"/>
        </w:rPr>
        <w:t>Муковозчик</w:t>
      </w:r>
      <w:proofErr w:type="spellEnd"/>
      <w:r w:rsidRPr="00CA6E25">
        <w:rPr>
          <w:b/>
          <w:sz w:val="28"/>
          <w:szCs w:val="28"/>
        </w:rPr>
        <w:t xml:space="preserve"> И.В., </w:t>
      </w:r>
      <w:proofErr w:type="spellStart"/>
      <w:r w:rsidRPr="00CA6E25">
        <w:rPr>
          <w:b/>
          <w:sz w:val="28"/>
          <w:szCs w:val="28"/>
        </w:rPr>
        <w:t>Подобайлова</w:t>
      </w:r>
      <w:proofErr w:type="spellEnd"/>
      <w:r w:rsidRPr="00CA6E25">
        <w:rPr>
          <w:b/>
          <w:sz w:val="28"/>
          <w:szCs w:val="28"/>
        </w:rPr>
        <w:t xml:space="preserve"> Е.К., </w:t>
      </w:r>
      <w:proofErr w:type="spellStart"/>
      <w:r w:rsidRPr="00CA6E25">
        <w:rPr>
          <w:b/>
          <w:sz w:val="28"/>
          <w:szCs w:val="28"/>
        </w:rPr>
        <w:t>Быленкова</w:t>
      </w:r>
      <w:proofErr w:type="spellEnd"/>
      <w:r w:rsidRPr="00CA6E25">
        <w:rPr>
          <w:b/>
          <w:sz w:val="28"/>
          <w:szCs w:val="28"/>
        </w:rPr>
        <w:t xml:space="preserve"> А.А., </w:t>
      </w:r>
      <w:proofErr w:type="spellStart"/>
      <w:r w:rsidRPr="00CA6E25">
        <w:rPr>
          <w:b/>
          <w:sz w:val="28"/>
          <w:szCs w:val="28"/>
        </w:rPr>
        <w:t>Лемтюгова</w:t>
      </w:r>
      <w:proofErr w:type="spellEnd"/>
      <w:r w:rsidRPr="00CA6E25">
        <w:rPr>
          <w:b/>
          <w:sz w:val="28"/>
          <w:szCs w:val="28"/>
        </w:rPr>
        <w:t xml:space="preserve"> Т.И., </w:t>
      </w:r>
      <w:proofErr w:type="spellStart"/>
      <w:r w:rsidRPr="00CA6E25">
        <w:rPr>
          <w:b/>
          <w:sz w:val="28"/>
          <w:szCs w:val="28"/>
        </w:rPr>
        <w:t>Пупышева</w:t>
      </w:r>
      <w:proofErr w:type="spellEnd"/>
      <w:r w:rsidRPr="00CA6E25">
        <w:rPr>
          <w:b/>
          <w:sz w:val="28"/>
          <w:szCs w:val="28"/>
        </w:rPr>
        <w:t xml:space="preserve"> О.И., </w:t>
      </w:r>
      <w:proofErr w:type="spellStart"/>
      <w:r w:rsidRPr="00CA6E25">
        <w:rPr>
          <w:b/>
          <w:sz w:val="28"/>
          <w:szCs w:val="28"/>
        </w:rPr>
        <w:t>Пушилина</w:t>
      </w:r>
      <w:proofErr w:type="spellEnd"/>
      <w:r w:rsidRPr="00CA6E25">
        <w:rPr>
          <w:b/>
          <w:sz w:val="28"/>
          <w:szCs w:val="28"/>
        </w:rPr>
        <w:t xml:space="preserve"> Л.В., Козлова Е.В., </w:t>
      </w:r>
      <w:proofErr w:type="spellStart"/>
      <w:r w:rsidRPr="00CA6E25">
        <w:rPr>
          <w:b/>
          <w:sz w:val="28"/>
          <w:szCs w:val="28"/>
        </w:rPr>
        <w:t>Столбцова</w:t>
      </w:r>
      <w:proofErr w:type="spellEnd"/>
      <w:r w:rsidRPr="00CA6E25">
        <w:rPr>
          <w:b/>
          <w:sz w:val="28"/>
          <w:szCs w:val="28"/>
        </w:rPr>
        <w:t xml:space="preserve"> К.Е., </w:t>
      </w:r>
      <w:proofErr w:type="spellStart"/>
      <w:r w:rsidRPr="00CA6E25">
        <w:rPr>
          <w:b/>
          <w:sz w:val="28"/>
          <w:szCs w:val="28"/>
        </w:rPr>
        <w:t>Буренко</w:t>
      </w:r>
      <w:proofErr w:type="spellEnd"/>
      <w:r w:rsidRPr="00CA6E25">
        <w:rPr>
          <w:b/>
          <w:sz w:val="28"/>
          <w:szCs w:val="28"/>
        </w:rPr>
        <w:t xml:space="preserve"> С.В., Боярова И.К.).</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Апрель 2024г. – Свидетельство о публикации физкультурного досуга «Путешествие по лесным дорожкам»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Быленкова</w:t>
      </w:r>
      <w:proofErr w:type="spellEnd"/>
      <w:r w:rsidRPr="00CA6E25">
        <w:rPr>
          <w:sz w:val="28"/>
          <w:szCs w:val="28"/>
        </w:rPr>
        <w:t xml:space="preserve"> А.А.).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Апрель 2024г. - Свидетельство о публикации Утреннего круга «Школа космонавтов»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Артюх</w:t>
      </w:r>
      <w:proofErr w:type="spellEnd"/>
      <w:r w:rsidRPr="00CA6E25">
        <w:rPr>
          <w:sz w:val="28"/>
          <w:szCs w:val="28"/>
        </w:rPr>
        <w:t xml:space="preserve"> И.А.).</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Апрель 2024г. - Свидетельство о публикации праздника для детей «Волшебная вода» на сайте «ФГОС онлайн» (Киселева М.Н.).</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Апрель 2024г. - Свидетельство о публикации технологической карты занятия для детей с нормой развития и ОВЗ «Береги природу» на сайте «ФГОС </w:t>
      </w:r>
      <w:proofErr w:type="spellStart"/>
      <w:r w:rsidRPr="00CA6E25">
        <w:rPr>
          <w:sz w:val="28"/>
          <w:szCs w:val="28"/>
        </w:rPr>
        <w:t>онлайн</w:t>
      </w:r>
      <w:proofErr w:type="spellEnd"/>
      <w:r w:rsidRPr="00CA6E25">
        <w:rPr>
          <w:sz w:val="28"/>
          <w:szCs w:val="28"/>
        </w:rPr>
        <w:t>»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Апрель 2024г. – Диплом за участие в краевой акции «День воды», посвященной Всемирному дню водных ресурсов (Землянова Е.И.).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Апрель 2024г. – Благодарственное письмо за подготовку обучающихся к участию во Всероссийском детском творческом конкурсе «Просторы космоса» (</w:t>
      </w:r>
      <w:proofErr w:type="spellStart"/>
      <w:r w:rsidRPr="00CA6E25">
        <w:rPr>
          <w:sz w:val="28"/>
          <w:szCs w:val="28"/>
        </w:rPr>
        <w:t>Артюх</w:t>
      </w:r>
      <w:proofErr w:type="spellEnd"/>
      <w:r w:rsidRPr="00CA6E25">
        <w:rPr>
          <w:sz w:val="28"/>
          <w:szCs w:val="28"/>
        </w:rPr>
        <w:t xml:space="preserve"> И.А., </w:t>
      </w:r>
      <w:proofErr w:type="spellStart"/>
      <w:r w:rsidRPr="00CA6E25">
        <w:rPr>
          <w:sz w:val="28"/>
          <w:szCs w:val="28"/>
        </w:rPr>
        <w:t>Подвербная</w:t>
      </w:r>
      <w:proofErr w:type="spellEnd"/>
      <w:r w:rsidRPr="00CA6E25">
        <w:rPr>
          <w:sz w:val="28"/>
          <w:szCs w:val="28"/>
        </w:rPr>
        <w:t xml:space="preserve"> Е.А., </w:t>
      </w:r>
      <w:proofErr w:type="spellStart"/>
      <w:r w:rsidRPr="00CA6E25">
        <w:rPr>
          <w:sz w:val="28"/>
          <w:szCs w:val="28"/>
        </w:rPr>
        <w:t>Пушилина</w:t>
      </w:r>
      <w:proofErr w:type="spellEnd"/>
      <w:r w:rsidRPr="00CA6E25">
        <w:rPr>
          <w:sz w:val="28"/>
          <w:szCs w:val="28"/>
        </w:rPr>
        <w:t xml:space="preserve"> Л.В.,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Апрель 2024г. – Благодарственное </w:t>
      </w:r>
      <w:proofErr w:type="spellStart"/>
      <w:r w:rsidRPr="00CA6E25">
        <w:rPr>
          <w:sz w:val="28"/>
          <w:szCs w:val="28"/>
        </w:rPr>
        <w:t>письсмо</w:t>
      </w:r>
      <w:proofErr w:type="spellEnd"/>
      <w:r w:rsidRPr="00CA6E25">
        <w:rPr>
          <w:sz w:val="28"/>
          <w:szCs w:val="28"/>
        </w:rPr>
        <w:t xml:space="preserve"> за подготовку обучающихся к участию во Всероссийском детском конкурсе поделок из бумаги «Удивительный мир цветов» (Киселева М.Н., </w:t>
      </w:r>
      <w:proofErr w:type="spellStart"/>
      <w:r w:rsidRPr="00CA6E25">
        <w:rPr>
          <w:sz w:val="28"/>
          <w:szCs w:val="28"/>
        </w:rPr>
        <w:t>Лемтюгова</w:t>
      </w:r>
      <w:proofErr w:type="spellEnd"/>
      <w:r w:rsidRPr="00CA6E25">
        <w:rPr>
          <w:sz w:val="28"/>
          <w:szCs w:val="28"/>
        </w:rPr>
        <w:t xml:space="preserve"> Т.И.).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Апрель 2024г. – Свидетельство о публикации конспекта занятий по ХЭР «Лепка морковки для зайчика» на сайте «Время знаний» (</w:t>
      </w:r>
      <w:proofErr w:type="spellStart"/>
      <w:r w:rsidRPr="00CA6E25">
        <w:rPr>
          <w:sz w:val="28"/>
          <w:szCs w:val="28"/>
        </w:rPr>
        <w:t>Муковозчик</w:t>
      </w:r>
      <w:proofErr w:type="spellEnd"/>
      <w:r w:rsidRPr="00CA6E25">
        <w:rPr>
          <w:sz w:val="28"/>
          <w:szCs w:val="28"/>
        </w:rPr>
        <w:t xml:space="preserve"> И.В.).</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Апрель 2024г. – Сертификат о публикации авторского материала «Как накопить на любимую игрушку» на сайте «</w:t>
      </w:r>
      <w:proofErr w:type="spellStart"/>
      <w:r w:rsidRPr="00CA6E25">
        <w:rPr>
          <w:sz w:val="28"/>
          <w:szCs w:val="28"/>
        </w:rPr>
        <w:t>Воспитателям.ру</w:t>
      </w:r>
      <w:proofErr w:type="spellEnd"/>
      <w:r w:rsidRPr="00CA6E25">
        <w:rPr>
          <w:sz w:val="28"/>
          <w:szCs w:val="28"/>
        </w:rPr>
        <w:t>» (</w:t>
      </w:r>
      <w:proofErr w:type="spellStart"/>
      <w:r w:rsidRPr="00CA6E25">
        <w:rPr>
          <w:sz w:val="28"/>
          <w:szCs w:val="28"/>
        </w:rPr>
        <w:t>Буренко</w:t>
      </w:r>
      <w:proofErr w:type="spellEnd"/>
      <w:r w:rsidRPr="00CA6E25">
        <w:rPr>
          <w:sz w:val="28"/>
          <w:szCs w:val="28"/>
        </w:rPr>
        <w:t xml:space="preserve"> С.В.).</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 xml:space="preserve">Апрель 2024г. – Благодарственное письмо ККИПК за предоставление опыта работы на краевом уровне по теме «Эффективная технология  интеллектуально-творческого развития детей раннего возраста «Сказочные лабиринты игры» (Обухович З.В., </w:t>
      </w:r>
      <w:proofErr w:type="spellStart"/>
      <w:r w:rsidRPr="00CA6E25">
        <w:rPr>
          <w:b/>
          <w:sz w:val="28"/>
          <w:szCs w:val="28"/>
        </w:rPr>
        <w:t>Артюх</w:t>
      </w:r>
      <w:proofErr w:type="spellEnd"/>
      <w:r w:rsidRPr="00CA6E25">
        <w:rPr>
          <w:b/>
          <w:sz w:val="28"/>
          <w:szCs w:val="28"/>
        </w:rPr>
        <w:t xml:space="preserve"> И.А., Землянова Е.И.).</w:t>
      </w:r>
    </w:p>
    <w:p w:rsidR="00CA6E25" w:rsidRPr="00CA6E25" w:rsidRDefault="00CA6E25" w:rsidP="00CA6E25">
      <w:pPr>
        <w:numPr>
          <w:ilvl w:val="0"/>
          <w:numId w:val="19"/>
        </w:numPr>
        <w:jc w:val="both"/>
        <w:rPr>
          <w:sz w:val="28"/>
          <w:szCs w:val="28"/>
        </w:rPr>
      </w:pPr>
      <w:r>
        <w:rPr>
          <w:sz w:val="28"/>
          <w:szCs w:val="28"/>
        </w:rPr>
        <w:t xml:space="preserve"> </w:t>
      </w:r>
      <w:r w:rsidRPr="00CA6E25">
        <w:rPr>
          <w:sz w:val="28"/>
          <w:szCs w:val="28"/>
        </w:rPr>
        <w:t xml:space="preserve">Апрель 2024г. – Диплом за подготовку участников </w:t>
      </w:r>
      <w:r w:rsidRPr="00CA6E25">
        <w:rPr>
          <w:sz w:val="28"/>
          <w:szCs w:val="28"/>
          <w:lang w:val="en-US"/>
        </w:rPr>
        <w:t>XXV</w:t>
      </w:r>
      <w:r w:rsidRPr="00CA6E25">
        <w:rPr>
          <w:sz w:val="28"/>
          <w:szCs w:val="28"/>
        </w:rPr>
        <w:t xml:space="preserve"> Открытого городского конкурса эстрадного творчества «Цветные сны» (</w:t>
      </w:r>
      <w:proofErr w:type="spellStart"/>
      <w:r w:rsidRPr="00CA6E25">
        <w:rPr>
          <w:sz w:val="28"/>
          <w:szCs w:val="28"/>
        </w:rPr>
        <w:t>Анискевич</w:t>
      </w:r>
      <w:proofErr w:type="spellEnd"/>
      <w:r w:rsidRPr="00CA6E25">
        <w:rPr>
          <w:sz w:val="28"/>
          <w:szCs w:val="28"/>
        </w:rPr>
        <w:t xml:space="preserve"> Т.Х., Сидорова К.Е.).</w:t>
      </w:r>
    </w:p>
    <w:p w:rsidR="00CA6E25" w:rsidRPr="00CA6E25" w:rsidRDefault="00CA6E25" w:rsidP="00CA6E25">
      <w:pPr>
        <w:numPr>
          <w:ilvl w:val="0"/>
          <w:numId w:val="19"/>
        </w:numPr>
        <w:jc w:val="both"/>
        <w:rPr>
          <w:b/>
          <w:sz w:val="28"/>
          <w:szCs w:val="28"/>
        </w:rPr>
      </w:pPr>
      <w:r w:rsidRPr="00CA6E25">
        <w:rPr>
          <w:b/>
          <w:sz w:val="28"/>
          <w:szCs w:val="28"/>
        </w:rPr>
        <w:lastRenderedPageBreak/>
        <w:t xml:space="preserve"> Май 2024г. – Сертификаты проректора КИПК за участие в качестве докладчика практики сетевого ДОО на краевой экспертной сессии в рамках сетевого методического объединения «Практики создания условий для индивидуализации педагогического процесса в ДОУ» (Обухович З.В., </w:t>
      </w:r>
      <w:proofErr w:type="spellStart"/>
      <w:r w:rsidRPr="00CA6E25">
        <w:rPr>
          <w:b/>
          <w:sz w:val="28"/>
          <w:szCs w:val="28"/>
        </w:rPr>
        <w:t>Быленкова</w:t>
      </w:r>
      <w:proofErr w:type="spellEnd"/>
      <w:r w:rsidRPr="00CA6E25">
        <w:rPr>
          <w:b/>
          <w:sz w:val="28"/>
          <w:szCs w:val="28"/>
        </w:rPr>
        <w:t xml:space="preserve"> А.А.)</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 xml:space="preserve">Июнь 2024г. – Благодарности за участие во Всероссийской акции «Крепка семья – сильна Россия» (Обухович З.В., </w:t>
      </w:r>
      <w:proofErr w:type="spellStart"/>
      <w:r w:rsidRPr="00CA6E25">
        <w:rPr>
          <w:b/>
          <w:sz w:val="28"/>
          <w:szCs w:val="28"/>
        </w:rPr>
        <w:t>Лемтюгова</w:t>
      </w:r>
      <w:proofErr w:type="spellEnd"/>
      <w:r w:rsidRPr="00CA6E25">
        <w:rPr>
          <w:b/>
          <w:sz w:val="28"/>
          <w:szCs w:val="28"/>
        </w:rPr>
        <w:t xml:space="preserve"> Т.И., </w:t>
      </w:r>
      <w:proofErr w:type="spellStart"/>
      <w:r w:rsidRPr="00CA6E25">
        <w:rPr>
          <w:b/>
          <w:sz w:val="28"/>
          <w:szCs w:val="28"/>
        </w:rPr>
        <w:t>Муковозчик</w:t>
      </w:r>
      <w:proofErr w:type="spellEnd"/>
      <w:r w:rsidRPr="00CA6E25">
        <w:rPr>
          <w:b/>
          <w:sz w:val="28"/>
          <w:szCs w:val="28"/>
        </w:rPr>
        <w:t xml:space="preserve"> И.В., Вульф М.Ю.).</w:t>
      </w:r>
    </w:p>
    <w:p w:rsidR="00CA6E25" w:rsidRPr="00CA6E25" w:rsidRDefault="00CA6E25" w:rsidP="00CA6E25">
      <w:pPr>
        <w:numPr>
          <w:ilvl w:val="0"/>
          <w:numId w:val="19"/>
        </w:numPr>
        <w:jc w:val="both"/>
        <w:rPr>
          <w:b/>
          <w:sz w:val="28"/>
          <w:szCs w:val="28"/>
        </w:rPr>
      </w:pPr>
      <w:r>
        <w:rPr>
          <w:b/>
          <w:sz w:val="28"/>
          <w:szCs w:val="28"/>
        </w:rPr>
        <w:t xml:space="preserve"> </w:t>
      </w:r>
      <w:r w:rsidRPr="00CA6E25">
        <w:rPr>
          <w:b/>
          <w:sz w:val="28"/>
          <w:szCs w:val="28"/>
        </w:rPr>
        <w:t xml:space="preserve">Июнь 2024г. – Сертификаты проректора КИПК за предоставление опыта работы на курсах повышения квалификации по теме «Использование игровой технологии «Сказочные лабиринты игры» в образовательном процессе в ДОО» (Обухович З.В., </w:t>
      </w:r>
      <w:proofErr w:type="spellStart"/>
      <w:r w:rsidRPr="00CA6E25">
        <w:rPr>
          <w:b/>
          <w:sz w:val="28"/>
          <w:szCs w:val="28"/>
        </w:rPr>
        <w:t>Артюх</w:t>
      </w:r>
      <w:proofErr w:type="spellEnd"/>
      <w:r w:rsidRPr="00CA6E25">
        <w:rPr>
          <w:b/>
          <w:sz w:val="28"/>
          <w:szCs w:val="28"/>
        </w:rPr>
        <w:t xml:space="preserve"> И.А., Землянова Е.И.)</w:t>
      </w:r>
    </w:p>
    <w:p w:rsidR="00676BA6" w:rsidRDefault="00676BA6" w:rsidP="00CA6E25">
      <w:pPr>
        <w:rPr>
          <w:b/>
          <w:sz w:val="28"/>
          <w:szCs w:val="28"/>
          <w:u w:val="single"/>
        </w:rPr>
      </w:pPr>
    </w:p>
    <w:p w:rsidR="00DE37B1" w:rsidRPr="00DC16F7" w:rsidRDefault="00DE37B1" w:rsidP="00DE37B1">
      <w:pPr>
        <w:jc w:val="center"/>
        <w:rPr>
          <w:b/>
          <w:sz w:val="28"/>
          <w:szCs w:val="28"/>
          <w:u w:val="single"/>
        </w:rPr>
      </w:pPr>
      <w:r w:rsidRPr="002021AC">
        <w:rPr>
          <w:b/>
          <w:sz w:val="28"/>
          <w:szCs w:val="28"/>
          <w:u w:val="single"/>
        </w:rPr>
        <w:t>Удовлетворенность родителей услугами, предоставляемыми ДОУ</w:t>
      </w:r>
    </w:p>
    <w:p w:rsidR="00DE37B1" w:rsidRDefault="00DE37B1" w:rsidP="00DE37B1">
      <w:pPr>
        <w:rPr>
          <w:b/>
          <w:sz w:val="28"/>
          <w:szCs w:val="28"/>
        </w:rPr>
      </w:pPr>
      <w:r w:rsidRPr="005E56FB">
        <w:rPr>
          <w:b/>
          <w:sz w:val="28"/>
          <w:szCs w:val="28"/>
        </w:rPr>
        <w:t>Результаты анкетирования семей (м</w:t>
      </w:r>
      <w:r>
        <w:rPr>
          <w:b/>
          <w:sz w:val="28"/>
          <w:szCs w:val="28"/>
        </w:rPr>
        <w:t>а</w:t>
      </w:r>
      <w:r w:rsidR="0090423A">
        <w:rPr>
          <w:b/>
          <w:sz w:val="28"/>
          <w:szCs w:val="28"/>
        </w:rPr>
        <w:t>й</w:t>
      </w:r>
      <w:r w:rsidRPr="005E56FB">
        <w:rPr>
          <w:b/>
          <w:sz w:val="28"/>
          <w:szCs w:val="28"/>
        </w:rPr>
        <w:t xml:space="preserve"> 20</w:t>
      </w:r>
      <w:r>
        <w:rPr>
          <w:b/>
          <w:sz w:val="28"/>
          <w:szCs w:val="28"/>
        </w:rPr>
        <w:t>2</w:t>
      </w:r>
      <w:r w:rsidR="00CA6E25">
        <w:rPr>
          <w:b/>
          <w:sz w:val="28"/>
          <w:szCs w:val="28"/>
        </w:rPr>
        <w:t>4</w:t>
      </w:r>
      <w:r w:rsidRPr="005E56FB">
        <w:rPr>
          <w:b/>
          <w:sz w:val="28"/>
          <w:szCs w:val="28"/>
        </w:rPr>
        <w:t xml:space="preserve"> г.)</w:t>
      </w:r>
    </w:p>
    <w:p w:rsidR="00DE37B1" w:rsidRPr="005E56FB" w:rsidRDefault="00DE37B1" w:rsidP="00DE37B1">
      <w:pPr>
        <w:ind w:firstLine="567"/>
        <w:jc w:val="both"/>
        <w:rPr>
          <w:sz w:val="28"/>
          <w:szCs w:val="28"/>
        </w:rPr>
      </w:pPr>
      <w:r w:rsidRPr="005E56FB">
        <w:rPr>
          <w:sz w:val="28"/>
          <w:szCs w:val="28"/>
        </w:rPr>
        <w:t>9</w:t>
      </w:r>
      <w:r w:rsidR="00ED36A7">
        <w:rPr>
          <w:sz w:val="28"/>
          <w:szCs w:val="28"/>
        </w:rPr>
        <w:t>6</w:t>
      </w:r>
      <w:r w:rsidRPr="005E56FB">
        <w:rPr>
          <w:sz w:val="28"/>
          <w:szCs w:val="28"/>
        </w:rPr>
        <w:t xml:space="preserve"> % опрошенных удовлетвор</w:t>
      </w:r>
      <w:r>
        <w:rPr>
          <w:sz w:val="28"/>
          <w:szCs w:val="28"/>
        </w:rPr>
        <w:t xml:space="preserve">еныдеятельностью учреждения; </w:t>
      </w:r>
    </w:p>
    <w:p w:rsidR="00DE37B1" w:rsidRPr="005E56FB" w:rsidRDefault="00DE37B1" w:rsidP="00DE37B1">
      <w:pPr>
        <w:ind w:firstLine="567"/>
        <w:jc w:val="both"/>
        <w:rPr>
          <w:sz w:val="28"/>
          <w:szCs w:val="28"/>
        </w:rPr>
      </w:pPr>
      <w:r w:rsidRPr="005E56FB">
        <w:rPr>
          <w:sz w:val="28"/>
          <w:szCs w:val="28"/>
        </w:rPr>
        <w:t>9</w:t>
      </w:r>
      <w:r w:rsidR="00CA6E25">
        <w:rPr>
          <w:sz w:val="28"/>
          <w:szCs w:val="28"/>
        </w:rPr>
        <w:t>6</w:t>
      </w:r>
      <w:r w:rsidRPr="005E56FB">
        <w:rPr>
          <w:sz w:val="28"/>
          <w:szCs w:val="28"/>
        </w:rPr>
        <w:t xml:space="preserve"> % опрошенных считают, что ребенок в детском саду находится в безопасности и счастлив;</w:t>
      </w:r>
    </w:p>
    <w:p w:rsidR="00DE37B1" w:rsidRPr="005E56FB" w:rsidRDefault="00DE37B1" w:rsidP="00DE37B1">
      <w:pPr>
        <w:ind w:firstLine="567"/>
        <w:jc w:val="both"/>
        <w:rPr>
          <w:sz w:val="28"/>
          <w:szCs w:val="28"/>
        </w:rPr>
      </w:pPr>
      <w:r w:rsidRPr="005E56FB">
        <w:rPr>
          <w:sz w:val="28"/>
          <w:szCs w:val="28"/>
        </w:rPr>
        <w:t>9</w:t>
      </w:r>
      <w:r w:rsidR="00ED36A7">
        <w:rPr>
          <w:sz w:val="28"/>
          <w:szCs w:val="28"/>
        </w:rPr>
        <w:t>6</w:t>
      </w:r>
      <w:r w:rsidRPr="005E56FB">
        <w:rPr>
          <w:sz w:val="28"/>
          <w:szCs w:val="28"/>
        </w:rPr>
        <w:t xml:space="preserve"> % опрошенных удовлетворяет качество оказываемых бесплатных дополнительных образовательных услуг;</w:t>
      </w:r>
    </w:p>
    <w:p w:rsidR="00DE37B1" w:rsidRPr="005E56FB" w:rsidRDefault="00ED36A7" w:rsidP="00DE37B1">
      <w:pPr>
        <w:ind w:firstLine="567"/>
        <w:jc w:val="both"/>
        <w:rPr>
          <w:sz w:val="28"/>
          <w:szCs w:val="28"/>
        </w:rPr>
      </w:pPr>
      <w:r>
        <w:rPr>
          <w:sz w:val="28"/>
          <w:szCs w:val="28"/>
        </w:rPr>
        <w:t>4</w:t>
      </w:r>
      <w:r w:rsidR="00C70997">
        <w:rPr>
          <w:sz w:val="28"/>
          <w:szCs w:val="28"/>
        </w:rPr>
        <w:t>6</w:t>
      </w:r>
      <w:r w:rsidR="00DE37B1" w:rsidRPr="005E56FB">
        <w:rPr>
          <w:sz w:val="28"/>
          <w:szCs w:val="28"/>
        </w:rPr>
        <w:t xml:space="preserve"> % опрошенных не удовлетворяет состояние площадок для игр</w:t>
      </w:r>
      <w:r w:rsidR="00DE37B1">
        <w:rPr>
          <w:sz w:val="28"/>
          <w:szCs w:val="28"/>
        </w:rPr>
        <w:t xml:space="preserve"> на территории</w:t>
      </w:r>
      <w:r w:rsidR="00DE37B1" w:rsidRPr="005E56FB">
        <w:rPr>
          <w:sz w:val="28"/>
          <w:szCs w:val="28"/>
        </w:rPr>
        <w:t>;</w:t>
      </w:r>
    </w:p>
    <w:p w:rsidR="00DE37B1" w:rsidRPr="005E56FB" w:rsidRDefault="00DE37B1" w:rsidP="00DE37B1">
      <w:pPr>
        <w:ind w:firstLine="567"/>
        <w:jc w:val="both"/>
        <w:rPr>
          <w:sz w:val="28"/>
          <w:szCs w:val="28"/>
        </w:rPr>
      </w:pPr>
      <w:r>
        <w:rPr>
          <w:sz w:val="28"/>
          <w:szCs w:val="28"/>
        </w:rPr>
        <w:t>5</w:t>
      </w:r>
      <w:r w:rsidR="00CA6E25">
        <w:rPr>
          <w:sz w:val="28"/>
          <w:szCs w:val="28"/>
        </w:rPr>
        <w:t>3</w:t>
      </w:r>
      <w:r w:rsidRPr="005E56FB">
        <w:rPr>
          <w:sz w:val="28"/>
          <w:szCs w:val="28"/>
        </w:rPr>
        <w:t xml:space="preserve"> % опрошенных выразило благодарность коллективу МБДОУ.</w:t>
      </w:r>
    </w:p>
    <w:p w:rsidR="00DF7723" w:rsidRDefault="00DE37B1" w:rsidP="00CA6E25">
      <w:pPr>
        <w:ind w:firstLine="567"/>
        <w:jc w:val="both"/>
        <w:rPr>
          <w:sz w:val="28"/>
          <w:szCs w:val="28"/>
        </w:rPr>
      </w:pPr>
      <w:r>
        <w:rPr>
          <w:sz w:val="28"/>
          <w:szCs w:val="28"/>
        </w:rPr>
        <w:t>9</w:t>
      </w:r>
      <w:r w:rsidR="00C70997">
        <w:rPr>
          <w:sz w:val="28"/>
          <w:szCs w:val="28"/>
        </w:rPr>
        <w:t>7</w:t>
      </w:r>
      <w:r w:rsidRPr="005E56FB">
        <w:rPr>
          <w:sz w:val="28"/>
          <w:szCs w:val="28"/>
        </w:rPr>
        <w:t>% опрошенных оценивают организованное взаимодействи</w:t>
      </w:r>
      <w:r>
        <w:rPr>
          <w:sz w:val="28"/>
          <w:szCs w:val="28"/>
        </w:rPr>
        <w:t>е с родителями как эффективное.</w:t>
      </w:r>
    </w:p>
    <w:p w:rsidR="00CA6E25" w:rsidRPr="007202E2" w:rsidRDefault="00CA6E25" w:rsidP="00CA6E25">
      <w:pPr>
        <w:ind w:firstLine="567"/>
        <w:jc w:val="both"/>
        <w:rPr>
          <w:sz w:val="28"/>
          <w:szCs w:val="28"/>
        </w:rPr>
      </w:pPr>
    </w:p>
    <w:p w:rsidR="0074304D" w:rsidRDefault="00DE37B1" w:rsidP="00DE37B1">
      <w:pPr>
        <w:shd w:val="clear" w:color="auto" w:fill="FFFFFF"/>
        <w:tabs>
          <w:tab w:val="left" w:pos="9354"/>
        </w:tabs>
        <w:ind w:right="-6"/>
        <w:rPr>
          <w:rFonts w:eastAsia="Arial Unicode MS"/>
          <w:b/>
          <w:sz w:val="28"/>
          <w:szCs w:val="28"/>
        </w:rPr>
      </w:pPr>
      <w:r>
        <w:rPr>
          <w:b/>
          <w:sz w:val="28"/>
          <w:szCs w:val="28"/>
        </w:rPr>
        <w:t>5</w:t>
      </w:r>
      <w:r w:rsidRPr="00B11536">
        <w:rPr>
          <w:b/>
          <w:sz w:val="28"/>
          <w:szCs w:val="28"/>
        </w:rPr>
        <w:t>.</w:t>
      </w:r>
      <w:r w:rsidR="00CA6E25">
        <w:rPr>
          <w:b/>
          <w:sz w:val="28"/>
          <w:szCs w:val="28"/>
        </w:rPr>
        <w:t xml:space="preserve"> </w:t>
      </w:r>
      <w:r>
        <w:rPr>
          <w:rFonts w:eastAsia="Arial Unicode MS"/>
          <w:b/>
          <w:sz w:val="28"/>
          <w:szCs w:val="28"/>
        </w:rPr>
        <w:t>Кадровый потенциал</w:t>
      </w:r>
    </w:p>
    <w:p w:rsidR="0074304D" w:rsidRPr="0074304D" w:rsidRDefault="004104B8" w:rsidP="0074304D">
      <w:pPr>
        <w:jc w:val="center"/>
        <w:rPr>
          <w:rFonts w:eastAsia="SimSun"/>
          <w:b/>
          <w:iCs/>
          <w:color w:val="000000"/>
          <w:sz w:val="28"/>
          <w:szCs w:val="28"/>
          <w:lang w:eastAsia="zh-CN"/>
        </w:rPr>
      </w:pPr>
      <w:r w:rsidRPr="00A460ED">
        <w:rPr>
          <w:rFonts w:eastAsia="SimSun"/>
          <w:b/>
          <w:iCs/>
          <w:color w:val="000000"/>
          <w:sz w:val="28"/>
          <w:szCs w:val="28"/>
          <w:lang w:eastAsia="zh-CN"/>
        </w:rPr>
        <w:t>Сведения о педагогических кадрах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20"/>
        <w:gridCol w:w="1196"/>
        <w:gridCol w:w="1615"/>
        <w:gridCol w:w="970"/>
        <w:gridCol w:w="1572"/>
        <w:gridCol w:w="954"/>
        <w:gridCol w:w="830"/>
        <w:gridCol w:w="825"/>
        <w:gridCol w:w="613"/>
      </w:tblGrid>
      <w:tr w:rsidR="00652CA1" w:rsidRPr="004104B8" w:rsidTr="00652CA1">
        <w:trPr>
          <w:tblCellSpacing w:w="0" w:type="dxa"/>
          <w:jc w:val="center"/>
        </w:trPr>
        <w:tc>
          <w:tcPr>
            <w:tcW w:w="4752" w:type="dxa"/>
            <w:gridSpan w:val="3"/>
            <w:tcBorders>
              <w:top w:val="outset" w:sz="6" w:space="0" w:color="auto"/>
              <w:left w:val="outset" w:sz="6" w:space="0" w:color="auto"/>
              <w:bottom w:val="outset" w:sz="6" w:space="0" w:color="auto"/>
              <w:right w:val="outset" w:sz="6" w:space="0" w:color="auto"/>
            </w:tcBorders>
          </w:tcPr>
          <w:p w:rsidR="00652CA1" w:rsidRPr="004104B8" w:rsidRDefault="00652CA1" w:rsidP="00652CA1">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Общее количествопедагогов</w:t>
            </w:r>
          </w:p>
        </w:tc>
        <w:tc>
          <w:tcPr>
            <w:tcW w:w="2697" w:type="dxa"/>
            <w:gridSpan w:val="2"/>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Образование%</w:t>
            </w:r>
          </w:p>
        </w:tc>
        <w:tc>
          <w:tcPr>
            <w:tcW w:w="3329" w:type="dxa"/>
            <w:gridSpan w:val="4"/>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Аттестационные категории</w:t>
            </w:r>
          </w:p>
        </w:tc>
      </w:tr>
      <w:tr w:rsidR="00652CA1" w:rsidRPr="004104B8" w:rsidTr="00652CA1">
        <w:trPr>
          <w:tblCellSpacing w:w="0" w:type="dxa"/>
          <w:jc w:val="center"/>
        </w:trPr>
        <w:tc>
          <w:tcPr>
            <w:tcW w:w="1542" w:type="dxa"/>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воспитатели</w:t>
            </w:r>
          </w:p>
        </w:tc>
        <w:tc>
          <w:tcPr>
            <w:tcW w:w="1509" w:type="dxa"/>
            <w:tcBorders>
              <w:top w:val="outset" w:sz="6" w:space="0" w:color="auto"/>
              <w:left w:val="outset" w:sz="6" w:space="0" w:color="auto"/>
              <w:bottom w:val="outset" w:sz="6" w:space="0" w:color="auto"/>
              <w:right w:val="outset" w:sz="6" w:space="0" w:color="auto"/>
            </w:tcBorders>
          </w:tcPr>
          <w:p w:rsidR="00652CA1" w:rsidRDefault="00652CA1" w:rsidP="00652CA1">
            <w:pPr>
              <w:jc w:val="center"/>
              <w:rPr>
                <w:rFonts w:eastAsia="SimSun"/>
                <w:color w:val="000000"/>
                <w:sz w:val="28"/>
                <w:szCs w:val="28"/>
                <w:lang w:eastAsia="zh-CN"/>
              </w:rPr>
            </w:pPr>
            <w:r>
              <w:rPr>
                <w:rFonts w:eastAsia="SimSun"/>
                <w:color w:val="000000"/>
                <w:sz w:val="28"/>
                <w:szCs w:val="28"/>
                <w:lang w:eastAsia="zh-CN"/>
              </w:rPr>
              <w:t xml:space="preserve">старший </w:t>
            </w:r>
            <w:proofErr w:type="spellStart"/>
            <w:r>
              <w:rPr>
                <w:rFonts w:eastAsia="SimSun"/>
                <w:color w:val="000000"/>
                <w:sz w:val="28"/>
                <w:szCs w:val="28"/>
                <w:lang w:eastAsia="zh-CN"/>
              </w:rPr>
              <w:t>воспит</w:t>
            </w:r>
            <w:proofErr w:type="spellEnd"/>
            <w:r>
              <w:rPr>
                <w:rFonts w:eastAsia="SimSun"/>
                <w:color w:val="000000"/>
                <w:sz w:val="28"/>
                <w:szCs w:val="28"/>
                <w:lang w:eastAsia="zh-CN"/>
              </w:rPr>
              <w:t>.</w:t>
            </w:r>
          </w:p>
          <w:p w:rsidR="00652CA1" w:rsidRDefault="00652CA1" w:rsidP="00652CA1">
            <w:pPr>
              <w:jc w:val="center"/>
              <w:rPr>
                <w:rFonts w:eastAsia="SimSun"/>
                <w:color w:val="000000"/>
                <w:sz w:val="28"/>
                <w:szCs w:val="28"/>
                <w:lang w:eastAsia="zh-CN"/>
              </w:rPr>
            </w:pPr>
            <w:r>
              <w:rPr>
                <w:rFonts w:eastAsia="SimSun"/>
                <w:color w:val="000000"/>
                <w:sz w:val="28"/>
                <w:szCs w:val="28"/>
                <w:lang w:eastAsia="zh-CN"/>
              </w:rPr>
              <w:t>Зам зав. по ВР</w:t>
            </w:r>
          </w:p>
        </w:tc>
        <w:tc>
          <w:tcPr>
            <w:tcW w:w="1701" w:type="dxa"/>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 xml:space="preserve">Узкие </w:t>
            </w:r>
            <w:r w:rsidRPr="004104B8">
              <w:rPr>
                <w:rFonts w:eastAsia="SimSun"/>
                <w:color w:val="000000"/>
                <w:sz w:val="28"/>
                <w:szCs w:val="28"/>
                <w:lang w:eastAsia="zh-CN"/>
              </w:rPr>
              <w:t>специалисты</w:t>
            </w:r>
          </w:p>
        </w:tc>
        <w:tc>
          <w:tcPr>
            <w:tcW w:w="1040" w:type="dxa"/>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высшее</w:t>
            </w:r>
          </w:p>
        </w:tc>
        <w:tc>
          <w:tcPr>
            <w:tcW w:w="1657" w:type="dxa"/>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с</w:t>
            </w:r>
            <w:r w:rsidRPr="004104B8">
              <w:rPr>
                <w:rFonts w:eastAsia="SimSun"/>
                <w:color w:val="000000"/>
                <w:sz w:val="28"/>
                <w:szCs w:val="28"/>
                <w:lang w:eastAsia="zh-CN"/>
              </w:rPr>
              <w:t>редне</w:t>
            </w:r>
            <w:r>
              <w:rPr>
                <w:rFonts w:eastAsia="SimSun"/>
                <w:color w:val="000000"/>
                <w:sz w:val="28"/>
                <w:szCs w:val="28"/>
                <w:lang w:eastAsia="zh-CN"/>
              </w:rPr>
              <w:t>е-</w:t>
            </w:r>
            <w:r w:rsidRPr="004104B8">
              <w:rPr>
                <w:rFonts w:eastAsia="SimSun"/>
                <w:color w:val="000000"/>
                <w:sz w:val="28"/>
                <w:szCs w:val="28"/>
                <w:lang w:eastAsia="zh-CN"/>
              </w:rPr>
              <w:t>специальное</w:t>
            </w:r>
          </w:p>
        </w:tc>
        <w:tc>
          <w:tcPr>
            <w:tcW w:w="977" w:type="dxa"/>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высшая</w:t>
            </w:r>
          </w:p>
        </w:tc>
        <w:tc>
          <w:tcPr>
            <w:tcW w:w="830" w:type="dxa"/>
            <w:tcBorders>
              <w:top w:val="outset" w:sz="6" w:space="0" w:color="auto"/>
              <w:left w:val="outset" w:sz="6" w:space="0" w:color="auto"/>
              <w:bottom w:val="outset" w:sz="6" w:space="0" w:color="auto"/>
              <w:right w:val="outset" w:sz="6" w:space="0" w:color="auto"/>
            </w:tcBorders>
          </w:tcPr>
          <w:p w:rsidR="00652CA1" w:rsidRPr="004104B8" w:rsidRDefault="00652CA1" w:rsidP="00A665D7">
            <w:pPr>
              <w:spacing w:before="100" w:beforeAutospacing="1" w:after="100" w:afterAutospacing="1"/>
              <w:jc w:val="center"/>
              <w:rPr>
                <w:rFonts w:eastAsia="SimSun"/>
                <w:color w:val="000000"/>
                <w:sz w:val="28"/>
                <w:szCs w:val="28"/>
                <w:lang w:eastAsia="zh-CN"/>
              </w:rPr>
            </w:pPr>
            <w:r w:rsidRPr="004104B8">
              <w:rPr>
                <w:rFonts w:eastAsia="SimSun"/>
                <w:color w:val="000000"/>
                <w:sz w:val="28"/>
                <w:szCs w:val="28"/>
                <w:lang w:eastAsia="zh-CN"/>
              </w:rPr>
              <w:t>первая</w:t>
            </w:r>
          </w:p>
        </w:tc>
        <w:tc>
          <w:tcPr>
            <w:tcW w:w="856" w:type="dxa"/>
            <w:tcBorders>
              <w:top w:val="outset" w:sz="6" w:space="0" w:color="auto"/>
              <w:left w:val="outset" w:sz="6" w:space="0" w:color="auto"/>
              <w:bottom w:val="outset" w:sz="6" w:space="0" w:color="auto"/>
              <w:right w:val="outset" w:sz="6" w:space="0" w:color="auto"/>
            </w:tcBorders>
          </w:tcPr>
          <w:p w:rsidR="00652CA1" w:rsidRPr="004104B8" w:rsidRDefault="00652CA1" w:rsidP="008B1BE5">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 xml:space="preserve">соотв. </w:t>
            </w:r>
            <w:proofErr w:type="spellStart"/>
            <w:r>
              <w:rPr>
                <w:rFonts w:eastAsia="SimSun"/>
                <w:color w:val="000000"/>
                <w:sz w:val="28"/>
                <w:szCs w:val="28"/>
                <w:lang w:eastAsia="zh-CN"/>
              </w:rPr>
              <w:t>заним</w:t>
            </w:r>
            <w:proofErr w:type="spellEnd"/>
            <w:r>
              <w:rPr>
                <w:rFonts w:eastAsia="SimSun"/>
                <w:color w:val="000000"/>
                <w:sz w:val="28"/>
                <w:szCs w:val="28"/>
                <w:lang w:eastAsia="zh-CN"/>
              </w:rPr>
              <w:t xml:space="preserve">. </w:t>
            </w:r>
            <w:proofErr w:type="spellStart"/>
            <w:r>
              <w:rPr>
                <w:rFonts w:eastAsia="SimSun"/>
                <w:color w:val="000000"/>
                <w:sz w:val="28"/>
                <w:szCs w:val="28"/>
                <w:lang w:eastAsia="zh-CN"/>
              </w:rPr>
              <w:t>долж</w:t>
            </w:r>
            <w:proofErr w:type="spellEnd"/>
            <w:r>
              <w:rPr>
                <w:rFonts w:eastAsia="SimSun"/>
                <w:color w:val="000000"/>
                <w:sz w:val="28"/>
                <w:szCs w:val="28"/>
                <w:lang w:eastAsia="zh-CN"/>
              </w:rPr>
              <w:t>.</w:t>
            </w:r>
          </w:p>
        </w:tc>
        <w:tc>
          <w:tcPr>
            <w:tcW w:w="666" w:type="dxa"/>
            <w:tcBorders>
              <w:top w:val="outset" w:sz="6" w:space="0" w:color="auto"/>
              <w:left w:val="outset" w:sz="6" w:space="0" w:color="auto"/>
              <w:bottom w:val="outset" w:sz="6" w:space="0" w:color="auto"/>
              <w:right w:val="outset" w:sz="6" w:space="0" w:color="auto"/>
            </w:tcBorders>
          </w:tcPr>
          <w:p w:rsidR="00652CA1" w:rsidRDefault="00652CA1" w:rsidP="00A665D7">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без кат.</w:t>
            </w:r>
          </w:p>
        </w:tc>
      </w:tr>
      <w:tr w:rsidR="00652CA1" w:rsidRPr="004104B8" w:rsidTr="00E97533">
        <w:trPr>
          <w:trHeight w:val="795"/>
          <w:tblCellSpacing w:w="0" w:type="dxa"/>
          <w:jc w:val="center"/>
        </w:trPr>
        <w:tc>
          <w:tcPr>
            <w:tcW w:w="1542" w:type="dxa"/>
            <w:tcBorders>
              <w:top w:val="outset" w:sz="6" w:space="0" w:color="auto"/>
              <w:left w:val="outset" w:sz="6" w:space="0" w:color="auto"/>
              <w:bottom w:val="outset" w:sz="6" w:space="0" w:color="auto"/>
              <w:right w:val="outset" w:sz="6" w:space="0" w:color="auto"/>
            </w:tcBorders>
          </w:tcPr>
          <w:p w:rsidR="00652CA1" w:rsidRPr="004104B8" w:rsidRDefault="00652CA1" w:rsidP="00812AD7">
            <w:pPr>
              <w:spacing w:before="100" w:beforeAutospacing="1" w:after="100" w:afterAutospacing="1"/>
              <w:jc w:val="center"/>
              <w:rPr>
                <w:rFonts w:eastAsia="SimSun"/>
                <w:color w:val="000000"/>
                <w:sz w:val="28"/>
                <w:szCs w:val="28"/>
                <w:lang w:eastAsia="zh-CN"/>
              </w:rPr>
            </w:pPr>
            <w:r w:rsidRPr="00812AD7">
              <w:rPr>
                <w:rFonts w:eastAsia="SimSun"/>
                <w:sz w:val="28"/>
                <w:szCs w:val="28"/>
                <w:lang w:eastAsia="zh-CN"/>
              </w:rPr>
              <w:t>2</w:t>
            </w:r>
            <w:r w:rsidR="00812AD7">
              <w:rPr>
                <w:rFonts w:eastAsia="SimSun"/>
                <w:sz w:val="28"/>
                <w:szCs w:val="28"/>
                <w:lang w:eastAsia="zh-CN"/>
              </w:rPr>
              <w:t>1</w:t>
            </w:r>
          </w:p>
        </w:tc>
        <w:tc>
          <w:tcPr>
            <w:tcW w:w="1509" w:type="dxa"/>
            <w:tcBorders>
              <w:top w:val="outset" w:sz="6" w:space="0" w:color="auto"/>
              <w:left w:val="outset" w:sz="6" w:space="0" w:color="auto"/>
              <w:bottom w:val="outset" w:sz="6" w:space="0" w:color="auto"/>
              <w:right w:val="outset" w:sz="6" w:space="0" w:color="auto"/>
            </w:tcBorders>
          </w:tcPr>
          <w:p w:rsidR="00652CA1" w:rsidRDefault="00652CA1" w:rsidP="00A665D7">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1</w:t>
            </w:r>
          </w:p>
        </w:tc>
        <w:tc>
          <w:tcPr>
            <w:tcW w:w="1701" w:type="dxa"/>
            <w:tcBorders>
              <w:top w:val="outset" w:sz="6" w:space="0" w:color="auto"/>
              <w:left w:val="outset" w:sz="6" w:space="0" w:color="auto"/>
              <w:bottom w:val="outset" w:sz="6" w:space="0" w:color="auto"/>
              <w:right w:val="outset" w:sz="6" w:space="0" w:color="auto"/>
            </w:tcBorders>
          </w:tcPr>
          <w:p w:rsidR="00652CA1" w:rsidRPr="004104B8" w:rsidRDefault="006A659E" w:rsidP="004D6744">
            <w:pPr>
              <w:spacing w:before="100" w:beforeAutospacing="1" w:after="100" w:afterAutospacing="1"/>
              <w:jc w:val="center"/>
              <w:rPr>
                <w:rFonts w:eastAsia="SimSun"/>
                <w:color w:val="000000"/>
                <w:sz w:val="28"/>
                <w:szCs w:val="28"/>
                <w:lang w:eastAsia="zh-CN"/>
              </w:rPr>
            </w:pPr>
            <w:r>
              <w:rPr>
                <w:rFonts w:eastAsia="SimSun"/>
                <w:color w:val="000000"/>
                <w:sz w:val="28"/>
                <w:szCs w:val="28"/>
                <w:lang w:eastAsia="zh-CN"/>
              </w:rPr>
              <w:t>6</w:t>
            </w:r>
          </w:p>
        </w:tc>
        <w:tc>
          <w:tcPr>
            <w:tcW w:w="1040" w:type="dxa"/>
            <w:tcBorders>
              <w:top w:val="outset" w:sz="6" w:space="0" w:color="auto"/>
              <w:left w:val="outset" w:sz="6" w:space="0" w:color="auto"/>
              <w:bottom w:val="outset" w:sz="6" w:space="0" w:color="auto"/>
              <w:right w:val="outset" w:sz="6" w:space="0" w:color="auto"/>
            </w:tcBorders>
          </w:tcPr>
          <w:p w:rsidR="00E702D6" w:rsidRDefault="00652CA1" w:rsidP="00E702D6">
            <w:pPr>
              <w:jc w:val="center"/>
              <w:rPr>
                <w:rFonts w:eastAsia="SimSun"/>
                <w:sz w:val="28"/>
                <w:szCs w:val="28"/>
                <w:lang w:eastAsia="zh-CN"/>
              </w:rPr>
            </w:pPr>
            <w:r w:rsidRPr="001616CF">
              <w:rPr>
                <w:rFonts w:eastAsia="SimSun"/>
                <w:sz w:val="28"/>
                <w:szCs w:val="28"/>
                <w:lang w:eastAsia="zh-CN"/>
              </w:rPr>
              <w:t>1</w:t>
            </w:r>
            <w:r w:rsidR="00C35EE7">
              <w:rPr>
                <w:rFonts w:eastAsia="SimSun"/>
                <w:sz w:val="28"/>
                <w:szCs w:val="28"/>
                <w:lang w:eastAsia="zh-CN"/>
              </w:rPr>
              <w:t>8</w:t>
            </w:r>
          </w:p>
          <w:p w:rsidR="00652CA1" w:rsidRPr="004104B8" w:rsidRDefault="00652CA1" w:rsidP="00C35EE7">
            <w:pPr>
              <w:jc w:val="center"/>
              <w:rPr>
                <w:rFonts w:eastAsia="SimSun"/>
                <w:color w:val="FF0000"/>
                <w:sz w:val="28"/>
                <w:szCs w:val="28"/>
                <w:lang w:eastAsia="zh-CN"/>
              </w:rPr>
            </w:pPr>
            <w:r w:rsidRPr="001616CF">
              <w:rPr>
                <w:rFonts w:eastAsia="SimSun"/>
                <w:sz w:val="28"/>
                <w:szCs w:val="28"/>
                <w:lang w:eastAsia="zh-CN"/>
              </w:rPr>
              <w:t>(</w:t>
            </w:r>
            <w:r w:rsidR="00E702D6">
              <w:rPr>
                <w:rFonts w:eastAsia="SimSun"/>
                <w:sz w:val="28"/>
                <w:szCs w:val="28"/>
                <w:lang w:eastAsia="zh-CN"/>
              </w:rPr>
              <w:t>6</w:t>
            </w:r>
            <w:r w:rsidR="00C35EE7">
              <w:rPr>
                <w:rFonts w:eastAsia="SimSun"/>
                <w:sz w:val="28"/>
                <w:szCs w:val="28"/>
                <w:lang w:eastAsia="zh-CN"/>
              </w:rPr>
              <w:t>4</w:t>
            </w:r>
            <w:r w:rsidRPr="001616CF">
              <w:rPr>
                <w:rFonts w:eastAsia="SimSun"/>
                <w:sz w:val="28"/>
                <w:szCs w:val="28"/>
                <w:lang w:eastAsia="zh-CN"/>
              </w:rPr>
              <w:t>%)</w:t>
            </w:r>
          </w:p>
        </w:tc>
        <w:tc>
          <w:tcPr>
            <w:tcW w:w="1657" w:type="dxa"/>
            <w:tcBorders>
              <w:top w:val="outset" w:sz="6" w:space="0" w:color="auto"/>
              <w:left w:val="outset" w:sz="6" w:space="0" w:color="auto"/>
              <w:bottom w:val="outset" w:sz="6" w:space="0" w:color="auto"/>
              <w:right w:val="outset" w:sz="6" w:space="0" w:color="auto"/>
            </w:tcBorders>
          </w:tcPr>
          <w:p w:rsidR="00652CA1" w:rsidRPr="004104B8" w:rsidRDefault="00652CA1" w:rsidP="00C35EE7">
            <w:pPr>
              <w:spacing w:before="100" w:beforeAutospacing="1" w:after="100" w:afterAutospacing="1"/>
              <w:jc w:val="center"/>
              <w:rPr>
                <w:rFonts w:eastAsia="SimSun"/>
                <w:color w:val="FF0000"/>
                <w:sz w:val="28"/>
                <w:szCs w:val="28"/>
                <w:lang w:eastAsia="zh-CN"/>
              </w:rPr>
            </w:pPr>
            <w:r>
              <w:rPr>
                <w:rFonts w:eastAsia="SimSun"/>
                <w:sz w:val="28"/>
                <w:szCs w:val="28"/>
                <w:lang w:eastAsia="zh-CN"/>
              </w:rPr>
              <w:t>1</w:t>
            </w:r>
            <w:r w:rsidR="00C35EE7">
              <w:rPr>
                <w:rFonts w:eastAsia="SimSun"/>
                <w:sz w:val="28"/>
                <w:szCs w:val="28"/>
                <w:lang w:eastAsia="zh-CN"/>
              </w:rPr>
              <w:t>0</w:t>
            </w:r>
            <w:r w:rsidR="00005DF3">
              <w:rPr>
                <w:rFonts w:eastAsia="SimSun"/>
                <w:sz w:val="28"/>
                <w:szCs w:val="28"/>
                <w:lang w:eastAsia="zh-CN"/>
              </w:rPr>
              <w:t xml:space="preserve">                   </w:t>
            </w:r>
            <w:r w:rsidRPr="001616CF">
              <w:rPr>
                <w:rFonts w:eastAsia="SimSun"/>
                <w:sz w:val="28"/>
                <w:szCs w:val="28"/>
                <w:lang w:eastAsia="zh-CN"/>
              </w:rPr>
              <w:t>(</w:t>
            </w:r>
            <w:r w:rsidR="00E702D6">
              <w:rPr>
                <w:rFonts w:eastAsia="SimSun"/>
                <w:sz w:val="28"/>
                <w:szCs w:val="28"/>
                <w:lang w:eastAsia="zh-CN"/>
              </w:rPr>
              <w:t>3</w:t>
            </w:r>
            <w:r w:rsidR="00C35EE7">
              <w:rPr>
                <w:rFonts w:eastAsia="SimSun"/>
                <w:sz w:val="28"/>
                <w:szCs w:val="28"/>
                <w:lang w:eastAsia="zh-CN"/>
              </w:rPr>
              <w:t>6</w:t>
            </w:r>
            <w:r w:rsidRPr="001616CF">
              <w:rPr>
                <w:rFonts w:eastAsia="SimSun"/>
                <w:sz w:val="28"/>
                <w:szCs w:val="28"/>
                <w:lang w:eastAsia="zh-CN"/>
              </w:rPr>
              <w:t>%)</w:t>
            </w:r>
          </w:p>
        </w:tc>
        <w:tc>
          <w:tcPr>
            <w:tcW w:w="977" w:type="dxa"/>
            <w:tcBorders>
              <w:top w:val="outset" w:sz="6" w:space="0" w:color="auto"/>
              <w:left w:val="outset" w:sz="6" w:space="0" w:color="auto"/>
              <w:bottom w:val="outset" w:sz="6" w:space="0" w:color="auto"/>
              <w:right w:val="outset" w:sz="6" w:space="0" w:color="auto"/>
            </w:tcBorders>
          </w:tcPr>
          <w:p w:rsidR="00652CA1" w:rsidRPr="00F26C89" w:rsidRDefault="00C35EE7" w:rsidP="00C35EE7">
            <w:pPr>
              <w:spacing w:before="100" w:beforeAutospacing="1" w:after="100" w:afterAutospacing="1"/>
              <w:jc w:val="center"/>
              <w:rPr>
                <w:rFonts w:eastAsia="SimSun"/>
                <w:szCs w:val="28"/>
                <w:lang w:eastAsia="zh-CN"/>
              </w:rPr>
            </w:pPr>
            <w:r>
              <w:rPr>
                <w:rFonts w:eastAsia="SimSun"/>
                <w:sz w:val="28"/>
                <w:szCs w:val="28"/>
                <w:lang w:eastAsia="zh-CN"/>
              </w:rPr>
              <w:t>4</w:t>
            </w:r>
            <w:r w:rsidR="00652CA1" w:rsidRPr="00F26C89">
              <w:rPr>
                <w:rFonts w:eastAsia="SimSun"/>
                <w:sz w:val="28"/>
                <w:szCs w:val="28"/>
                <w:lang w:eastAsia="zh-CN"/>
              </w:rPr>
              <w:t xml:space="preserve">      (</w:t>
            </w:r>
            <w:r w:rsidR="00F26C89" w:rsidRPr="00F26C89">
              <w:rPr>
                <w:rFonts w:eastAsia="SimSun"/>
                <w:szCs w:val="28"/>
                <w:lang w:eastAsia="zh-CN"/>
              </w:rPr>
              <w:t>1</w:t>
            </w:r>
            <w:r>
              <w:rPr>
                <w:rFonts w:eastAsia="SimSun"/>
                <w:szCs w:val="28"/>
                <w:lang w:eastAsia="zh-CN"/>
              </w:rPr>
              <w:t>4</w:t>
            </w:r>
            <w:r w:rsidR="00652CA1" w:rsidRPr="00F26C89">
              <w:rPr>
                <w:rFonts w:eastAsia="SimSun"/>
                <w:szCs w:val="28"/>
                <w:lang w:eastAsia="zh-CN"/>
              </w:rPr>
              <w:t>%)</w:t>
            </w:r>
          </w:p>
        </w:tc>
        <w:tc>
          <w:tcPr>
            <w:tcW w:w="830" w:type="dxa"/>
            <w:tcBorders>
              <w:top w:val="outset" w:sz="6" w:space="0" w:color="auto"/>
              <w:left w:val="outset" w:sz="6" w:space="0" w:color="auto"/>
              <w:bottom w:val="outset" w:sz="6" w:space="0" w:color="auto"/>
              <w:right w:val="outset" w:sz="6" w:space="0" w:color="auto"/>
            </w:tcBorders>
          </w:tcPr>
          <w:p w:rsidR="00652CA1" w:rsidRPr="00F26C89" w:rsidRDefault="00652CA1" w:rsidP="00C35EE7">
            <w:pPr>
              <w:spacing w:before="100" w:beforeAutospacing="1" w:after="100" w:afterAutospacing="1"/>
              <w:jc w:val="center"/>
              <w:rPr>
                <w:rFonts w:eastAsia="SimSun"/>
                <w:sz w:val="28"/>
                <w:szCs w:val="28"/>
                <w:lang w:eastAsia="zh-CN"/>
              </w:rPr>
            </w:pPr>
            <w:r w:rsidRPr="00F26C89">
              <w:rPr>
                <w:rFonts w:eastAsia="SimSun"/>
                <w:sz w:val="28"/>
                <w:szCs w:val="28"/>
                <w:lang w:eastAsia="zh-CN"/>
              </w:rPr>
              <w:t>2</w:t>
            </w:r>
            <w:r w:rsidR="00C35EE7">
              <w:rPr>
                <w:rFonts w:eastAsia="SimSun"/>
                <w:sz w:val="28"/>
                <w:szCs w:val="28"/>
                <w:lang w:eastAsia="zh-CN"/>
              </w:rPr>
              <w:t>3</w:t>
            </w:r>
            <w:r w:rsidRPr="00F26C89">
              <w:rPr>
                <w:rFonts w:eastAsia="SimSun"/>
                <w:sz w:val="28"/>
                <w:szCs w:val="28"/>
                <w:lang w:eastAsia="zh-CN"/>
              </w:rPr>
              <w:t xml:space="preserve"> (</w:t>
            </w:r>
            <w:r w:rsidR="00E702D6">
              <w:rPr>
                <w:rFonts w:eastAsia="SimSun"/>
                <w:sz w:val="28"/>
                <w:szCs w:val="28"/>
                <w:lang w:eastAsia="zh-CN"/>
              </w:rPr>
              <w:t>8</w:t>
            </w:r>
            <w:r w:rsidR="00C35EE7">
              <w:rPr>
                <w:rFonts w:eastAsia="SimSun"/>
                <w:sz w:val="28"/>
                <w:szCs w:val="28"/>
                <w:lang w:eastAsia="zh-CN"/>
              </w:rPr>
              <w:t>3</w:t>
            </w:r>
            <w:r w:rsidRPr="00F26C89">
              <w:rPr>
                <w:rFonts w:eastAsia="SimSun"/>
                <w:sz w:val="28"/>
                <w:szCs w:val="28"/>
                <w:lang w:eastAsia="zh-CN"/>
              </w:rPr>
              <w:t>%)</w:t>
            </w:r>
          </w:p>
        </w:tc>
        <w:tc>
          <w:tcPr>
            <w:tcW w:w="856" w:type="dxa"/>
            <w:tcBorders>
              <w:top w:val="outset" w:sz="6" w:space="0" w:color="auto"/>
              <w:left w:val="outset" w:sz="6" w:space="0" w:color="auto"/>
              <w:bottom w:val="outset" w:sz="6" w:space="0" w:color="auto"/>
              <w:right w:val="outset" w:sz="6" w:space="0" w:color="auto"/>
            </w:tcBorders>
          </w:tcPr>
          <w:p w:rsidR="00652CA1" w:rsidRPr="00F26C89" w:rsidRDefault="00E702D6" w:rsidP="00E702D6">
            <w:pPr>
              <w:spacing w:before="100" w:beforeAutospacing="1" w:after="100" w:afterAutospacing="1"/>
              <w:jc w:val="center"/>
              <w:rPr>
                <w:rFonts w:eastAsia="SimSun"/>
                <w:sz w:val="28"/>
                <w:szCs w:val="28"/>
                <w:lang w:eastAsia="zh-CN"/>
              </w:rPr>
            </w:pPr>
            <w:r>
              <w:rPr>
                <w:rFonts w:eastAsia="SimSun"/>
                <w:sz w:val="28"/>
                <w:szCs w:val="28"/>
                <w:lang w:eastAsia="zh-CN"/>
              </w:rPr>
              <w:t>0</w:t>
            </w:r>
            <w:r w:rsidR="00652CA1" w:rsidRPr="00F26C89">
              <w:rPr>
                <w:rFonts w:eastAsia="SimSun"/>
                <w:sz w:val="28"/>
                <w:szCs w:val="28"/>
                <w:lang w:eastAsia="zh-CN"/>
              </w:rPr>
              <w:t xml:space="preserve">          (</w:t>
            </w:r>
            <w:r>
              <w:rPr>
                <w:rFonts w:eastAsia="SimSun"/>
                <w:sz w:val="28"/>
                <w:szCs w:val="28"/>
                <w:lang w:eastAsia="zh-CN"/>
              </w:rPr>
              <w:t>0</w:t>
            </w:r>
            <w:r w:rsidR="00652CA1" w:rsidRPr="00F26C89">
              <w:rPr>
                <w:rFonts w:eastAsia="SimSun"/>
                <w:sz w:val="28"/>
                <w:szCs w:val="28"/>
                <w:lang w:eastAsia="zh-CN"/>
              </w:rPr>
              <w:t>%)</w:t>
            </w:r>
          </w:p>
        </w:tc>
        <w:tc>
          <w:tcPr>
            <w:tcW w:w="666" w:type="dxa"/>
            <w:tcBorders>
              <w:top w:val="outset" w:sz="6" w:space="0" w:color="auto"/>
              <w:left w:val="outset" w:sz="6" w:space="0" w:color="auto"/>
              <w:bottom w:val="outset" w:sz="6" w:space="0" w:color="auto"/>
              <w:right w:val="outset" w:sz="6" w:space="0" w:color="auto"/>
            </w:tcBorders>
          </w:tcPr>
          <w:p w:rsidR="00652CA1" w:rsidRPr="00F26C89" w:rsidRDefault="00E702D6" w:rsidP="00EC27E9">
            <w:pPr>
              <w:jc w:val="center"/>
              <w:rPr>
                <w:rFonts w:eastAsia="SimSun"/>
                <w:sz w:val="28"/>
                <w:szCs w:val="28"/>
                <w:lang w:eastAsia="zh-CN"/>
              </w:rPr>
            </w:pPr>
            <w:r>
              <w:rPr>
                <w:rFonts w:eastAsia="SimSun"/>
                <w:sz w:val="28"/>
                <w:szCs w:val="28"/>
                <w:lang w:eastAsia="zh-CN"/>
              </w:rPr>
              <w:t>1</w:t>
            </w:r>
          </w:p>
          <w:p w:rsidR="00652CA1" w:rsidRPr="00F26C89" w:rsidRDefault="00652CA1" w:rsidP="00E702D6">
            <w:pPr>
              <w:jc w:val="center"/>
              <w:rPr>
                <w:rFonts w:eastAsia="SimSun"/>
                <w:sz w:val="28"/>
                <w:szCs w:val="28"/>
                <w:lang w:eastAsia="zh-CN"/>
              </w:rPr>
            </w:pPr>
            <w:r w:rsidRPr="00F26C89">
              <w:rPr>
                <w:rFonts w:eastAsia="SimSun"/>
                <w:sz w:val="28"/>
                <w:szCs w:val="28"/>
                <w:lang w:eastAsia="zh-CN"/>
              </w:rPr>
              <w:t>(</w:t>
            </w:r>
            <w:r w:rsidR="00E702D6">
              <w:rPr>
                <w:rFonts w:eastAsia="SimSun"/>
                <w:sz w:val="28"/>
                <w:szCs w:val="28"/>
                <w:lang w:eastAsia="zh-CN"/>
              </w:rPr>
              <w:t>3</w:t>
            </w:r>
            <w:r w:rsidRPr="00F26C89">
              <w:rPr>
                <w:rFonts w:eastAsia="SimSun"/>
                <w:sz w:val="28"/>
                <w:szCs w:val="28"/>
                <w:lang w:eastAsia="zh-CN"/>
              </w:rPr>
              <w:t>%)</w:t>
            </w:r>
          </w:p>
        </w:tc>
      </w:tr>
    </w:tbl>
    <w:p w:rsidR="00900F09" w:rsidRDefault="00900F09" w:rsidP="00900F09">
      <w:pPr>
        <w:jc w:val="both"/>
        <w:rPr>
          <w:rFonts w:eastAsia="SimSun"/>
          <w:bCs/>
          <w:sz w:val="28"/>
          <w:szCs w:val="28"/>
          <w:lang w:eastAsia="zh-CN"/>
        </w:rPr>
      </w:pPr>
      <w:r>
        <w:rPr>
          <w:rFonts w:eastAsia="SimSun"/>
          <w:bCs/>
          <w:sz w:val="28"/>
          <w:szCs w:val="28"/>
          <w:lang w:eastAsia="zh-CN"/>
        </w:rPr>
        <w:t xml:space="preserve">- </w:t>
      </w:r>
      <w:r w:rsidRPr="00900F09">
        <w:rPr>
          <w:rFonts w:eastAsia="SimSun"/>
          <w:bCs/>
          <w:sz w:val="28"/>
          <w:szCs w:val="28"/>
          <w:lang w:eastAsia="zh-CN"/>
        </w:rPr>
        <w:t xml:space="preserve">Успешно прошли аттестацию </w:t>
      </w:r>
      <w:r w:rsidR="00C35EE7">
        <w:rPr>
          <w:rFonts w:eastAsia="SimSun"/>
          <w:bCs/>
          <w:sz w:val="28"/>
          <w:szCs w:val="28"/>
          <w:lang w:eastAsia="zh-CN"/>
        </w:rPr>
        <w:t>5</w:t>
      </w:r>
      <w:r w:rsidRPr="00900F09">
        <w:rPr>
          <w:rFonts w:eastAsia="SimSun"/>
          <w:bCs/>
          <w:sz w:val="28"/>
          <w:szCs w:val="28"/>
          <w:lang w:eastAsia="zh-CN"/>
        </w:rPr>
        <w:t xml:space="preserve"> педагог</w:t>
      </w:r>
      <w:r w:rsidR="00C35EE7">
        <w:rPr>
          <w:rFonts w:eastAsia="SimSun"/>
          <w:bCs/>
          <w:sz w:val="28"/>
          <w:szCs w:val="28"/>
          <w:lang w:eastAsia="zh-CN"/>
        </w:rPr>
        <w:t>ов</w:t>
      </w:r>
      <w:r w:rsidRPr="00900F09">
        <w:rPr>
          <w:rFonts w:eastAsia="SimSun"/>
          <w:bCs/>
          <w:sz w:val="28"/>
          <w:szCs w:val="28"/>
          <w:lang w:eastAsia="zh-CN"/>
        </w:rPr>
        <w:t>, получившие в установленном порядке первую квалификационную категор</w:t>
      </w:r>
      <w:r>
        <w:rPr>
          <w:rFonts w:eastAsia="SimSun"/>
          <w:bCs/>
          <w:sz w:val="28"/>
          <w:szCs w:val="28"/>
          <w:lang w:eastAsia="zh-CN"/>
        </w:rPr>
        <w:t>ию: воспитатели –</w:t>
      </w:r>
      <w:r w:rsidR="00E61446">
        <w:rPr>
          <w:rFonts w:eastAsia="SimSun"/>
          <w:bCs/>
          <w:sz w:val="28"/>
          <w:szCs w:val="28"/>
          <w:lang w:eastAsia="zh-CN"/>
        </w:rPr>
        <w:t xml:space="preserve"> Козлова Е.В., </w:t>
      </w:r>
      <w:proofErr w:type="spellStart"/>
      <w:r w:rsidR="00E61446">
        <w:rPr>
          <w:rFonts w:eastAsia="SimSun"/>
          <w:bCs/>
          <w:sz w:val="28"/>
          <w:szCs w:val="28"/>
          <w:lang w:eastAsia="zh-CN"/>
        </w:rPr>
        <w:t>Алымова</w:t>
      </w:r>
      <w:proofErr w:type="spellEnd"/>
      <w:r w:rsidR="00E61446">
        <w:rPr>
          <w:rFonts w:eastAsia="SimSun"/>
          <w:bCs/>
          <w:sz w:val="28"/>
          <w:szCs w:val="28"/>
          <w:lang w:eastAsia="zh-CN"/>
        </w:rPr>
        <w:t xml:space="preserve"> Е.Л.,</w:t>
      </w:r>
      <w:r>
        <w:rPr>
          <w:rFonts w:eastAsia="SimSun"/>
          <w:bCs/>
          <w:sz w:val="28"/>
          <w:szCs w:val="28"/>
          <w:lang w:eastAsia="zh-CN"/>
        </w:rPr>
        <w:t xml:space="preserve"> </w:t>
      </w:r>
      <w:r w:rsidR="00C35EE7">
        <w:rPr>
          <w:rFonts w:eastAsia="SimSun"/>
          <w:bCs/>
          <w:sz w:val="28"/>
          <w:szCs w:val="28"/>
          <w:lang w:eastAsia="zh-CN"/>
        </w:rPr>
        <w:t>Землянова Е.И</w:t>
      </w:r>
      <w:r>
        <w:rPr>
          <w:rFonts w:eastAsia="SimSun"/>
          <w:bCs/>
          <w:sz w:val="28"/>
          <w:szCs w:val="28"/>
          <w:lang w:eastAsia="zh-CN"/>
        </w:rPr>
        <w:t>.</w:t>
      </w:r>
      <w:r w:rsidR="00C35EE7">
        <w:rPr>
          <w:rFonts w:eastAsia="SimSun"/>
          <w:bCs/>
          <w:sz w:val="28"/>
          <w:szCs w:val="28"/>
          <w:lang w:eastAsia="zh-CN"/>
        </w:rPr>
        <w:t xml:space="preserve">, </w:t>
      </w:r>
      <w:r w:rsidR="00E61446">
        <w:rPr>
          <w:rFonts w:eastAsia="SimSun"/>
          <w:bCs/>
          <w:sz w:val="28"/>
          <w:szCs w:val="28"/>
          <w:lang w:eastAsia="zh-CN"/>
        </w:rPr>
        <w:t xml:space="preserve">учитель-логопед – </w:t>
      </w:r>
      <w:proofErr w:type="spellStart"/>
      <w:r w:rsidR="00E61446">
        <w:rPr>
          <w:rFonts w:eastAsia="SimSun"/>
          <w:bCs/>
          <w:sz w:val="28"/>
          <w:szCs w:val="28"/>
          <w:lang w:eastAsia="zh-CN"/>
        </w:rPr>
        <w:t>Пупышева</w:t>
      </w:r>
      <w:proofErr w:type="spellEnd"/>
      <w:r w:rsidR="00E61446">
        <w:rPr>
          <w:rFonts w:eastAsia="SimSun"/>
          <w:bCs/>
          <w:sz w:val="28"/>
          <w:szCs w:val="28"/>
          <w:lang w:eastAsia="zh-CN"/>
        </w:rPr>
        <w:t xml:space="preserve"> О.И</w:t>
      </w:r>
      <w:r w:rsidR="00C35EE7">
        <w:rPr>
          <w:rFonts w:eastAsia="SimSun"/>
          <w:bCs/>
          <w:sz w:val="28"/>
          <w:szCs w:val="28"/>
          <w:lang w:eastAsia="zh-CN"/>
        </w:rPr>
        <w:t>.</w:t>
      </w:r>
      <w:r>
        <w:rPr>
          <w:rFonts w:eastAsia="SimSun"/>
          <w:bCs/>
          <w:sz w:val="28"/>
          <w:szCs w:val="28"/>
          <w:lang w:eastAsia="zh-CN"/>
        </w:rPr>
        <w:t xml:space="preserve">; </w:t>
      </w:r>
      <w:r w:rsidR="00C35EE7">
        <w:rPr>
          <w:rFonts w:eastAsia="SimSun"/>
          <w:bCs/>
          <w:sz w:val="28"/>
          <w:szCs w:val="28"/>
          <w:lang w:eastAsia="zh-CN"/>
        </w:rPr>
        <w:t xml:space="preserve">высшую квалификационную категорию: </w:t>
      </w:r>
      <w:r w:rsidR="00E61446">
        <w:rPr>
          <w:rFonts w:eastAsia="SimSun"/>
          <w:bCs/>
          <w:sz w:val="28"/>
          <w:szCs w:val="28"/>
          <w:lang w:eastAsia="zh-CN"/>
        </w:rPr>
        <w:t>воспитатель</w:t>
      </w:r>
      <w:r>
        <w:rPr>
          <w:rFonts w:eastAsia="SimSun"/>
          <w:bCs/>
          <w:sz w:val="28"/>
          <w:szCs w:val="28"/>
          <w:lang w:eastAsia="zh-CN"/>
        </w:rPr>
        <w:t xml:space="preserve"> – </w:t>
      </w:r>
      <w:proofErr w:type="spellStart"/>
      <w:r w:rsidR="00E61446">
        <w:rPr>
          <w:rFonts w:eastAsia="SimSun"/>
          <w:bCs/>
          <w:sz w:val="28"/>
          <w:szCs w:val="28"/>
          <w:lang w:eastAsia="zh-CN"/>
        </w:rPr>
        <w:t>Подвербная</w:t>
      </w:r>
      <w:proofErr w:type="spellEnd"/>
      <w:r w:rsidR="00E61446">
        <w:rPr>
          <w:rFonts w:eastAsia="SimSun"/>
          <w:bCs/>
          <w:sz w:val="28"/>
          <w:szCs w:val="28"/>
          <w:lang w:eastAsia="zh-CN"/>
        </w:rPr>
        <w:t xml:space="preserve"> Е.А.</w:t>
      </w:r>
    </w:p>
    <w:p w:rsidR="004104B8" w:rsidRDefault="004104B8" w:rsidP="00842B78">
      <w:pPr>
        <w:jc w:val="both"/>
        <w:rPr>
          <w:rFonts w:eastAsia="SimSun"/>
          <w:sz w:val="28"/>
          <w:szCs w:val="28"/>
          <w:lang w:eastAsia="zh-CN"/>
        </w:rPr>
      </w:pPr>
      <w:r w:rsidRPr="004104B8">
        <w:rPr>
          <w:rFonts w:eastAsia="SimSun"/>
          <w:sz w:val="28"/>
          <w:szCs w:val="28"/>
          <w:lang w:eastAsia="zh-CN"/>
        </w:rPr>
        <w:t xml:space="preserve">-    </w:t>
      </w:r>
      <w:r w:rsidR="00C35EE7">
        <w:rPr>
          <w:rFonts w:eastAsia="SimSun"/>
          <w:sz w:val="28"/>
          <w:szCs w:val="28"/>
          <w:lang w:eastAsia="zh-CN"/>
        </w:rPr>
        <w:t>100</w:t>
      </w:r>
      <w:r w:rsidR="00EF49E3" w:rsidRPr="00F26C89">
        <w:rPr>
          <w:rFonts w:eastAsia="SimSun"/>
          <w:sz w:val="28"/>
          <w:szCs w:val="28"/>
          <w:lang w:eastAsia="zh-CN"/>
        </w:rPr>
        <w:t>%</w:t>
      </w:r>
      <w:r w:rsidR="00E61446">
        <w:rPr>
          <w:rFonts w:eastAsia="SimSun"/>
          <w:sz w:val="28"/>
          <w:szCs w:val="28"/>
          <w:lang w:eastAsia="zh-CN"/>
        </w:rPr>
        <w:t xml:space="preserve"> </w:t>
      </w:r>
      <w:r w:rsidRPr="004104B8">
        <w:rPr>
          <w:rFonts w:eastAsia="SimSun"/>
          <w:sz w:val="28"/>
          <w:szCs w:val="28"/>
          <w:lang w:eastAsia="zh-CN"/>
        </w:rPr>
        <w:t>педагогического</w:t>
      </w:r>
      <w:r w:rsidR="008661F8">
        <w:rPr>
          <w:rFonts w:eastAsia="SimSun"/>
          <w:sz w:val="28"/>
          <w:szCs w:val="28"/>
          <w:lang w:eastAsia="zh-CN"/>
        </w:rPr>
        <w:t xml:space="preserve"> коллектива прошли курсовую </w:t>
      </w:r>
      <w:r w:rsidRPr="004104B8">
        <w:rPr>
          <w:rFonts w:eastAsia="SimSun"/>
          <w:sz w:val="28"/>
          <w:szCs w:val="28"/>
          <w:lang w:eastAsia="zh-CN"/>
        </w:rPr>
        <w:t>подготовку</w:t>
      </w:r>
      <w:r w:rsidR="00C35EE7">
        <w:rPr>
          <w:rFonts w:eastAsia="SimSun"/>
          <w:sz w:val="28"/>
          <w:szCs w:val="28"/>
          <w:lang w:eastAsia="zh-CN"/>
        </w:rPr>
        <w:t>в течение трех лет</w:t>
      </w:r>
      <w:r w:rsidR="000247A3">
        <w:rPr>
          <w:rFonts w:eastAsia="SimSun"/>
          <w:sz w:val="28"/>
          <w:szCs w:val="28"/>
          <w:lang w:eastAsia="zh-CN"/>
        </w:rPr>
        <w:t>.</w:t>
      </w:r>
    </w:p>
    <w:p w:rsidR="004104B8" w:rsidRDefault="004104B8" w:rsidP="00413B2D">
      <w:pPr>
        <w:jc w:val="center"/>
        <w:rPr>
          <w:rFonts w:eastAsia="SimSun"/>
          <w:b/>
          <w:color w:val="000000"/>
          <w:sz w:val="28"/>
          <w:szCs w:val="28"/>
          <w:u w:val="single"/>
          <w:lang w:eastAsia="zh-CN"/>
        </w:rPr>
      </w:pPr>
      <w:r w:rsidRPr="00086349">
        <w:rPr>
          <w:rFonts w:eastAsia="SimSun"/>
          <w:b/>
          <w:color w:val="000000"/>
          <w:sz w:val="28"/>
          <w:szCs w:val="28"/>
          <w:u w:val="single"/>
          <w:lang w:eastAsia="zh-CN"/>
        </w:rPr>
        <w:t>Узкие специалисты:</w:t>
      </w:r>
    </w:p>
    <w:p w:rsidR="0037271B" w:rsidRPr="0037271B" w:rsidRDefault="0037271B" w:rsidP="0037271B">
      <w:pPr>
        <w:rPr>
          <w:rFonts w:eastAsia="SimSun"/>
          <w:color w:val="000000"/>
          <w:sz w:val="28"/>
          <w:szCs w:val="28"/>
          <w:lang w:eastAsia="zh-CN"/>
        </w:rPr>
      </w:pPr>
      <w:r w:rsidRPr="0037271B">
        <w:rPr>
          <w:rFonts w:eastAsia="SimSun"/>
          <w:color w:val="000000"/>
          <w:sz w:val="28"/>
          <w:szCs w:val="28"/>
          <w:lang w:eastAsia="zh-CN"/>
        </w:rPr>
        <w:t xml:space="preserve">- учитель-логопед - 2;                                                                                                                     - педагог-психолог - 1;                                                                                                                       - инструктор по физической культуре - 1;                                                                                         - музыкальный руководитель – 2.                                                                                  </w:t>
      </w:r>
    </w:p>
    <w:p w:rsidR="0037271B" w:rsidRPr="0037271B" w:rsidRDefault="0037271B" w:rsidP="0037271B">
      <w:r w:rsidRPr="0037271B">
        <w:rPr>
          <w:sz w:val="28"/>
          <w:szCs w:val="28"/>
        </w:rPr>
        <w:lastRenderedPageBreak/>
        <w:t>Состав педагогических кадров соответствует виду детского учреждения.</w:t>
      </w:r>
    </w:p>
    <w:p w:rsidR="004D6744" w:rsidRDefault="00A460ED" w:rsidP="00A460ED">
      <w:pPr>
        <w:jc w:val="both"/>
        <w:rPr>
          <w:b/>
          <w:bCs/>
          <w:sz w:val="28"/>
          <w:szCs w:val="28"/>
        </w:rPr>
      </w:pPr>
      <w:r w:rsidRPr="00075B89">
        <w:rPr>
          <w:sz w:val="28"/>
          <w:szCs w:val="28"/>
        </w:rPr>
        <w:t xml:space="preserve">     Коллектив МБДОУ № 9 - активный участник мероприятий различных уровней.</w:t>
      </w:r>
    </w:p>
    <w:p w:rsidR="00B45CFE" w:rsidRDefault="00A460ED" w:rsidP="004D6744">
      <w:pPr>
        <w:jc w:val="both"/>
        <w:rPr>
          <w:b/>
          <w:bCs/>
          <w:sz w:val="28"/>
          <w:szCs w:val="28"/>
        </w:rPr>
      </w:pPr>
      <w:r w:rsidRPr="00075B89">
        <w:rPr>
          <w:b/>
          <w:bCs/>
          <w:sz w:val="28"/>
          <w:szCs w:val="28"/>
        </w:rPr>
        <w:t>В 20</w:t>
      </w:r>
      <w:r w:rsidR="00932A67" w:rsidRPr="00075B89">
        <w:rPr>
          <w:b/>
          <w:bCs/>
          <w:sz w:val="28"/>
          <w:szCs w:val="28"/>
        </w:rPr>
        <w:t>2</w:t>
      </w:r>
      <w:r w:rsidR="00333634">
        <w:rPr>
          <w:b/>
          <w:bCs/>
          <w:sz w:val="28"/>
          <w:szCs w:val="28"/>
        </w:rPr>
        <w:t>3</w:t>
      </w:r>
      <w:r w:rsidR="00932A67" w:rsidRPr="00075B89">
        <w:rPr>
          <w:b/>
          <w:bCs/>
          <w:sz w:val="28"/>
          <w:szCs w:val="28"/>
        </w:rPr>
        <w:t>-202</w:t>
      </w:r>
      <w:r w:rsidR="00333634">
        <w:rPr>
          <w:b/>
          <w:bCs/>
          <w:sz w:val="28"/>
          <w:szCs w:val="28"/>
        </w:rPr>
        <w:t>4</w:t>
      </w:r>
      <w:r w:rsidRPr="00075B89">
        <w:rPr>
          <w:b/>
          <w:bCs/>
          <w:sz w:val="28"/>
          <w:szCs w:val="28"/>
        </w:rPr>
        <w:t xml:space="preserve"> г</w:t>
      </w:r>
      <w:r w:rsidR="00932A67" w:rsidRPr="00075B89">
        <w:rPr>
          <w:b/>
          <w:bCs/>
          <w:sz w:val="28"/>
          <w:szCs w:val="28"/>
        </w:rPr>
        <w:t>г.</w:t>
      </w:r>
      <w:r w:rsidRPr="00075B89">
        <w:rPr>
          <w:b/>
          <w:bCs/>
          <w:sz w:val="28"/>
          <w:szCs w:val="28"/>
        </w:rPr>
        <w:t xml:space="preserve"> педагоги продолжили работу</w:t>
      </w:r>
      <w:r w:rsidR="00932A67" w:rsidRPr="00075B89">
        <w:rPr>
          <w:b/>
          <w:bCs/>
          <w:sz w:val="28"/>
          <w:szCs w:val="28"/>
        </w:rPr>
        <w:t xml:space="preserve"> по теме «Использование технологии В.В. </w:t>
      </w:r>
      <w:proofErr w:type="spellStart"/>
      <w:r w:rsidR="00932A67" w:rsidRPr="00075B89">
        <w:rPr>
          <w:b/>
          <w:bCs/>
          <w:sz w:val="28"/>
          <w:szCs w:val="28"/>
        </w:rPr>
        <w:t>Воскобовича</w:t>
      </w:r>
      <w:proofErr w:type="spellEnd"/>
      <w:r w:rsidR="00932A67" w:rsidRPr="00075B89">
        <w:rPr>
          <w:b/>
          <w:bCs/>
          <w:sz w:val="28"/>
          <w:szCs w:val="28"/>
        </w:rPr>
        <w:t xml:space="preserve"> «Сказочные лабиринты игры» с детьми раннего возраста» и «Внедрение основ финансовой грамотности в деятельность МБДОУ № 9»</w:t>
      </w:r>
      <w:r w:rsidR="004C03B2">
        <w:rPr>
          <w:b/>
          <w:bCs/>
          <w:sz w:val="28"/>
          <w:szCs w:val="28"/>
        </w:rPr>
        <w:t>, Свободный час, Клубный час</w:t>
      </w:r>
      <w:r w:rsidR="00932A67" w:rsidRPr="00075B89">
        <w:rPr>
          <w:b/>
          <w:bCs/>
          <w:sz w:val="28"/>
          <w:szCs w:val="28"/>
        </w:rPr>
        <w:t>.</w:t>
      </w:r>
    </w:p>
    <w:p w:rsidR="00333634" w:rsidRPr="00676BA6" w:rsidRDefault="00333634" w:rsidP="004D6744">
      <w:pPr>
        <w:jc w:val="both"/>
        <w:rPr>
          <w:bCs/>
          <w:sz w:val="28"/>
          <w:szCs w:val="28"/>
        </w:rPr>
      </w:pPr>
      <w:r>
        <w:rPr>
          <w:b/>
          <w:bCs/>
          <w:sz w:val="28"/>
          <w:szCs w:val="28"/>
        </w:rPr>
        <w:t>В августе 2023 г. стали участниками Краевого сетевого методического объединения «Практики создания условий в ДОУ для индивидуализации педагогического процесса» по теме «Система работы по физической культуре в детском саду с использованием приемов организации образовательной деятельности по физической культуре на основе выбора детей разных видов двигательной активности».</w:t>
      </w:r>
    </w:p>
    <w:p w:rsidR="00A460ED" w:rsidRPr="003C3CB6" w:rsidRDefault="00A460ED" w:rsidP="00676BA6">
      <w:pPr>
        <w:jc w:val="both"/>
        <w:rPr>
          <w:sz w:val="28"/>
          <w:szCs w:val="28"/>
        </w:rPr>
      </w:pPr>
      <w:r w:rsidRPr="00075B89">
        <w:rPr>
          <w:sz w:val="28"/>
          <w:szCs w:val="28"/>
        </w:rPr>
        <w:t>Продолжает реализоваться разработанная программа по профилактике детского дорожно</w:t>
      </w:r>
      <w:r w:rsidRPr="003C3CB6">
        <w:rPr>
          <w:sz w:val="28"/>
          <w:szCs w:val="28"/>
        </w:rPr>
        <w:t>-транспортного травматизма «Азбука маленького пешехода»</w:t>
      </w:r>
      <w:r w:rsidR="00333634">
        <w:rPr>
          <w:sz w:val="28"/>
          <w:szCs w:val="28"/>
        </w:rPr>
        <w:t xml:space="preserve">, </w:t>
      </w:r>
      <w:r w:rsidR="004D6744">
        <w:rPr>
          <w:sz w:val="28"/>
          <w:szCs w:val="28"/>
        </w:rPr>
        <w:t>программа «Здоровые зубы»</w:t>
      </w:r>
      <w:r w:rsidR="00333634">
        <w:rPr>
          <w:sz w:val="28"/>
          <w:szCs w:val="28"/>
        </w:rPr>
        <w:t>, программа «Умные шашки»</w:t>
      </w:r>
      <w:r w:rsidRPr="003C3CB6">
        <w:rPr>
          <w:sz w:val="28"/>
          <w:szCs w:val="28"/>
        </w:rPr>
        <w:t>.</w:t>
      </w:r>
    </w:p>
    <w:p w:rsidR="00A460ED" w:rsidRPr="003C3CB6" w:rsidRDefault="00A460ED" w:rsidP="00676BA6">
      <w:pPr>
        <w:jc w:val="both"/>
        <w:rPr>
          <w:sz w:val="28"/>
          <w:szCs w:val="28"/>
        </w:rPr>
      </w:pPr>
      <w:r w:rsidRPr="003C3CB6">
        <w:rPr>
          <w:sz w:val="28"/>
          <w:szCs w:val="28"/>
        </w:rPr>
        <w:t xml:space="preserve">Реализуется парциальная программа Шатовой «Тропинка в экономику», направленная на формирование основ финансовой грамотности у старших дошкольников. </w:t>
      </w:r>
    </w:p>
    <w:p w:rsidR="00A460ED" w:rsidRPr="003C3CB6" w:rsidRDefault="00A460ED" w:rsidP="00676BA6">
      <w:pPr>
        <w:jc w:val="both"/>
        <w:rPr>
          <w:sz w:val="28"/>
          <w:szCs w:val="28"/>
        </w:rPr>
      </w:pPr>
      <w:r w:rsidRPr="003C3CB6">
        <w:rPr>
          <w:sz w:val="28"/>
          <w:szCs w:val="28"/>
        </w:rPr>
        <w:t>В группах ведутся: Паспорт «Здоровья» и тетради закаливания, с целью реализации оздоровительного направления в ДОУ.</w:t>
      </w:r>
    </w:p>
    <w:p w:rsidR="00A460ED" w:rsidRPr="003C3CB6" w:rsidRDefault="00A460ED" w:rsidP="00676BA6">
      <w:pPr>
        <w:jc w:val="both"/>
        <w:rPr>
          <w:sz w:val="28"/>
          <w:szCs w:val="28"/>
        </w:rPr>
      </w:pPr>
      <w:r w:rsidRPr="003C3CB6">
        <w:rPr>
          <w:sz w:val="28"/>
          <w:szCs w:val="28"/>
        </w:rPr>
        <w:t xml:space="preserve">Организованы с 2011 г. и ведутся заседания МО внутри детского сада, назначены руководители: МО младших групп – </w:t>
      </w:r>
      <w:proofErr w:type="spellStart"/>
      <w:r w:rsidRPr="003C3CB6">
        <w:rPr>
          <w:sz w:val="28"/>
          <w:szCs w:val="28"/>
        </w:rPr>
        <w:t>Буренко</w:t>
      </w:r>
      <w:proofErr w:type="spellEnd"/>
      <w:r w:rsidRPr="003C3CB6">
        <w:rPr>
          <w:sz w:val="28"/>
          <w:szCs w:val="28"/>
        </w:rPr>
        <w:t xml:space="preserve"> С.В., МО средних групп – </w:t>
      </w:r>
      <w:proofErr w:type="spellStart"/>
      <w:r w:rsidRPr="003C3CB6">
        <w:rPr>
          <w:sz w:val="28"/>
          <w:szCs w:val="28"/>
        </w:rPr>
        <w:t>Носкова</w:t>
      </w:r>
      <w:proofErr w:type="spellEnd"/>
      <w:r w:rsidRPr="003C3CB6">
        <w:rPr>
          <w:sz w:val="28"/>
          <w:szCs w:val="28"/>
        </w:rPr>
        <w:t xml:space="preserve"> Л.А., МО старших и </w:t>
      </w:r>
      <w:proofErr w:type="spellStart"/>
      <w:r w:rsidRPr="003C3CB6">
        <w:rPr>
          <w:sz w:val="28"/>
          <w:szCs w:val="28"/>
        </w:rPr>
        <w:t>подготовит</w:t>
      </w:r>
      <w:proofErr w:type="gramStart"/>
      <w:r w:rsidRPr="003C3CB6">
        <w:rPr>
          <w:sz w:val="28"/>
          <w:szCs w:val="28"/>
        </w:rPr>
        <w:t>.г</w:t>
      </w:r>
      <w:proofErr w:type="gramEnd"/>
      <w:r w:rsidRPr="003C3CB6">
        <w:rPr>
          <w:sz w:val="28"/>
          <w:szCs w:val="28"/>
        </w:rPr>
        <w:t>рупп</w:t>
      </w:r>
      <w:proofErr w:type="spellEnd"/>
      <w:r w:rsidRPr="003C3CB6">
        <w:rPr>
          <w:sz w:val="28"/>
          <w:szCs w:val="28"/>
        </w:rPr>
        <w:t xml:space="preserve"> – </w:t>
      </w:r>
      <w:proofErr w:type="spellStart"/>
      <w:r w:rsidRPr="003C3CB6">
        <w:rPr>
          <w:sz w:val="28"/>
          <w:szCs w:val="28"/>
        </w:rPr>
        <w:t>Подвербная</w:t>
      </w:r>
      <w:proofErr w:type="spellEnd"/>
      <w:r w:rsidRPr="003C3CB6">
        <w:rPr>
          <w:sz w:val="28"/>
          <w:szCs w:val="28"/>
        </w:rPr>
        <w:t xml:space="preserve"> Е.А.</w:t>
      </w:r>
    </w:p>
    <w:p w:rsidR="00A460ED" w:rsidRPr="008C52D2" w:rsidRDefault="00A460ED" w:rsidP="004D6744">
      <w:pPr>
        <w:spacing w:line="276" w:lineRule="auto"/>
        <w:jc w:val="both"/>
        <w:rPr>
          <w:sz w:val="28"/>
          <w:szCs w:val="28"/>
        </w:rPr>
      </w:pPr>
      <w:r w:rsidRPr="003C3CB6">
        <w:rPr>
          <w:sz w:val="28"/>
          <w:szCs w:val="28"/>
        </w:rPr>
        <w:t>С 2012 г. ведет свою работу «Педагогическая гостиная молодого воспитателя» под руководством Обухович З.В.</w:t>
      </w:r>
    </w:p>
    <w:p w:rsidR="00A460ED" w:rsidRPr="00932A67" w:rsidRDefault="00A460ED" w:rsidP="00A460ED">
      <w:pPr>
        <w:jc w:val="both"/>
        <w:rPr>
          <w:color w:val="FF0000"/>
          <w:sz w:val="28"/>
          <w:szCs w:val="28"/>
        </w:rPr>
      </w:pPr>
      <w:r w:rsidRPr="00932A67">
        <w:rPr>
          <w:b/>
          <w:bCs/>
          <w:color w:val="FF0000"/>
          <w:sz w:val="28"/>
          <w:szCs w:val="28"/>
        </w:rPr>
        <w:t xml:space="preserve">      </w:t>
      </w:r>
      <w:r w:rsidRPr="00904B0A">
        <w:rPr>
          <w:sz w:val="28"/>
          <w:szCs w:val="28"/>
        </w:rPr>
        <w:t xml:space="preserve">Интересные  и грамотно проведенные мероприятия, в которых затронуты вопросы семейного воспитания и </w:t>
      </w:r>
      <w:proofErr w:type="spellStart"/>
      <w:r w:rsidRPr="00904B0A">
        <w:rPr>
          <w:sz w:val="28"/>
          <w:szCs w:val="28"/>
        </w:rPr>
        <w:t>здоровьесберегающей</w:t>
      </w:r>
      <w:proofErr w:type="spellEnd"/>
      <w:r w:rsidRPr="00904B0A">
        <w:rPr>
          <w:sz w:val="28"/>
          <w:szCs w:val="28"/>
        </w:rPr>
        <w:t xml:space="preserve"> направленности, выложены в сети Интернет на сайт МБДОУ № 9.</w:t>
      </w:r>
    </w:p>
    <w:tbl>
      <w:tblPr>
        <w:tblW w:w="110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20"/>
        <w:gridCol w:w="425"/>
        <w:gridCol w:w="3118"/>
        <w:gridCol w:w="284"/>
        <w:gridCol w:w="850"/>
        <w:gridCol w:w="426"/>
        <w:gridCol w:w="843"/>
        <w:gridCol w:w="1425"/>
      </w:tblGrid>
      <w:tr w:rsidR="00A460ED" w:rsidRPr="004127D6" w:rsidTr="00A30A8B">
        <w:trPr>
          <w:trHeight w:val="557"/>
        </w:trPr>
        <w:tc>
          <w:tcPr>
            <w:tcW w:w="567" w:type="dxa"/>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 xml:space="preserve">№ </w:t>
            </w:r>
          </w:p>
        </w:tc>
        <w:tc>
          <w:tcPr>
            <w:tcW w:w="3545" w:type="dxa"/>
            <w:gridSpan w:val="2"/>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p>
          <w:p w:rsidR="00A460ED" w:rsidRPr="004127D6" w:rsidRDefault="00A460ED" w:rsidP="00A30A8B">
            <w:pPr>
              <w:jc w:val="both"/>
              <w:rPr>
                <w:color w:val="000000"/>
              </w:rPr>
            </w:pPr>
            <w:r w:rsidRPr="004127D6">
              <w:rPr>
                <w:color w:val="000000"/>
              </w:rPr>
              <w:t>Мероприятие, тема</w:t>
            </w:r>
          </w:p>
        </w:tc>
        <w:tc>
          <w:tcPr>
            <w:tcW w:w="3402" w:type="dxa"/>
            <w:gridSpan w:val="2"/>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Ф.И.О.,</w:t>
            </w:r>
          </w:p>
          <w:p w:rsidR="00A460ED" w:rsidRPr="004127D6" w:rsidRDefault="00A460ED" w:rsidP="00A30A8B">
            <w:pPr>
              <w:jc w:val="both"/>
              <w:rPr>
                <w:color w:val="000000"/>
              </w:rPr>
            </w:pPr>
            <w:r w:rsidRPr="004127D6">
              <w:rPr>
                <w:color w:val="000000"/>
              </w:rPr>
              <w:t>должность   участника</w:t>
            </w:r>
          </w:p>
        </w:tc>
        <w:tc>
          <w:tcPr>
            <w:tcW w:w="1276" w:type="dxa"/>
            <w:gridSpan w:val="2"/>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Дата участия</w:t>
            </w:r>
          </w:p>
        </w:tc>
        <w:tc>
          <w:tcPr>
            <w:tcW w:w="2268" w:type="dxa"/>
            <w:gridSpan w:val="2"/>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p>
          <w:p w:rsidR="00A460ED" w:rsidRPr="004127D6" w:rsidRDefault="00A460ED" w:rsidP="00A30A8B">
            <w:pPr>
              <w:jc w:val="both"/>
              <w:rPr>
                <w:color w:val="000000"/>
              </w:rPr>
            </w:pPr>
            <w:r w:rsidRPr="004127D6">
              <w:rPr>
                <w:color w:val="000000"/>
              </w:rPr>
              <w:t>Уровень</w:t>
            </w:r>
          </w:p>
        </w:tc>
      </w:tr>
      <w:tr w:rsidR="00A460ED" w:rsidRPr="004127D6" w:rsidTr="00A30A8B">
        <w:tc>
          <w:tcPr>
            <w:tcW w:w="11058" w:type="dxa"/>
            <w:gridSpan w:val="9"/>
            <w:tcBorders>
              <w:top w:val="single" w:sz="4" w:space="0" w:color="auto"/>
              <w:left w:val="single" w:sz="4" w:space="0" w:color="auto"/>
              <w:bottom w:val="single" w:sz="4" w:space="0" w:color="auto"/>
              <w:right w:val="single" w:sz="4" w:space="0" w:color="auto"/>
            </w:tcBorders>
          </w:tcPr>
          <w:p w:rsidR="00A460ED" w:rsidRPr="0074304D" w:rsidRDefault="0074304D" w:rsidP="00A30A8B">
            <w:pPr>
              <w:jc w:val="both"/>
              <w:rPr>
                <w:b/>
                <w:color w:val="000000"/>
              </w:rPr>
            </w:pPr>
            <w:r>
              <w:rPr>
                <w:b/>
                <w:color w:val="000000"/>
              </w:rPr>
              <w:t>Проведение мастер-классов</w:t>
            </w:r>
          </w:p>
        </w:tc>
      </w:tr>
      <w:tr w:rsidR="00A460ED" w:rsidRPr="004127D6" w:rsidTr="00A30A8B">
        <w:trPr>
          <w:trHeight w:val="614"/>
        </w:trPr>
        <w:tc>
          <w:tcPr>
            <w:tcW w:w="567" w:type="dxa"/>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1.</w:t>
            </w:r>
          </w:p>
        </w:tc>
        <w:tc>
          <w:tcPr>
            <w:tcW w:w="3545" w:type="dxa"/>
            <w:gridSpan w:val="2"/>
            <w:tcBorders>
              <w:top w:val="single" w:sz="4" w:space="0" w:color="auto"/>
              <w:left w:val="single" w:sz="4" w:space="0" w:color="auto"/>
              <w:bottom w:val="single" w:sz="4" w:space="0" w:color="auto"/>
              <w:right w:val="single" w:sz="4" w:space="0" w:color="auto"/>
            </w:tcBorders>
          </w:tcPr>
          <w:p w:rsidR="00A460ED" w:rsidRPr="00884B74" w:rsidRDefault="005B718E" w:rsidP="00A30A8B">
            <w:pPr>
              <w:jc w:val="both"/>
            </w:pPr>
            <w:r>
              <w:t>Формирование у дошкольников представлений о признаках, качествах и свойствах объектов окружающего мира</w:t>
            </w:r>
          </w:p>
        </w:tc>
        <w:tc>
          <w:tcPr>
            <w:tcW w:w="3402" w:type="dxa"/>
            <w:gridSpan w:val="2"/>
            <w:tcBorders>
              <w:top w:val="single" w:sz="4" w:space="0" w:color="auto"/>
              <w:left w:val="single" w:sz="4" w:space="0" w:color="auto"/>
              <w:bottom w:val="single" w:sz="4" w:space="0" w:color="auto"/>
              <w:right w:val="single" w:sz="4" w:space="0" w:color="auto"/>
            </w:tcBorders>
          </w:tcPr>
          <w:p w:rsidR="00A460ED" w:rsidRPr="00884B74" w:rsidRDefault="00333634" w:rsidP="00A30A8B">
            <w:pPr>
              <w:jc w:val="both"/>
            </w:pPr>
            <w:r>
              <w:t>Боярова И.К</w:t>
            </w:r>
            <w:r w:rsidR="00A460ED" w:rsidRPr="00884B74">
              <w:t>.-</w:t>
            </w:r>
          </w:p>
          <w:p w:rsidR="00A460ED" w:rsidRPr="00884B74" w:rsidRDefault="00904B0A" w:rsidP="00A30A8B">
            <w:pPr>
              <w:jc w:val="both"/>
            </w:pPr>
            <w:r>
              <w:t>воспитатель</w:t>
            </w:r>
          </w:p>
        </w:tc>
        <w:tc>
          <w:tcPr>
            <w:tcW w:w="1276"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r w:rsidRPr="00884B74">
              <w:t>октябрь</w:t>
            </w:r>
          </w:p>
          <w:p w:rsidR="00A460ED" w:rsidRPr="00884B74" w:rsidRDefault="00A460ED" w:rsidP="00333634">
            <w:pPr>
              <w:jc w:val="both"/>
            </w:pPr>
            <w:r w:rsidRPr="00884B74">
              <w:t>20</w:t>
            </w:r>
            <w:r w:rsidR="00884B74" w:rsidRPr="00884B74">
              <w:t>2</w:t>
            </w:r>
            <w:r w:rsidR="00333634">
              <w:t>3</w:t>
            </w:r>
            <w:r w:rsidRPr="00884B74">
              <w:t xml:space="preserve"> г.</w:t>
            </w:r>
          </w:p>
        </w:tc>
        <w:tc>
          <w:tcPr>
            <w:tcW w:w="2268"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proofErr w:type="spellStart"/>
            <w:r w:rsidRPr="00884B74">
              <w:t>внутрисадовский</w:t>
            </w:r>
            <w:proofErr w:type="spellEnd"/>
          </w:p>
        </w:tc>
      </w:tr>
      <w:tr w:rsidR="00A460ED" w:rsidRPr="004127D6" w:rsidTr="00A30A8B">
        <w:trPr>
          <w:trHeight w:val="614"/>
        </w:trPr>
        <w:tc>
          <w:tcPr>
            <w:tcW w:w="567" w:type="dxa"/>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2.</w:t>
            </w:r>
          </w:p>
        </w:tc>
        <w:tc>
          <w:tcPr>
            <w:tcW w:w="3545" w:type="dxa"/>
            <w:gridSpan w:val="2"/>
            <w:tcBorders>
              <w:top w:val="single" w:sz="4" w:space="0" w:color="auto"/>
              <w:left w:val="single" w:sz="4" w:space="0" w:color="auto"/>
              <w:bottom w:val="single" w:sz="4" w:space="0" w:color="auto"/>
              <w:right w:val="single" w:sz="4" w:space="0" w:color="auto"/>
            </w:tcBorders>
          </w:tcPr>
          <w:p w:rsidR="00A460ED" w:rsidRPr="00884B74" w:rsidRDefault="005B718E" w:rsidP="00A30A8B">
            <w:pPr>
              <w:jc w:val="both"/>
            </w:pPr>
            <w:r>
              <w:t>Развитие интеллектуальных способностей дошкольников средствами математики</w:t>
            </w:r>
          </w:p>
        </w:tc>
        <w:tc>
          <w:tcPr>
            <w:tcW w:w="3402" w:type="dxa"/>
            <w:gridSpan w:val="2"/>
            <w:tcBorders>
              <w:top w:val="single" w:sz="4" w:space="0" w:color="auto"/>
              <w:left w:val="single" w:sz="4" w:space="0" w:color="auto"/>
              <w:bottom w:val="single" w:sz="4" w:space="0" w:color="auto"/>
              <w:right w:val="single" w:sz="4" w:space="0" w:color="auto"/>
            </w:tcBorders>
          </w:tcPr>
          <w:p w:rsidR="00A460ED" w:rsidRPr="00884B74" w:rsidRDefault="005B718E" w:rsidP="00A30A8B">
            <w:pPr>
              <w:jc w:val="both"/>
            </w:pPr>
            <w:r>
              <w:t>Куликова Н.А</w:t>
            </w:r>
            <w:r w:rsidR="00A460ED" w:rsidRPr="00884B74">
              <w:t>.-</w:t>
            </w:r>
          </w:p>
          <w:p w:rsidR="00A460ED" w:rsidRPr="00884B74" w:rsidRDefault="00A460ED" w:rsidP="00A30A8B">
            <w:pPr>
              <w:jc w:val="both"/>
            </w:pPr>
            <w:r w:rsidRPr="00884B74">
              <w:t>воспитатель</w:t>
            </w:r>
          </w:p>
          <w:p w:rsidR="00A460ED" w:rsidRPr="00884B74" w:rsidRDefault="00A460ED" w:rsidP="00A30A8B">
            <w:pPr>
              <w:jc w:val="both"/>
            </w:pPr>
          </w:p>
        </w:tc>
        <w:tc>
          <w:tcPr>
            <w:tcW w:w="1276"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r w:rsidRPr="00884B74">
              <w:t>ноябрь</w:t>
            </w:r>
          </w:p>
          <w:p w:rsidR="00A460ED" w:rsidRPr="00884B74" w:rsidRDefault="00A460ED" w:rsidP="00333634">
            <w:pPr>
              <w:jc w:val="both"/>
            </w:pPr>
            <w:r w:rsidRPr="00884B74">
              <w:t>20</w:t>
            </w:r>
            <w:r w:rsidR="00884B74" w:rsidRPr="00884B74">
              <w:t>2</w:t>
            </w:r>
            <w:r w:rsidR="00333634">
              <w:t>3</w:t>
            </w:r>
            <w:r w:rsidRPr="00884B74">
              <w:t xml:space="preserve"> г.</w:t>
            </w:r>
          </w:p>
        </w:tc>
        <w:tc>
          <w:tcPr>
            <w:tcW w:w="2268"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proofErr w:type="spellStart"/>
            <w:r w:rsidRPr="00884B74">
              <w:t>внутрисадовский</w:t>
            </w:r>
            <w:proofErr w:type="spellEnd"/>
          </w:p>
        </w:tc>
      </w:tr>
      <w:tr w:rsidR="00A460ED" w:rsidRPr="004127D6" w:rsidTr="00A30A8B">
        <w:trPr>
          <w:trHeight w:val="585"/>
        </w:trPr>
        <w:tc>
          <w:tcPr>
            <w:tcW w:w="567" w:type="dxa"/>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3.</w:t>
            </w:r>
          </w:p>
        </w:tc>
        <w:tc>
          <w:tcPr>
            <w:tcW w:w="3545" w:type="dxa"/>
            <w:gridSpan w:val="2"/>
            <w:tcBorders>
              <w:top w:val="single" w:sz="4" w:space="0" w:color="auto"/>
              <w:left w:val="single" w:sz="4" w:space="0" w:color="auto"/>
              <w:bottom w:val="single" w:sz="4" w:space="0" w:color="auto"/>
              <w:right w:val="single" w:sz="4" w:space="0" w:color="auto"/>
            </w:tcBorders>
          </w:tcPr>
          <w:p w:rsidR="00A460ED" w:rsidRPr="00884B74" w:rsidRDefault="006D03F7" w:rsidP="00A30A8B">
            <w:pPr>
              <w:jc w:val="both"/>
            </w:pPr>
            <w:r>
              <w:t>Экологическое воспитание детей в детском саду</w:t>
            </w:r>
          </w:p>
        </w:tc>
        <w:tc>
          <w:tcPr>
            <w:tcW w:w="3402" w:type="dxa"/>
            <w:gridSpan w:val="2"/>
            <w:tcBorders>
              <w:top w:val="single" w:sz="4" w:space="0" w:color="auto"/>
              <w:left w:val="single" w:sz="4" w:space="0" w:color="auto"/>
              <w:bottom w:val="single" w:sz="4" w:space="0" w:color="auto"/>
              <w:right w:val="single" w:sz="4" w:space="0" w:color="auto"/>
            </w:tcBorders>
          </w:tcPr>
          <w:p w:rsidR="00A460ED" w:rsidRPr="00884B74" w:rsidRDefault="006D03F7" w:rsidP="00A30A8B">
            <w:pPr>
              <w:jc w:val="both"/>
            </w:pPr>
            <w:r>
              <w:t>Козлова Е.В. -</w:t>
            </w:r>
          </w:p>
          <w:p w:rsidR="00A460ED" w:rsidRPr="00884B74" w:rsidRDefault="006D03F7" w:rsidP="00A30A8B">
            <w:pPr>
              <w:jc w:val="both"/>
            </w:pPr>
            <w:r>
              <w:t>воспитатель</w:t>
            </w:r>
          </w:p>
        </w:tc>
        <w:tc>
          <w:tcPr>
            <w:tcW w:w="1276"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r w:rsidRPr="00884B74">
              <w:t>декабрь</w:t>
            </w:r>
          </w:p>
          <w:p w:rsidR="00A460ED" w:rsidRPr="00884B74" w:rsidRDefault="00A460ED" w:rsidP="00333634">
            <w:pPr>
              <w:jc w:val="both"/>
            </w:pPr>
            <w:r w:rsidRPr="00884B74">
              <w:t>20</w:t>
            </w:r>
            <w:r w:rsidR="00884B74" w:rsidRPr="00884B74">
              <w:t>2</w:t>
            </w:r>
            <w:r w:rsidR="00333634">
              <w:t>3</w:t>
            </w:r>
            <w:r w:rsidRPr="00884B74">
              <w:t xml:space="preserve"> г.</w:t>
            </w:r>
          </w:p>
        </w:tc>
        <w:tc>
          <w:tcPr>
            <w:tcW w:w="2268" w:type="dxa"/>
            <w:gridSpan w:val="2"/>
            <w:tcBorders>
              <w:top w:val="single" w:sz="4" w:space="0" w:color="auto"/>
              <w:left w:val="single" w:sz="4" w:space="0" w:color="auto"/>
              <w:bottom w:val="single" w:sz="4" w:space="0" w:color="auto"/>
              <w:right w:val="single" w:sz="4" w:space="0" w:color="auto"/>
            </w:tcBorders>
          </w:tcPr>
          <w:p w:rsidR="00A460ED" w:rsidRPr="00884B74" w:rsidRDefault="00884B74" w:rsidP="00A30A8B">
            <w:pPr>
              <w:jc w:val="both"/>
            </w:pPr>
            <w:proofErr w:type="spellStart"/>
            <w:r w:rsidRPr="00884B74">
              <w:t>внутрисадовский</w:t>
            </w:r>
            <w:proofErr w:type="spellEnd"/>
          </w:p>
        </w:tc>
      </w:tr>
      <w:tr w:rsidR="00A460ED" w:rsidRPr="004127D6" w:rsidTr="00A30A8B">
        <w:trPr>
          <w:trHeight w:val="585"/>
        </w:trPr>
        <w:tc>
          <w:tcPr>
            <w:tcW w:w="567" w:type="dxa"/>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4.</w:t>
            </w:r>
          </w:p>
        </w:tc>
        <w:tc>
          <w:tcPr>
            <w:tcW w:w="3545" w:type="dxa"/>
            <w:gridSpan w:val="2"/>
            <w:tcBorders>
              <w:top w:val="single" w:sz="4" w:space="0" w:color="auto"/>
              <w:left w:val="single" w:sz="4" w:space="0" w:color="auto"/>
              <w:bottom w:val="single" w:sz="4" w:space="0" w:color="auto"/>
              <w:right w:val="single" w:sz="4" w:space="0" w:color="auto"/>
            </w:tcBorders>
          </w:tcPr>
          <w:p w:rsidR="00A460ED" w:rsidRPr="00884B74" w:rsidRDefault="006D03F7" w:rsidP="00A30A8B">
            <w:pPr>
              <w:jc w:val="both"/>
            </w:pPr>
            <w:r>
              <w:t>Сказка как средство духовно-нравственного воспитания дошкольников</w:t>
            </w:r>
          </w:p>
        </w:tc>
        <w:tc>
          <w:tcPr>
            <w:tcW w:w="3402" w:type="dxa"/>
            <w:gridSpan w:val="2"/>
            <w:tcBorders>
              <w:top w:val="single" w:sz="4" w:space="0" w:color="auto"/>
              <w:left w:val="single" w:sz="4" w:space="0" w:color="auto"/>
              <w:bottom w:val="single" w:sz="4" w:space="0" w:color="auto"/>
              <w:right w:val="single" w:sz="4" w:space="0" w:color="auto"/>
            </w:tcBorders>
          </w:tcPr>
          <w:p w:rsidR="00A460ED" w:rsidRPr="00884B74" w:rsidRDefault="006D03F7" w:rsidP="00A30A8B">
            <w:pPr>
              <w:jc w:val="both"/>
            </w:pPr>
            <w:r>
              <w:t>Павлюченко Е.Г</w:t>
            </w:r>
            <w:r w:rsidR="00144849">
              <w:t>.</w:t>
            </w:r>
            <w:r w:rsidR="00A460ED" w:rsidRPr="00884B74">
              <w:t xml:space="preserve"> -</w:t>
            </w:r>
          </w:p>
          <w:p w:rsidR="00A460ED" w:rsidRPr="00884B74" w:rsidRDefault="00884B74" w:rsidP="00A30A8B">
            <w:pPr>
              <w:jc w:val="both"/>
            </w:pPr>
            <w:r w:rsidRPr="00884B74">
              <w:t>воспитатель</w:t>
            </w:r>
          </w:p>
        </w:tc>
        <w:tc>
          <w:tcPr>
            <w:tcW w:w="1276"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r w:rsidRPr="00884B74">
              <w:t>февраль</w:t>
            </w:r>
          </w:p>
          <w:p w:rsidR="00A460ED" w:rsidRPr="00884B74" w:rsidRDefault="00A460ED" w:rsidP="00333634">
            <w:pPr>
              <w:jc w:val="both"/>
            </w:pPr>
            <w:r w:rsidRPr="00884B74">
              <w:t>202</w:t>
            </w:r>
            <w:r w:rsidR="00333634">
              <w:t>4</w:t>
            </w:r>
            <w:r w:rsidRPr="00884B74">
              <w:t xml:space="preserve"> г.</w:t>
            </w:r>
          </w:p>
        </w:tc>
        <w:tc>
          <w:tcPr>
            <w:tcW w:w="2268" w:type="dxa"/>
            <w:gridSpan w:val="2"/>
            <w:tcBorders>
              <w:top w:val="single" w:sz="4" w:space="0" w:color="auto"/>
              <w:left w:val="single" w:sz="4" w:space="0" w:color="auto"/>
              <w:bottom w:val="single" w:sz="4" w:space="0" w:color="auto"/>
              <w:right w:val="single" w:sz="4" w:space="0" w:color="auto"/>
            </w:tcBorders>
          </w:tcPr>
          <w:p w:rsidR="00A460ED" w:rsidRPr="00884B74" w:rsidRDefault="00884B74" w:rsidP="00A30A8B">
            <w:pPr>
              <w:jc w:val="both"/>
            </w:pPr>
            <w:proofErr w:type="spellStart"/>
            <w:r w:rsidRPr="00884B74">
              <w:t>внутрисадовский</w:t>
            </w:r>
            <w:proofErr w:type="spellEnd"/>
          </w:p>
        </w:tc>
      </w:tr>
      <w:tr w:rsidR="00A460ED" w:rsidRPr="004127D6" w:rsidTr="00A30A8B">
        <w:trPr>
          <w:trHeight w:val="628"/>
        </w:trPr>
        <w:tc>
          <w:tcPr>
            <w:tcW w:w="567" w:type="dxa"/>
            <w:tcBorders>
              <w:top w:val="single" w:sz="4" w:space="0" w:color="auto"/>
              <w:left w:val="single" w:sz="4" w:space="0" w:color="auto"/>
              <w:bottom w:val="single" w:sz="4" w:space="0" w:color="auto"/>
              <w:right w:val="single" w:sz="4" w:space="0" w:color="auto"/>
            </w:tcBorders>
          </w:tcPr>
          <w:p w:rsidR="00A460ED" w:rsidRPr="004127D6" w:rsidRDefault="00A460ED" w:rsidP="00A30A8B">
            <w:pPr>
              <w:jc w:val="both"/>
              <w:rPr>
                <w:color w:val="000000"/>
              </w:rPr>
            </w:pPr>
            <w:r w:rsidRPr="004127D6">
              <w:rPr>
                <w:color w:val="000000"/>
              </w:rPr>
              <w:t>5.</w:t>
            </w:r>
          </w:p>
        </w:tc>
        <w:tc>
          <w:tcPr>
            <w:tcW w:w="3545" w:type="dxa"/>
            <w:gridSpan w:val="2"/>
            <w:tcBorders>
              <w:top w:val="single" w:sz="4" w:space="0" w:color="auto"/>
              <w:left w:val="single" w:sz="4" w:space="0" w:color="auto"/>
              <w:bottom w:val="single" w:sz="4" w:space="0" w:color="auto"/>
              <w:right w:val="single" w:sz="4" w:space="0" w:color="auto"/>
            </w:tcBorders>
          </w:tcPr>
          <w:p w:rsidR="00A460ED" w:rsidRPr="00884B74" w:rsidRDefault="006D03F7" w:rsidP="007202E2">
            <w:pPr>
              <w:jc w:val="both"/>
            </w:pPr>
            <w:r>
              <w:t>Использование разнообразных техник нетрадиционного рисования в работе с детьми 3-4 лет</w:t>
            </w:r>
          </w:p>
        </w:tc>
        <w:tc>
          <w:tcPr>
            <w:tcW w:w="3402" w:type="dxa"/>
            <w:gridSpan w:val="2"/>
            <w:tcBorders>
              <w:top w:val="single" w:sz="4" w:space="0" w:color="auto"/>
              <w:left w:val="single" w:sz="4" w:space="0" w:color="auto"/>
              <w:bottom w:val="single" w:sz="4" w:space="0" w:color="auto"/>
              <w:right w:val="single" w:sz="4" w:space="0" w:color="auto"/>
            </w:tcBorders>
          </w:tcPr>
          <w:p w:rsidR="00A460ED" w:rsidRPr="00884B74" w:rsidRDefault="006D03F7" w:rsidP="00A30A8B">
            <w:pPr>
              <w:jc w:val="both"/>
            </w:pPr>
            <w:r>
              <w:t>Соснина Д.Ф</w:t>
            </w:r>
            <w:r w:rsidR="00A460ED" w:rsidRPr="00884B74">
              <w:t>. -</w:t>
            </w:r>
          </w:p>
          <w:p w:rsidR="00A460ED" w:rsidRPr="00884B74" w:rsidRDefault="00884B74" w:rsidP="00A30A8B">
            <w:pPr>
              <w:jc w:val="both"/>
            </w:pPr>
            <w:r w:rsidRPr="00884B74">
              <w:t>воспитатель</w:t>
            </w:r>
          </w:p>
        </w:tc>
        <w:tc>
          <w:tcPr>
            <w:tcW w:w="1276" w:type="dxa"/>
            <w:gridSpan w:val="2"/>
            <w:tcBorders>
              <w:top w:val="single" w:sz="4" w:space="0" w:color="auto"/>
              <w:left w:val="single" w:sz="4" w:space="0" w:color="auto"/>
              <w:bottom w:val="single" w:sz="4" w:space="0" w:color="auto"/>
              <w:right w:val="single" w:sz="4" w:space="0" w:color="auto"/>
            </w:tcBorders>
          </w:tcPr>
          <w:p w:rsidR="00A460ED" w:rsidRPr="00884B74" w:rsidRDefault="00A460ED" w:rsidP="00A30A8B">
            <w:pPr>
              <w:jc w:val="both"/>
            </w:pPr>
            <w:r w:rsidRPr="00884B74">
              <w:t>март</w:t>
            </w:r>
          </w:p>
          <w:p w:rsidR="00A460ED" w:rsidRPr="00884B74" w:rsidRDefault="00A460ED" w:rsidP="00333634">
            <w:pPr>
              <w:jc w:val="both"/>
            </w:pPr>
            <w:r w:rsidRPr="00884B74">
              <w:t>202</w:t>
            </w:r>
            <w:r w:rsidR="00333634">
              <w:t>4</w:t>
            </w:r>
            <w:r w:rsidRPr="00884B74">
              <w:t xml:space="preserve"> г.</w:t>
            </w:r>
          </w:p>
        </w:tc>
        <w:tc>
          <w:tcPr>
            <w:tcW w:w="2268" w:type="dxa"/>
            <w:gridSpan w:val="2"/>
            <w:tcBorders>
              <w:top w:val="single" w:sz="4" w:space="0" w:color="auto"/>
              <w:left w:val="single" w:sz="4" w:space="0" w:color="auto"/>
              <w:bottom w:val="single" w:sz="4" w:space="0" w:color="auto"/>
              <w:right w:val="single" w:sz="4" w:space="0" w:color="auto"/>
            </w:tcBorders>
          </w:tcPr>
          <w:p w:rsidR="00A460ED" w:rsidRPr="00884B74" w:rsidRDefault="00884B74" w:rsidP="00A30A8B">
            <w:pPr>
              <w:jc w:val="both"/>
            </w:pPr>
            <w:proofErr w:type="spellStart"/>
            <w:r w:rsidRPr="00884B74">
              <w:t>внутрисадовский</w:t>
            </w:r>
            <w:proofErr w:type="spellEnd"/>
          </w:p>
        </w:tc>
      </w:tr>
      <w:tr w:rsidR="00A460ED" w:rsidRPr="004127D6" w:rsidTr="00A30A8B">
        <w:tc>
          <w:tcPr>
            <w:tcW w:w="11058" w:type="dxa"/>
            <w:gridSpan w:val="9"/>
            <w:tcBorders>
              <w:top w:val="single" w:sz="4" w:space="0" w:color="auto"/>
              <w:left w:val="single" w:sz="4" w:space="0" w:color="auto"/>
              <w:bottom w:val="single" w:sz="4" w:space="0" w:color="auto"/>
              <w:right w:val="single" w:sz="4" w:space="0" w:color="auto"/>
            </w:tcBorders>
          </w:tcPr>
          <w:p w:rsidR="00A460ED" w:rsidRPr="007202E2" w:rsidRDefault="00A460ED" w:rsidP="00A30A8B">
            <w:pPr>
              <w:jc w:val="both"/>
              <w:rPr>
                <w:b/>
                <w:color w:val="000000"/>
              </w:rPr>
            </w:pPr>
            <w:r w:rsidRPr="004127D6">
              <w:rPr>
                <w:b/>
                <w:color w:val="000000"/>
              </w:rPr>
              <w:t>Участие педагогов в</w:t>
            </w:r>
            <w:r w:rsidR="007202E2">
              <w:rPr>
                <w:b/>
                <w:color w:val="000000"/>
              </w:rPr>
              <w:t xml:space="preserve"> фестивалях, </w:t>
            </w:r>
            <w:r w:rsidR="00B258B8">
              <w:rPr>
                <w:b/>
                <w:color w:val="000000"/>
              </w:rPr>
              <w:t xml:space="preserve">конференциях, </w:t>
            </w:r>
            <w:r w:rsidR="007202E2">
              <w:rPr>
                <w:b/>
                <w:color w:val="000000"/>
              </w:rPr>
              <w:t xml:space="preserve">акциях, семинарах </w:t>
            </w:r>
          </w:p>
        </w:tc>
      </w:tr>
      <w:tr w:rsidR="003C3CB6" w:rsidRPr="004127D6" w:rsidTr="00A30A8B">
        <w:tc>
          <w:tcPr>
            <w:tcW w:w="567" w:type="dxa"/>
            <w:tcBorders>
              <w:top w:val="single" w:sz="4" w:space="0" w:color="auto"/>
              <w:left w:val="single" w:sz="4" w:space="0" w:color="auto"/>
              <w:bottom w:val="single" w:sz="4" w:space="0" w:color="auto"/>
              <w:right w:val="single" w:sz="4" w:space="0" w:color="auto"/>
            </w:tcBorders>
          </w:tcPr>
          <w:p w:rsidR="003C3CB6" w:rsidRPr="003C3CB6" w:rsidRDefault="003C3CB6" w:rsidP="00A30A8B">
            <w:pPr>
              <w:jc w:val="both"/>
            </w:pPr>
            <w:r>
              <w:t>1</w:t>
            </w:r>
          </w:p>
        </w:tc>
        <w:tc>
          <w:tcPr>
            <w:tcW w:w="3120" w:type="dxa"/>
            <w:tcBorders>
              <w:top w:val="single" w:sz="4" w:space="0" w:color="auto"/>
              <w:left w:val="single" w:sz="4" w:space="0" w:color="auto"/>
              <w:bottom w:val="single" w:sz="4" w:space="0" w:color="auto"/>
              <w:right w:val="single" w:sz="4" w:space="0" w:color="auto"/>
            </w:tcBorders>
          </w:tcPr>
          <w:p w:rsidR="003C3CB6" w:rsidRPr="003C3CB6" w:rsidRDefault="003C3CB6" w:rsidP="00A30A8B">
            <w:pPr>
              <w:jc w:val="both"/>
            </w:pPr>
            <w:r w:rsidRPr="003C3CB6">
              <w:t xml:space="preserve">Всероссийская акция «Безопасность детства» </w:t>
            </w:r>
            <w:r w:rsidRPr="003C3CB6">
              <w:lastRenderedPageBreak/>
              <w:t>(пожарная безопасность).</w:t>
            </w:r>
          </w:p>
        </w:tc>
        <w:tc>
          <w:tcPr>
            <w:tcW w:w="3543" w:type="dxa"/>
            <w:gridSpan w:val="2"/>
            <w:tcBorders>
              <w:top w:val="single" w:sz="4" w:space="0" w:color="auto"/>
              <w:left w:val="single" w:sz="4" w:space="0" w:color="auto"/>
              <w:bottom w:val="single" w:sz="4" w:space="0" w:color="auto"/>
              <w:right w:val="single" w:sz="4" w:space="0" w:color="auto"/>
            </w:tcBorders>
          </w:tcPr>
          <w:p w:rsidR="003C3CB6" w:rsidRPr="003C3CB6" w:rsidRDefault="003C3CB6" w:rsidP="00A30A8B">
            <w:pPr>
              <w:jc w:val="both"/>
            </w:pPr>
            <w:r w:rsidRPr="003C3CB6">
              <w:lastRenderedPageBreak/>
              <w:t>Воспитатели всех возрастных групп</w:t>
            </w:r>
          </w:p>
        </w:tc>
        <w:tc>
          <w:tcPr>
            <w:tcW w:w="1134" w:type="dxa"/>
            <w:gridSpan w:val="2"/>
            <w:tcBorders>
              <w:top w:val="single" w:sz="4" w:space="0" w:color="auto"/>
              <w:left w:val="single" w:sz="4" w:space="0" w:color="auto"/>
              <w:bottom w:val="single" w:sz="4" w:space="0" w:color="auto"/>
              <w:right w:val="single" w:sz="4" w:space="0" w:color="auto"/>
            </w:tcBorders>
          </w:tcPr>
          <w:p w:rsidR="003C3CB6" w:rsidRPr="003C3CB6" w:rsidRDefault="003C3CB6" w:rsidP="00333634">
            <w:pPr>
              <w:jc w:val="both"/>
            </w:pPr>
            <w:r w:rsidRPr="004776BE">
              <w:t>сентябрь 202</w:t>
            </w:r>
            <w:r w:rsidR="00333634">
              <w:t>3</w:t>
            </w:r>
            <w:r w:rsidRPr="004776BE">
              <w:t>г.</w:t>
            </w:r>
          </w:p>
        </w:tc>
        <w:tc>
          <w:tcPr>
            <w:tcW w:w="1269" w:type="dxa"/>
            <w:gridSpan w:val="2"/>
            <w:tcBorders>
              <w:top w:val="single" w:sz="4" w:space="0" w:color="auto"/>
              <w:left w:val="single" w:sz="4" w:space="0" w:color="auto"/>
              <w:bottom w:val="single" w:sz="4" w:space="0" w:color="auto"/>
              <w:right w:val="single" w:sz="4" w:space="0" w:color="auto"/>
            </w:tcBorders>
          </w:tcPr>
          <w:p w:rsidR="003C3CB6" w:rsidRPr="003C3CB6" w:rsidRDefault="003C3CB6" w:rsidP="00A30A8B">
            <w:pPr>
              <w:jc w:val="both"/>
            </w:pPr>
            <w:r w:rsidRPr="00B258B8">
              <w:t>всероссийский</w:t>
            </w:r>
          </w:p>
        </w:tc>
        <w:tc>
          <w:tcPr>
            <w:tcW w:w="1425" w:type="dxa"/>
            <w:tcBorders>
              <w:top w:val="single" w:sz="4" w:space="0" w:color="auto"/>
              <w:left w:val="single" w:sz="4" w:space="0" w:color="auto"/>
              <w:bottom w:val="single" w:sz="4" w:space="0" w:color="auto"/>
              <w:right w:val="single" w:sz="4" w:space="0" w:color="auto"/>
            </w:tcBorders>
          </w:tcPr>
          <w:p w:rsidR="003C3CB6" w:rsidRPr="003C3CB6" w:rsidRDefault="003C3CB6" w:rsidP="00A30A8B">
            <w:pPr>
              <w:jc w:val="both"/>
            </w:pPr>
          </w:p>
        </w:tc>
      </w:tr>
      <w:tr w:rsidR="004776BE" w:rsidRPr="004127D6" w:rsidTr="00A30A8B">
        <w:tc>
          <w:tcPr>
            <w:tcW w:w="567" w:type="dxa"/>
            <w:tcBorders>
              <w:top w:val="single" w:sz="4" w:space="0" w:color="auto"/>
              <w:left w:val="single" w:sz="4" w:space="0" w:color="auto"/>
              <w:bottom w:val="single" w:sz="4" w:space="0" w:color="auto"/>
              <w:right w:val="single" w:sz="4" w:space="0" w:color="auto"/>
            </w:tcBorders>
          </w:tcPr>
          <w:p w:rsidR="004776BE" w:rsidRPr="004776BE" w:rsidRDefault="003C3CB6" w:rsidP="00A30A8B">
            <w:pPr>
              <w:jc w:val="both"/>
            </w:pPr>
            <w:r>
              <w:lastRenderedPageBreak/>
              <w:t>2</w:t>
            </w:r>
          </w:p>
        </w:tc>
        <w:tc>
          <w:tcPr>
            <w:tcW w:w="3120" w:type="dxa"/>
            <w:tcBorders>
              <w:top w:val="single" w:sz="4" w:space="0" w:color="auto"/>
              <w:left w:val="single" w:sz="4" w:space="0" w:color="auto"/>
              <w:bottom w:val="single" w:sz="4" w:space="0" w:color="auto"/>
              <w:right w:val="single" w:sz="4" w:space="0" w:color="auto"/>
            </w:tcBorders>
          </w:tcPr>
          <w:p w:rsidR="004776BE" w:rsidRPr="004776BE" w:rsidRDefault="004776BE" w:rsidP="00A30A8B">
            <w:pPr>
              <w:jc w:val="both"/>
            </w:pPr>
            <w:r>
              <w:t>Неделя безопасности дорожного движения</w:t>
            </w:r>
          </w:p>
        </w:tc>
        <w:tc>
          <w:tcPr>
            <w:tcW w:w="3543" w:type="dxa"/>
            <w:gridSpan w:val="2"/>
            <w:tcBorders>
              <w:top w:val="single" w:sz="4" w:space="0" w:color="auto"/>
              <w:left w:val="single" w:sz="4" w:space="0" w:color="auto"/>
              <w:bottom w:val="single" w:sz="4" w:space="0" w:color="auto"/>
              <w:right w:val="single" w:sz="4" w:space="0" w:color="auto"/>
            </w:tcBorders>
          </w:tcPr>
          <w:p w:rsidR="004776BE" w:rsidRPr="004776BE" w:rsidRDefault="004776BE" w:rsidP="00A30A8B">
            <w:pPr>
              <w:jc w:val="both"/>
            </w:pPr>
            <w:r w:rsidRPr="004776BE">
              <w:t>Воспитатели всех возрастных групп</w:t>
            </w:r>
          </w:p>
        </w:tc>
        <w:tc>
          <w:tcPr>
            <w:tcW w:w="1134" w:type="dxa"/>
            <w:gridSpan w:val="2"/>
            <w:tcBorders>
              <w:top w:val="single" w:sz="4" w:space="0" w:color="auto"/>
              <w:left w:val="single" w:sz="4" w:space="0" w:color="auto"/>
              <w:bottom w:val="single" w:sz="4" w:space="0" w:color="auto"/>
              <w:right w:val="single" w:sz="4" w:space="0" w:color="auto"/>
            </w:tcBorders>
          </w:tcPr>
          <w:p w:rsidR="004776BE" w:rsidRPr="004776BE" w:rsidRDefault="004776BE" w:rsidP="00333634">
            <w:pPr>
              <w:jc w:val="both"/>
            </w:pPr>
            <w:r w:rsidRPr="004776BE">
              <w:t>сентябрь 202</w:t>
            </w:r>
            <w:r w:rsidR="00333634">
              <w:t>3</w:t>
            </w:r>
            <w:r w:rsidRPr="004776BE">
              <w:t>г.</w:t>
            </w:r>
          </w:p>
        </w:tc>
        <w:tc>
          <w:tcPr>
            <w:tcW w:w="1269" w:type="dxa"/>
            <w:gridSpan w:val="2"/>
            <w:tcBorders>
              <w:top w:val="single" w:sz="4" w:space="0" w:color="auto"/>
              <w:left w:val="single" w:sz="4" w:space="0" w:color="auto"/>
              <w:bottom w:val="single" w:sz="4" w:space="0" w:color="auto"/>
              <w:right w:val="single" w:sz="4" w:space="0" w:color="auto"/>
            </w:tcBorders>
          </w:tcPr>
          <w:p w:rsidR="004776BE" w:rsidRPr="004776BE" w:rsidRDefault="0099021F" w:rsidP="00A30A8B">
            <w:pPr>
              <w:jc w:val="both"/>
            </w:pPr>
            <w:r>
              <w:t>краевой</w:t>
            </w:r>
          </w:p>
        </w:tc>
        <w:tc>
          <w:tcPr>
            <w:tcW w:w="1425" w:type="dxa"/>
            <w:tcBorders>
              <w:top w:val="single" w:sz="4" w:space="0" w:color="auto"/>
              <w:left w:val="single" w:sz="4" w:space="0" w:color="auto"/>
              <w:bottom w:val="single" w:sz="4" w:space="0" w:color="auto"/>
              <w:right w:val="single" w:sz="4" w:space="0" w:color="auto"/>
            </w:tcBorders>
          </w:tcPr>
          <w:p w:rsidR="004776BE" w:rsidRPr="004776BE" w:rsidRDefault="004776BE" w:rsidP="00A30A8B">
            <w:pPr>
              <w:jc w:val="both"/>
            </w:pPr>
            <w:r w:rsidRPr="004776BE">
              <w:t>благодарность</w:t>
            </w:r>
          </w:p>
        </w:tc>
      </w:tr>
      <w:tr w:rsidR="00B258B8" w:rsidRPr="004127D6" w:rsidTr="00A30A8B">
        <w:tc>
          <w:tcPr>
            <w:tcW w:w="567" w:type="dxa"/>
            <w:tcBorders>
              <w:top w:val="single" w:sz="4" w:space="0" w:color="auto"/>
              <w:left w:val="single" w:sz="4" w:space="0" w:color="auto"/>
              <w:bottom w:val="single" w:sz="4" w:space="0" w:color="auto"/>
              <w:right w:val="single" w:sz="4" w:space="0" w:color="auto"/>
            </w:tcBorders>
          </w:tcPr>
          <w:p w:rsidR="00B258B8" w:rsidRPr="004776BE" w:rsidRDefault="00144849" w:rsidP="00A30A8B">
            <w:pPr>
              <w:jc w:val="both"/>
            </w:pPr>
            <w:r>
              <w:t>3</w:t>
            </w:r>
          </w:p>
        </w:tc>
        <w:tc>
          <w:tcPr>
            <w:tcW w:w="3120" w:type="dxa"/>
            <w:tcBorders>
              <w:top w:val="single" w:sz="4" w:space="0" w:color="auto"/>
              <w:left w:val="single" w:sz="4" w:space="0" w:color="auto"/>
              <w:bottom w:val="single" w:sz="4" w:space="0" w:color="auto"/>
              <w:right w:val="single" w:sz="4" w:space="0" w:color="auto"/>
            </w:tcBorders>
          </w:tcPr>
          <w:p w:rsidR="00B258B8" w:rsidRPr="00863813" w:rsidRDefault="00B258B8" w:rsidP="00A30A8B">
            <w:pPr>
              <w:jc w:val="both"/>
            </w:pPr>
            <w:r w:rsidRPr="00863813">
              <w:t>Проведение Единого урока безопасности в сети Интернет</w:t>
            </w:r>
          </w:p>
        </w:tc>
        <w:tc>
          <w:tcPr>
            <w:tcW w:w="3543" w:type="dxa"/>
            <w:gridSpan w:val="2"/>
            <w:tcBorders>
              <w:top w:val="single" w:sz="4" w:space="0" w:color="auto"/>
              <w:left w:val="single" w:sz="4" w:space="0" w:color="auto"/>
              <w:bottom w:val="single" w:sz="4" w:space="0" w:color="auto"/>
              <w:right w:val="single" w:sz="4" w:space="0" w:color="auto"/>
            </w:tcBorders>
          </w:tcPr>
          <w:p w:rsidR="00B258B8" w:rsidRPr="004776BE" w:rsidRDefault="00B258B8" w:rsidP="00A30A8B">
            <w:pPr>
              <w:jc w:val="both"/>
            </w:pPr>
            <w:r w:rsidRPr="00863813">
              <w:t>Воспитатели старших и подготовительных групп</w:t>
            </w:r>
          </w:p>
        </w:tc>
        <w:tc>
          <w:tcPr>
            <w:tcW w:w="1134" w:type="dxa"/>
            <w:gridSpan w:val="2"/>
            <w:tcBorders>
              <w:top w:val="single" w:sz="4" w:space="0" w:color="auto"/>
              <w:left w:val="single" w:sz="4" w:space="0" w:color="auto"/>
              <w:bottom w:val="single" w:sz="4" w:space="0" w:color="auto"/>
              <w:right w:val="single" w:sz="4" w:space="0" w:color="auto"/>
            </w:tcBorders>
          </w:tcPr>
          <w:p w:rsidR="00B258B8" w:rsidRDefault="00B258B8" w:rsidP="00333634">
            <w:pPr>
              <w:jc w:val="both"/>
            </w:pPr>
            <w:r>
              <w:t>октябрь 202</w:t>
            </w:r>
            <w:r w:rsidR="00333634">
              <w:t>3</w:t>
            </w:r>
            <w:r>
              <w:t>г.</w:t>
            </w:r>
          </w:p>
        </w:tc>
        <w:tc>
          <w:tcPr>
            <w:tcW w:w="1269" w:type="dxa"/>
            <w:gridSpan w:val="2"/>
            <w:tcBorders>
              <w:top w:val="single" w:sz="4" w:space="0" w:color="auto"/>
              <w:left w:val="single" w:sz="4" w:space="0" w:color="auto"/>
              <w:bottom w:val="single" w:sz="4" w:space="0" w:color="auto"/>
              <w:right w:val="single" w:sz="4" w:space="0" w:color="auto"/>
            </w:tcBorders>
          </w:tcPr>
          <w:p w:rsidR="00B258B8" w:rsidRPr="00B258B8" w:rsidRDefault="00B258B8" w:rsidP="00A30A8B">
            <w:pPr>
              <w:jc w:val="both"/>
            </w:pPr>
            <w:r w:rsidRPr="00B258B8">
              <w:t>всероссийский</w:t>
            </w:r>
          </w:p>
        </w:tc>
        <w:tc>
          <w:tcPr>
            <w:tcW w:w="1425" w:type="dxa"/>
            <w:tcBorders>
              <w:top w:val="single" w:sz="4" w:space="0" w:color="auto"/>
              <w:left w:val="single" w:sz="4" w:space="0" w:color="auto"/>
              <w:bottom w:val="single" w:sz="4" w:space="0" w:color="auto"/>
              <w:right w:val="single" w:sz="4" w:space="0" w:color="auto"/>
            </w:tcBorders>
          </w:tcPr>
          <w:p w:rsidR="00B258B8" w:rsidRPr="004776BE" w:rsidRDefault="00B258B8" w:rsidP="00A30A8B">
            <w:pPr>
              <w:jc w:val="both"/>
            </w:pPr>
          </w:p>
        </w:tc>
      </w:tr>
      <w:tr w:rsidR="0099021F" w:rsidRPr="004127D6" w:rsidTr="00A30A8B">
        <w:tc>
          <w:tcPr>
            <w:tcW w:w="567" w:type="dxa"/>
            <w:tcBorders>
              <w:top w:val="single" w:sz="4" w:space="0" w:color="auto"/>
              <w:left w:val="single" w:sz="4" w:space="0" w:color="auto"/>
              <w:bottom w:val="single" w:sz="4" w:space="0" w:color="auto"/>
              <w:right w:val="single" w:sz="4" w:space="0" w:color="auto"/>
            </w:tcBorders>
          </w:tcPr>
          <w:p w:rsidR="0099021F" w:rsidRPr="004776BE" w:rsidRDefault="00144849" w:rsidP="00A30A8B">
            <w:pPr>
              <w:jc w:val="both"/>
            </w:pPr>
            <w:r>
              <w:t>5</w:t>
            </w:r>
          </w:p>
        </w:tc>
        <w:tc>
          <w:tcPr>
            <w:tcW w:w="3120" w:type="dxa"/>
            <w:tcBorders>
              <w:top w:val="single" w:sz="4" w:space="0" w:color="auto"/>
              <w:left w:val="single" w:sz="4" w:space="0" w:color="auto"/>
              <w:bottom w:val="single" w:sz="4" w:space="0" w:color="auto"/>
              <w:right w:val="single" w:sz="4" w:space="0" w:color="auto"/>
            </w:tcBorders>
          </w:tcPr>
          <w:p w:rsidR="0099021F" w:rsidRPr="00863813" w:rsidRDefault="0099021F" w:rsidP="00A30A8B">
            <w:pPr>
              <w:jc w:val="both"/>
            </w:pPr>
            <w:r>
              <w:t>Краевой семейный финансовый фестиваль</w:t>
            </w:r>
          </w:p>
        </w:tc>
        <w:tc>
          <w:tcPr>
            <w:tcW w:w="3543" w:type="dxa"/>
            <w:gridSpan w:val="2"/>
            <w:tcBorders>
              <w:top w:val="single" w:sz="4" w:space="0" w:color="auto"/>
              <w:left w:val="single" w:sz="4" w:space="0" w:color="auto"/>
              <w:bottom w:val="single" w:sz="4" w:space="0" w:color="auto"/>
              <w:right w:val="single" w:sz="4" w:space="0" w:color="auto"/>
            </w:tcBorders>
          </w:tcPr>
          <w:p w:rsidR="0099021F" w:rsidRPr="00863813" w:rsidRDefault="0099021F" w:rsidP="0099021F">
            <w:pPr>
              <w:jc w:val="both"/>
            </w:pPr>
            <w:r>
              <w:t>Обухович З.В. (</w:t>
            </w:r>
            <w:proofErr w:type="spellStart"/>
            <w:r>
              <w:t>соорганизатор</w:t>
            </w:r>
            <w:proofErr w:type="spellEnd"/>
            <w:r>
              <w:t>), в</w:t>
            </w:r>
            <w:r w:rsidRPr="00863813">
              <w:t>оспитатели старших и подготовительных групп</w:t>
            </w:r>
          </w:p>
        </w:tc>
        <w:tc>
          <w:tcPr>
            <w:tcW w:w="1134" w:type="dxa"/>
            <w:gridSpan w:val="2"/>
            <w:tcBorders>
              <w:top w:val="single" w:sz="4" w:space="0" w:color="auto"/>
              <w:left w:val="single" w:sz="4" w:space="0" w:color="auto"/>
              <w:bottom w:val="single" w:sz="4" w:space="0" w:color="auto"/>
              <w:right w:val="single" w:sz="4" w:space="0" w:color="auto"/>
            </w:tcBorders>
          </w:tcPr>
          <w:p w:rsidR="0099021F" w:rsidRDefault="0099021F" w:rsidP="00333634">
            <w:pPr>
              <w:jc w:val="both"/>
            </w:pPr>
            <w:r>
              <w:t>октябрь 202</w:t>
            </w:r>
            <w:r w:rsidR="00333634">
              <w:t>3</w:t>
            </w:r>
            <w:r>
              <w:t>г.</w:t>
            </w:r>
          </w:p>
        </w:tc>
        <w:tc>
          <w:tcPr>
            <w:tcW w:w="1269" w:type="dxa"/>
            <w:gridSpan w:val="2"/>
            <w:tcBorders>
              <w:top w:val="single" w:sz="4" w:space="0" w:color="auto"/>
              <w:left w:val="single" w:sz="4" w:space="0" w:color="auto"/>
              <w:bottom w:val="single" w:sz="4" w:space="0" w:color="auto"/>
              <w:right w:val="single" w:sz="4" w:space="0" w:color="auto"/>
            </w:tcBorders>
          </w:tcPr>
          <w:p w:rsidR="0099021F" w:rsidRPr="00B258B8" w:rsidRDefault="0099021F" w:rsidP="00A30A8B">
            <w:pPr>
              <w:jc w:val="both"/>
            </w:pPr>
            <w:r>
              <w:t>краевой</w:t>
            </w:r>
          </w:p>
        </w:tc>
        <w:tc>
          <w:tcPr>
            <w:tcW w:w="1425" w:type="dxa"/>
            <w:tcBorders>
              <w:top w:val="single" w:sz="4" w:space="0" w:color="auto"/>
              <w:left w:val="single" w:sz="4" w:space="0" w:color="auto"/>
              <w:bottom w:val="single" w:sz="4" w:space="0" w:color="auto"/>
              <w:right w:val="single" w:sz="4" w:space="0" w:color="auto"/>
            </w:tcBorders>
          </w:tcPr>
          <w:p w:rsidR="0099021F" w:rsidRPr="004776BE" w:rsidRDefault="0099021F" w:rsidP="00A30A8B">
            <w:pPr>
              <w:jc w:val="both"/>
            </w:pPr>
            <w:r>
              <w:t xml:space="preserve">Диплом </w:t>
            </w:r>
            <w:proofErr w:type="spellStart"/>
            <w:r>
              <w:t>соорганизатора</w:t>
            </w:r>
            <w:proofErr w:type="spellEnd"/>
          </w:p>
        </w:tc>
      </w:tr>
      <w:tr w:rsidR="00B258B8" w:rsidRPr="004127D6" w:rsidTr="00A30A8B">
        <w:tc>
          <w:tcPr>
            <w:tcW w:w="567" w:type="dxa"/>
            <w:tcBorders>
              <w:top w:val="single" w:sz="4" w:space="0" w:color="auto"/>
              <w:left w:val="single" w:sz="4" w:space="0" w:color="auto"/>
              <w:bottom w:val="single" w:sz="4" w:space="0" w:color="auto"/>
              <w:right w:val="single" w:sz="4" w:space="0" w:color="auto"/>
            </w:tcBorders>
          </w:tcPr>
          <w:p w:rsidR="00B258B8" w:rsidRPr="004776BE" w:rsidRDefault="00144849" w:rsidP="00A30A8B">
            <w:pPr>
              <w:jc w:val="both"/>
            </w:pPr>
            <w:r>
              <w:t>6</w:t>
            </w:r>
          </w:p>
        </w:tc>
        <w:tc>
          <w:tcPr>
            <w:tcW w:w="3120" w:type="dxa"/>
            <w:tcBorders>
              <w:top w:val="single" w:sz="4" w:space="0" w:color="auto"/>
              <w:left w:val="single" w:sz="4" w:space="0" w:color="auto"/>
              <w:bottom w:val="single" w:sz="4" w:space="0" w:color="auto"/>
              <w:right w:val="single" w:sz="4" w:space="0" w:color="auto"/>
            </w:tcBorders>
          </w:tcPr>
          <w:p w:rsidR="00B258B8" w:rsidRPr="00863813" w:rsidRDefault="00B258B8" w:rsidP="00A30A8B">
            <w:pPr>
              <w:jc w:val="both"/>
            </w:pPr>
            <w:r w:rsidRPr="00863813">
              <w:t>Открытый городской хореографический фестиваль «Танцевальный калейдоскоп»</w:t>
            </w:r>
          </w:p>
        </w:tc>
        <w:tc>
          <w:tcPr>
            <w:tcW w:w="3543" w:type="dxa"/>
            <w:gridSpan w:val="2"/>
            <w:tcBorders>
              <w:top w:val="single" w:sz="4" w:space="0" w:color="auto"/>
              <w:left w:val="single" w:sz="4" w:space="0" w:color="auto"/>
              <w:bottom w:val="single" w:sz="4" w:space="0" w:color="auto"/>
              <w:right w:val="single" w:sz="4" w:space="0" w:color="auto"/>
            </w:tcBorders>
          </w:tcPr>
          <w:p w:rsidR="00B258B8" w:rsidRPr="00863813" w:rsidRDefault="00B258B8" w:rsidP="00333634">
            <w:pPr>
              <w:jc w:val="both"/>
            </w:pPr>
            <w:r w:rsidRPr="00863813">
              <w:t xml:space="preserve">музыкальный руководитель </w:t>
            </w:r>
            <w:proofErr w:type="spellStart"/>
            <w:r w:rsidR="00144849">
              <w:t>Анискевич</w:t>
            </w:r>
            <w:proofErr w:type="spellEnd"/>
            <w:r w:rsidR="00144849">
              <w:t xml:space="preserve"> Т.Х., </w:t>
            </w:r>
            <w:r w:rsidR="00333634">
              <w:t>Сидорова К.Е.</w:t>
            </w:r>
          </w:p>
        </w:tc>
        <w:tc>
          <w:tcPr>
            <w:tcW w:w="1134" w:type="dxa"/>
            <w:gridSpan w:val="2"/>
            <w:tcBorders>
              <w:top w:val="single" w:sz="4" w:space="0" w:color="auto"/>
              <w:left w:val="single" w:sz="4" w:space="0" w:color="auto"/>
              <w:bottom w:val="single" w:sz="4" w:space="0" w:color="auto"/>
              <w:right w:val="single" w:sz="4" w:space="0" w:color="auto"/>
            </w:tcBorders>
          </w:tcPr>
          <w:p w:rsidR="00B258B8" w:rsidRDefault="00B258B8" w:rsidP="00333634">
            <w:pPr>
              <w:jc w:val="both"/>
            </w:pPr>
            <w:r>
              <w:t>октябрь 202</w:t>
            </w:r>
            <w:r w:rsidR="00333634">
              <w:t>3</w:t>
            </w:r>
            <w:r>
              <w:t>г.</w:t>
            </w:r>
          </w:p>
        </w:tc>
        <w:tc>
          <w:tcPr>
            <w:tcW w:w="1269" w:type="dxa"/>
            <w:gridSpan w:val="2"/>
            <w:tcBorders>
              <w:top w:val="single" w:sz="4" w:space="0" w:color="auto"/>
              <w:left w:val="single" w:sz="4" w:space="0" w:color="auto"/>
              <w:bottom w:val="single" w:sz="4" w:space="0" w:color="auto"/>
              <w:right w:val="single" w:sz="4" w:space="0" w:color="auto"/>
            </w:tcBorders>
          </w:tcPr>
          <w:p w:rsidR="00B258B8" w:rsidRPr="00B258B8" w:rsidRDefault="00B258B8" w:rsidP="00A30A8B">
            <w:pPr>
              <w:jc w:val="both"/>
            </w:pPr>
            <w:r>
              <w:t>городской</w:t>
            </w:r>
          </w:p>
        </w:tc>
        <w:tc>
          <w:tcPr>
            <w:tcW w:w="1425" w:type="dxa"/>
            <w:tcBorders>
              <w:top w:val="single" w:sz="4" w:space="0" w:color="auto"/>
              <w:left w:val="single" w:sz="4" w:space="0" w:color="auto"/>
              <w:bottom w:val="single" w:sz="4" w:space="0" w:color="auto"/>
              <w:right w:val="single" w:sz="4" w:space="0" w:color="auto"/>
            </w:tcBorders>
          </w:tcPr>
          <w:p w:rsidR="00B258B8" w:rsidRPr="004776BE" w:rsidRDefault="00B258B8" w:rsidP="00A30A8B">
            <w:pPr>
              <w:jc w:val="both"/>
            </w:pPr>
            <w:r>
              <w:t>благодарственное письмо</w:t>
            </w:r>
          </w:p>
        </w:tc>
      </w:tr>
      <w:tr w:rsidR="00B258B8" w:rsidRPr="004127D6" w:rsidTr="00A30A8B">
        <w:tc>
          <w:tcPr>
            <w:tcW w:w="567" w:type="dxa"/>
            <w:tcBorders>
              <w:top w:val="single" w:sz="4" w:space="0" w:color="auto"/>
              <w:left w:val="single" w:sz="4" w:space="0" w:color="auto"/>
              <w:bottom w:val="single" w:sz="4" w:space="0" w:color="auto"/>
              <w:right w:val="single" w:sz="4" w:space="0" w:color="auto"/>
            </w:tcBorders>
          </w:tcPr>
          <w:p w:rsidR="00B258B8" w:rsidRPr="004776BE" w:rsidRDefault="00144849" w:rsidP="00A30A8B">
            <w:pPr>
              <w:jc w:val="both"/>
            </w:pPr>
            <w:r>
              <w:t>7</w:t>
            </w:r>
          </w:p>
        </w:tc>
        <w:tc>
          <w:tcPr>
            <w:tcW w:w="3120" w:type="dxa"/>
            <w:tcBorders>
              <w:top w:val="single" w:sz="4" w:space="0" w:color="auto"/>
              <w:left w:val="single" w:sz="4" w:space="0" w:color="auto"/>
              <w:bottom w:val="single" w:sz="4" w:space="0" w:color="auto"/>
              <w:right w:val="single" w:sz="4" w:space="0" w:color="auto"/>
            </w:tcBorders>
          </w:tcPr>
          <w:p w:rsidR="00B258B8" w:rsidRPr="00863813" w:rsidRDefault="00B258B8" w:rsidP="00333634">
            <w:pPr>
              <w:jc w:val="both"/>
            </w:pPr>
            <w:r w:rsidRPr="00863813">
              <w:t>Международная просветительская акция «Большой этнографический диктант – 202</w:t>
            </w:r>
            <w:r w:rsidR="00333634">
              <w:t>3</w:t>
            </w:r>
            <w:r w:rsidRPr="00863813">
              <w:t>»</w:t>
            </w:r>
          </w:p>
        </w:tc>
        <w:tc>
          <w:tcPr>
            <w:tcW w:w="3543" w:type="dxa"/>
            <w:gridSpan w:val="2"/>
            <w:tcBorders>
              <w:top w:val="single" w:sz="4" w:space="0" w:color="auto"/>
              <w:left w:val="single" w:sz="4" w:space="0" w:color="auto"/>
              <w:bottom w:val="single" w:sz="4" w:space="0" w:color="auto"/>
              <w:right w:val="single" w:sz="4" w:space="0" w:color="auto"/>
            </w:tcBorders>
          </w:tcPr>
          <w:p w:rsidR="00B258B8" w:rsidRPr="00863813" w:rsidRDefault="00B258B8" w:rsidP="00A30A8B">
            <w:pPr>
              <w:jc w:val="both"/>
            </w:pPr>
            <w:r w:rsidRPr="00863813">
              <w:t>28 педагогов ДОУ</w:t>
            </w:r>
          </w:p>
        </w:tc>
        <w:tc>
          <w:tcPr>
            <w:tcW w:w="1134" w:type="dxa"/>
            <w:gridSpan w:val="2"/>
            <w:tcBorders>
              <w:top w:val="single" w:sz="4" w:space="0" w:color="auto"/>
              <w:left w:val="single" w:sz="4" w:space="0" w:color="auto"/>
              <w:bottom w:val="single" w:sz="4" w:space="0" w:color="auto"/>
              <w:right w:val="single" w:sz="4" w:space="0" w:color="auto"/>
            </w:tcBorders>
          </w:tcPr>
          <w:p w:rsidR="00B258B8" w:rsidRDefault="00B258B8" w:rsidP="00333634">
            <w:pPr>
              <w:jc w:val="both"/>
            </w:pPr>
            <w:r>
              <w:t>ноябрь 202</w:t>
            </w:r>
            <w:r w:rsidR="00333634">
              <w:t>3</w:t>
            </w:r>
            <w:r>
              <w:t>г.</w:t>
            </w:r>
          </w:p>
        </w:tc>
        <w:tc>
          <w:tcPr>
            <w:tcW w:w="1269" w:type="dxa"/>
            <w:gridSpan w:val="2"/>
            <w:tcBorders>
              <w:top w:val="single" w:sz="4" w:space="0" w:color="auto"/>
              <w:left w:val="single" w:sz="4" w:space="0" w:color="auto"/>
              <w:bottom w:val="single" w:sz="4" w:space="0" w:color="auto"/>
              <w:right w:val="single" w:sz="4" w:space="0" w:color="auto"/>
            </w:tcBorders>
          </w:tcPr>
          <w:p w:rsidR="00B258B8" w:rsidRDefault="00B258B8" w:rsidP="00A30A8B">
            <w:pPr>
              <w:jc w:val="both"/>
            </w:pPr>
            <w:r>
              <w:t>международный</w:t>
            </w:r>
          </w:p>
        </w:tc>
        <w:tc>
          <w:tcPr>
            <w:tcW w:w="1425" w:type="dxa"/>
            <w:tcBorders>
              <w:top w:val="single" w:sz="4" w:space="0" w:color="auto"/>
              <w:left w:val="single" w:sz="4" w:space="0" w:color="auto"/>
              <w:bottom w:val="single" w:sz="4" w:space="0" w:color="auto"/>
              <w:right w:val="single" w:sz="4" w:space="0" w:color="auto"/>
            </w:tcBorders>
          </w:tcPr>
          <w:p w:rsidR="00B258B8" w:rsidRDefault="00B258B8" w:rsidP="00A30A8B">
            <w:pPr>
              <w:jc w:val="both"/>
            </w:pPr>
            <w:r>
              <w:t>сертификаты</w:t>
            </w:r>
          </w:p>
        </w:tc>
      </w:tr>
      <w:tr w:rsidR="009A4BD1" w:rsidRPr="004127D6" w:rsidTr="00A30A8B">
        <w:tc>
          <w:tcPr>
            <w:tcW w:w="567" w:type="dxa"/>
            <w:tcBorders>
              <w:top w:val="single" w:sz="4" w:space="0" w:color="auto"/>
              <w:left w:val="single" w:sz="4" w:space="0" w:color="auto"/>
              <w:bottom w:val="single" w:sz="4" w:space="0" w:color="auto"/>
              <w:right w:val="single" w:sz="4" w:space="0" w:color="auto"/>
            </w:tcBorders>
          </w:tcPr>
          <w:p w:rsidR="009A4BD1" w:rsidRDefault="00144849" w:rsidP="00A30A8B">
            <w:pPr>
              <w:jc w:val="both"/>
            </w:pPr>
            <w:r>
              <w:t>8</w:t>
            </w:r>
          </w:p>
        </w:tc>
        <w:tc>
          <w:tcPr>
            <w:tcW w:w="3120" w:type="dxa"/>
            <w:tcBorders>
              <w:top w:val="single" w:sz="4" w:space="0" w:color="auto"/>
              <w:left w:val="single" w:sz="4" w:space="0" w:color="auto"/>
              <w:bottom w:val="single" w:sz="4" w:space="0" w:color="auto"/>
              <w:right w:val="single" w:sz="4" w:space="0" w:color="auto"/>
            </w:tcBorders>
          </w:tcPr>
          <w:p w:rsidR="009A4BD1" w:rsidRPr="00863813" w:rsidRDefault="009A4BD1" w:rsidP="00333634">
            <w:pPr>
              <w:jc w:val="both"/>
            </w:pPr>
            <w:r>
              <w:t>МКДО – 202</w:t>
            </w:r>
            <w:r w:rsidR="00333634">
              <w:t>3</w:t>
            </w:r>
          </w:p>
        </w:tc>
        <w:tc>
          <w:tcPr>
            <w:tcW w:w="3543" w:type="dxa"/>
            <w:gridSpan w:val="2"/>
            <w:tcBorders>
              <w:top w:val="single" w:sz="4" w:space="0" w:color="auto"/>
              <w:left w:val="single" w:sz="4" w:space="0" w:color="auto"/>
              <w:bottom w:val="single" w:sz="4" w:space="0" w:color="auto"/>
              <w:right w:val="single" w:sz="4" w:space="0" w:color="auto"/>
            </w:tcBorders>
          </w:tcPr>
          <w:p w:rsidR="009A4BD1" w:rsidRPr="00863813" w:rsidRDefault="009A4BD1" w:rsidP="00333634">
            <w:pPr>
              <w:jc w:val="both"/>
            </w:pPr>
            <w:r>
              <w:t xml:space="preserve">Обухович З.В. – </w:t>
            </w:r>
            <w:r w:rsidR="00333634">
              <w:t>координатор в ДОУ</w:t>
            </w:r>
          </w:p>
        </w:tc>
        <w:tc>
          <w:tcPr>
            <w:tcW w:w="1134" w:type="dxa"/>
            <w:gridSpan w:val="2"/>
            <w:tcBorders>
              <w:top w:val="single" w:sz="4" w:space="0" w:color="auto"/>
              <w:left w:val="single" w:sz="4" w:space="0" w:color="auto"/>
              <w:bottom w:val="single" w:sz="4" w:space="0" w:color="auto"/>
              <w:right w:val="single" w:sz="4" w:space="0" w:color="auto"/>
            </w:tcBorders>
          </w:tcPr>
          <w:p w:rsidR="009A4BD1" w:rsidRDefault="009A4BD1" w:rsidP="00333634">
            <w:pPr>
              <w:jc w:val="both"/>
            </w:pPr>
            <w:r>
              <w:t>ноябрь 202</w:t>
            </w:r>
            <w:r w:rsidR="00333634">
              <w:t>3</w:t>
            </w:r>
            <w:r>
              <w:t>г.</w:t>
            </w:r>
          </w:p>
        </w:tc>
        <w:tc>
          <w:tcPr>
            <w:tcW w:w="1269" w:type="dxa"/>
            <w:gridSpan w:val="2"/>
            <w:tcBorders>
              <w:top w:val="single" w:sz="4" w:space="0" w:color="auto"/>
              <w:left w:val="single" w:sz="4" w:space="0" w:color="auto"/>
              <w:bottom w:val="single" w:sz="4" w:space="0" w:color="auto"/>
              <w:right w:val="single" w:sz="4" w:space="0" w:color="auto"/>
            </w:tcBorders>
          </w:tcPr>
          <w:p w:rsidR="009A4BD1" w:rsidRDefault="009A4BD1" w:rsidP="00A30A8B">
            <w:pPr>
              <w:jc w:val="both"/>
            </w:pPr>
            <w:r>
              <w:t>всероссийский</w:t>
            </w:r>
          </w:p>
        </w:tc>
        <w:tc>
          <w:tcPr>
            <w:tcW w:w="1425" w:type="dxa"/>
            <w:tcBorders>
              <w:top w:val="single" w:sz="4" w:space="0" w:color="auto"/>
              <w:left w:val="single" w:sz="4" w:space="0" w:color="auto"/>
              <w:bottom w:val="single" w:sz="4" w:space="0" w:color="auto"/>
              <w:right w:val="single" w:sz="4" w:space="0" w:color="auto"/>
            </w:tcBorders>
          </w:tcPr>
          <w:p w:rsidR="009A4BD1" w:rsidRDefault="009A4BD1" w:rsidP="00A30A8B">
            <w:pPr>
              <w:jc w:val="both"/>
            </w:pPr>
            <w:r>
              <w:t>сертификат</w:t>
            </w:r>
          </w:p>
        </w:tc>
      </w:tr>
      <w:tr w:rsidR="00B258B8" w:rsidRPr="004127D6" w:rsidTr="00A30A8B">
        <w:tc>
          <w:tcPr>
            <w:tcW w:w="567" w:type="dxa"/>
            <w:tcBorders>
              <w:top w:val="single" w:sz="4" w:space="0" w:color="auto"/>
              <w:left w:val="single" w:sz="4" w:space="0" w:color="auto"/>
              <w:bottom w:val="single" w:sz="4" w:space="0" w:color="auto"/>
              <w:right w:val="single" w:sz="4" w:space="0" w:color="auto"/>
            </w:tcBorders>
          </w:tcPr>
          <w:p w:rsidR="00B258B8" w:rsidRPr="004776BE" w:rsidRDefault="00144849" w:rsidP="00FD0577">
            <w:pPr>
              <w:jc w:val="both"/>
            </w:pPr>
            <w:r>
              <w:t>9</w:t>
            </w:r>
          </w:p>
        </w:tc>
        <w:tc>
          <w:tcPr>
            <w:tcW w:w="3120" w:type="dxa"/>
            <w:tcBorders>
              <w:top w:val="single" w:sz="4" w:space="0" w:color="auto"/>
              <w:left w:val="single" w:sz="4" w:space="0" w:color="auto"/>
              <w:bottom w:val="single" w:sz="4" w:space="0" w:color="auto"/>
              <w:right w:val="single" w:sz="4" w:space="0" w:color="auto"/>
            </w:tcBorders>
          </w:tcPr>
          <w:p w:rsidR="00B258B8" w:rsidRPr="00863813" w:rsidRDefault="00B258B8" w:rsidP="00A30A8B">
            <w:pPr>
              <w:jc w:val="both"/>
            </w:pPr>
            <w:r w:rsidRPr="00863813">
              <w:t xml:space="preserve">Участие </w:t>
            </w:r>
            <w:r w:rsidR="00E32AF3">
              <w:t>во Всероссийской акции «</w:t>
            </w:r>
            <w:r w:rsidR="00E32AF3" w:rsidRPr="00E32AF3">
              <w:t>#</w:t>
            </w:r>
            <w:proofErr w:type="spellStart"/>
            <w:r w:rsidR="00E32AF3">
              <w:t>ЩедрыйВ</w:t>
            </w:r>
            <w:r w:rsidRPr="00863813">
              <w:t>торник</w:t>
            </w:r>
            <w:proofErr w:type="spellEnd"/>
            <w:r w:rsidRPr="00863813">
              <w:t>»</w:t>
            </w:r>
          </w:p>
        </w:tc>
        <w:tc>
          <w:tcPr>
            <w:tcW w:w="3543" w:type="dxa"/>
            <w:gridSpan w:val="2"/>
            <w:tcBorders>
              <w:top w:val="single" w:sz="4" w:space="0" w:color="auto"/>
              <w:left w:val="single" w:sz="4" w:space="0" w:color="auto"/>
              <w:bottom w:val="single" w:sz="4" w:space="0" w:color="auto"/>
              <w:right w:val="single" w:sz="4" w:space="0" w:color="auto"/>
            </w:tcBorders>
          </w:tcPr>
          <w:p w:rsidR="00B258B8" w:rsidRPr="00863813" w:rsidRDefault="00710281" w:rsidP="00A30A8B">
            <w:pPr>
              <w:jc w:val="both"/>
            </w:pPr>
            <w:r w:rsidRPr="00863813">
              <w:t>Воспитатели всех групп ДОУ</w:t>
            </w:r>
          </w:p>
        </w:tc>
        <w:tc>
          <w:tcPr>
            <w:tcW w:w="1134" w:type="dxa"/>
            <w:gridSpan w:val="2"/>
            <w:tcBorders>
              <w:top w:val="single" w:sz="4" w:space="0" w:color="auto"/>
              <w:left w:val="single" w:sz="4" w:space="0" w:color="auto"/>
              <w:bottom w:val="single" w:sz="4" w:space="0" w:color="auto"/>
              <w:right w:val="single" w:sz="4" w:space="0" w:color="auto"/>
            </w:tcBorders>
          </w:tcPr>
          <w:p w:rsidR="00B258B8" w:rsidRDefault="00B258B8" w:rsidP="00333634">
            <w:pPr>
              <w:jc w:val="both"/>
            </w:pPr>
            <w:r>
              <w:t>декабрь 202</w:t>
            </w:r>
            <w:r w:rsidR="00333634">
              <w:t>3</w:t>
            </w:r>
            <w:r>
              <w:t>г.</w:t>
            </w:r>
          </w:p>
        </w:tc>
        <w:tc>
          <w:tcPr>
            <w:tcW w:w="1269" w:type="dxa"/>
            <w:gridSpan w:val="2"/>
            <w:tcBorders>
              <w:top w:val="single" w:sz="4" w:space="0" w:color="auto"/>
              <w:left w:val="single" w:sz="4" w:space="0" w:color="auto"/>
              <w:bottom w:val="single" w:sz="4" w:space="0" w:color="auto"/>
              <w:right w:val="single" w:sz="4" w:space="0" w:color="auto"/>
            </w:tcBorders>
          </w:tcPr>
          <w:p w:rsidR="00B258B8" w:rsidRDefault="00710281" w:rsidP="00A30A8B">
            <w:pPr>
              <w:jc w:val="both"/>
            </w:pPr>
            <w:r w:rsidRPr="00B258B8">
              <w:t>всероссийский</w:t>
            </w:r>
          </w:p>
        </w:tc>
        <w:tc>
          <w:tcPr>
            <w:tcW w:w="1425" w:type="dxa"/>
            <w:tcBorders>
              <w:top w:val="single" w:sz="4" w:space="0" w:color="auto"/>
              <w:left w:val="single" w:sz="4" w:space="0" w:color="auto"/>
              <w:bottom w:val="single" w:sz="4" w:space="0" w:color="auto"/>
              <w:right w:val="single" w:sz="4" w:space="0" w:color="auto"/>
            </w:tcBorders>
          </w:tcPr>
          <w:p w:rsidR="00B258B8" w:rsidRDefault="00E32AF3" w:rsidP="00A30A8B">
            <w:pPr>
              <w:jc w:val="both"/>
            </w:pPr>
            <w:r>
              <w:t>благодарность</w:t>
            </w:r>
          </w:p>
        </w:tc>
      </w:tr>
      <w:tr w:rsidR="00A460ED" w:rsidRPr="004127D6" w:rsidTr="00A30A8B">
        <w:tc>
          <w:tcPr>
            <w:tcW w:w="567" w:type="dxa"/>
            <w:tcBorders>
              <w:top w:val="single" w:sz="4" w:space="0" w:color="auto"/>
              <w:left w:val="single" w:sz="4" w:space="0" w:color="auto"/>
              <w:bottom w:val="single" w:sz="4" w:space="0" w:color="auto"/>
              <w:right w:val="single" w:sz="4" w:space="0" w:color="auto"/>
            </w:tcBorders>
          </w:tcPr>
          <w:p w:rsidR="00A460ED" w:rsidRPr="00A4447C" w:rsidRDefault="00A4447C" w:rsidP="00144849">
            <w:pPr>
              <w:jc w:val="both"/>
            </w:pPr>
            <w:r>
              <w:t>1</w:t>
            </w:r>
            <w:r w:rsidR="00144849">
              <w:t>0</w:t>
            </w:r>
          </w:p>
        </w:tc>
        <w:tc>
          <w:tcPr>
            <w:tcW w:w="3120" w:type="dxa"/>
            <w:tcBorders>
              <w:top w:val="single" w:sz="4" w:space="0" w:color="auto"/>
              <w:left w:val="single" w:sz="4" w:space="0" w:color="auto"/>
              <w:bottom w:val="single" w:sz="4" w:space="0" w:color="auto"/>
              <w:right w:val="single" w:sz="4" w:space="0" w:color="auto"/>
            </w:tcBorders>
          </w:tcPr>
          <w:p w:rsidR="00A460ED" w:rsidRPr="00A4447C" w:rsidRDefault="00A4447C" w:rsidP="00A30A8B">
            <w:pPr>
              <w:jc w:val="both"/>
            </w:pPr>
            <w:r w:rsidRPr="00A4447C">
              <w:t xml:space="preserve">Краевой семинар-практикум КИПК «Использование технологии В.В. </w:t>
            </w:r>
            <w:proofErr w:type="spellStart"/>
            <w:r w:rsidRPr="00A4447C">
              <w:t>Воскобовича</w:t>
            </w:r>
            <w:proofErr w:type="spellEnd"/>
            <w:r w:rsidRPr="00A4447C">
              <w:t xml:space="preserve"> «Сказочные лабиринты игры» с детьми раннего возраста»</w:t>
            </w:r>
          </w:p>
        </w:tc>
        <w:tc>
          <w:tcPr>
            <w:tcW w:w="3543" w:type="dxa"/>
            <w:gridSpan w:val="2"/>
            <w:tcBorders>
              <w:top w:val="single" w:sz="4" w:space="0" w:color="auto"/>
              <w:left w:val="single" w:sz="4" w:space="0" w:color="auto"/>
              <w:bottom w:val="single" w:sz="4" w:space="0" w:color="auto"/>
              <w:right w:val="single" w:sz="4" w:space="0" w:color="auto"/>
            </w:tcBorders>
          </w:tcPr>
          <w:p w:rsidR="00A460ED" w:rsidRPr="00A4447C" w:rsidRDefault="00A4447C" w:rsidP="00A30A8B">
            <w:pPr>
              <w:jc w:val="both"/>
            </w:pPr>
            <w:proofErr w:type="spellStart"/>
            <w:r w:rsidRPr="00A4447C">
              <w:t>Артюх</w:t>
            </w:r>
            <w:proofErr w:type="spellEnd"/>
            <w:r w:rsidRPr="00A4447C">
              <w:t xml:space="preserve"> И.А., Землянова Е.И.</w:t>
            </w:r>
          </w:p>
        </w:tc>
        <w:tc>
          <w:tcPr>
            <w:tcW w:w="1134" w:type="dxa"/>
            <w:gridSpan w:val="2"/>
            <w:tcBorders>
              <w:top w:val="single" w:sz="4" w:space="0" w:color="auto"/>
              <w:left w:val="single" w:sz="4" w:space="0" w:color="auto"/>
              <w:bottom w:val="single" w:sz="4" w:space="0" w:color="auto"/>
              <w:right w:val="single" w:sz="4" w:space="0" w:color="auto"/>
            </w:tcBorders>
          </w:tcPr>
          <w:p w:rsidR="00A460ED" w:rsidRPr="00A4447C" w:rsidRDefault="00A4447C" w:rsidP="00333634">
            <w:pPr>
              <w:jc w:val="both"/>
            </w:pPr>
            <w:r w:rsidRPr="00A4447C">
              <w:t>февраль</w:t>
            </w:r>
            <w:r w:rsidR="00A460ED" w:rsidRPr="00A4447C">
              <w:t>20</w:t>
            </w:r>
            <w:r w:rsidRPr="00A4447C">
              <w:t>2</w:t>
            </w:r>
            <w:r w:rsidR="00333634">
              <w:t>4</w:t>
            </w:r>
            <w:r w:rsidR="00A460ED" w:rsidRPr="00A4447C">
              <w:t xml:space="preserve"> г.</w:t>
            </w:r>
          </w:p>
        </w:tc>
        <w:tc>
          <w:tcPr>
            <w:tcW w:w="1269" w:type="dxa"/>
            <w:gridSpan w:val="2"/>
            <w:tcBorders>
              <w:top w:val="single" w:sz="4" w:space="0" w:color="auto"/>
              <w:left w:val="single" w:sz="4" w:space="0" w:color="auto"/>
              <w:bottom w:val="single" w:sz="4" w:space="0" w:color="auto"/>
              <w:right w:val="single" w:sz="4" w:space="0" w:color="auto"/>
            </w:tcBorders>
          </w:tcPr>
          <w:p w:rsidR="00A460ED" w:rsidRPr="00A4447C" w:rsidRDefault="00A460ED" w:rsidP="00A30A8B">
            <w:pPr>
              <w:jc w:val="both"/>
            </w:pPr>
            <w:r w:rsidRPr="00A4447C">
              <w:t>краевой</w:t>
            </w:r>
          </w:p>
        </w:tc>
        <w:tc>
          <w:tcPr>
            <w:tcW w:w="1425" w:type="dxa"/>
            <w:tcBorders>
              <w:top w:val="single" w:sz="4" w:space="0" w:color="auto"/>
              <w:left w:val="single" w:sz="4" w:space="0" w:color="auto"/>
              <w:bottom w:val="single" w:sz="4" w:space="0" w:color="auto"/>
              <w:right w:val="single" w:sz="4" w:space="0" w:color="auto"/>
            </w:tcBorders>
          </w:tcPr>
          <w:p w:rsidR="00A460ED" w:rsidRPr="00932A67" w:rsidRDefault="00A460ED" w:rsidP="00A30A8B">
            <w:pPr>
              <w:jc w:val="both"/>
              <w:rPr>
                <w:color w:val="FF0000"/>
              </w:rPr>
            </w:pPr>
          </w:p>
        </w:tc>
      </w:tr>
      <w:tr w:rsidR="004B7400" w:rsidRPr="004127D6" w:rsidTr="00A30A8B">
        <w:tc>
          <w:tcPr>
            <w:tcW w:w="567" w:type="dxa"/>
            <w:tcBorders>
              <w:top w:val="single" w:sz="4" w:space="0" w:color="auto"/>
              <w:left w:val="single" w:sz="4" w:space="0" w:color="auto"/>
              <w:bottom w:val="single" w:sz="4" w:space="0" w:color="auto"/>
              <w:right w:val="single" w:sz="4" w:space="0" w:color="auto"/>
            </w:tcBorders>
          </w:tcPr>
          <w:p w:rsidR="004B7400" w:rsidRPr="00932A67" w:rsidRDefault="00A4447C" w:rsidP="00144849">
            <w:pPr>
              <w:jc w:val="both"/>
              <w:rPr>
                <w:color w:val="FF0000"/>
              </w:rPr>
            </w:pPr>
            <w:r w:rsidRPr="00A4447C">
              <w:t>1</w:t>
            </w:r>
            <w:r w:rsidR="00144849">
              <w:t>1</w:t>
            </w:r>
          </w:p>
        </w:tc>
        <w:tc>
          <w:tcPr>
            <w:tcW w:w="3120" w:type="dxa"/>
            <w:tcBorders>
              <w:top w:val="single" w:sz="4" w:space="0" w:color="auto"/>
              <w:left w:val="single" w:sz="4" w:space="0" w:color="auto"/>
              <w:bottom w:val="single" w:sz="4" w:space="0" w:color="auto"/>
              <w:right w:val="single" w:sz="4" w:space="0" w:color="auto"/>
            </w:tcBorders>
          </w:tcPr>
          <w:p w:rsidR="004B7400" w:rsidRPr="00932A67" w:rsidRDefault="004B7400" w:rsidP="00A30A8B">
            <w:pPr>
              <w:jc w:val="both"/>
              <w:rPr>
                <w:color w:val="FF0000"/>
              </w:rPr>
            </w:pPr>
            <w:r w:rsidRPr="004B7400">
              <w:t>Всероссийская Неделя финансовой грамотности</w:t>
            </w:r>
          </w:p>
        </w:tc>
        <w:tc>
          <w:tcPr>
            <w:tcW w:w="3543" w:type="dxa"/>
            <w:gridSpan w:val="2"/>
            <w:tcBorders>
              <w:top w:val="single" w:sz="4" w:space="0" w:color="auto"/>
              <w:left w:val="single" w:sz="4" w:space="0" w:color="auto"/>
              <w:bottom w:val="single" w:sz="4" w:space="0" w:color="auto"/>
              <w:right w:val="single" w:sz="4" w:space="0" w:color="auto"/>
            </w:tcBorders>
          </w:tcPr>
          <w:p w:rsidR="004B7400" w:rsidRPr="00932A67" w:rsidRDefault="004B7400" w:rsidP="00A30A8B">
            <w:pPr>
              <w:jc w:val="both"/>
              <w:rPr>
                <w:color w:val="FF0000"/>
              </w:rPr>
            </w:pPr>
            <w:r>
              <w:t>Воспитатели старших и подготовительных групп</w:t>
            </w:r>
          </w:p>
        </w:tc>
        <w:tc>
          <w:tcPr>
            <w:tcW w:w="1134" w:type="dxa"/>
            <w:gridSpan w:val="2"/>
            <w:tcBorders>
              <w:top w:val="single" w:sz="4" w:space="0" w:color="auto"/>
              <w:left w:val="single" w:sz="4" w:space="0" w:color="auto"/>
              <w:bottom w:val="single" w:sz="4" w:space="0" w:color="auto"/>
              <w:right w:val="single" w:sz="4" w:space="0" w:color="auto"/>
            </w:tcBorders>
          </w:tcPr>
          <w:p w:rsidR="004B7400" w:rsidRPr="00932A67" w:rsidRDefault="004B7400" w:rsidP="00333634">
            <w:pPr>
              <w:jc w:val="both"/>
              <w:rPr>
                <w:color w:val="FF0000"/>
              </w:rPr>
            </w:pPr>
            <w:r>
              <w:t>март-апрель 202</w:t>
            </w:r>
            <w:r w:rsidR="00333634">
              <w:t>4</w:t>
            </w:r>
            <w:r>
              <w:t>г.</w:t>
            </w:r>
          </w:p>
        </w:tc>
        <w:tc>
          <w:tcPr>
            <w:tcW w:w="1269" w:type="dxa"/>
            <w:gridSpan w:val="2"/>
            <w:tcBorders>
              <w:top w:val="single" w:sz="4" w:space="0" w:color="auto"/>
              <w:left w:val="single" w:sz="4" w:space="0" w:color="auto"/>
              <w:bottom w:val="single" w:sz="4" w:space="0" w:color="auto"/>
              <w:right w:val="single" w:sz="4" w:space="0" w:color="auto"/>
            </w:tcBorders>
          </w:tcPr>
          <w:p w:rsidR="004B7400" w:rsidRPr="00932A67" w:rsidRDefault="004B7400" w:rsidP="00A30A8B">
            <w:pPr>
              <w:jc w:val="both"/>
              <w:rPr>
                <w:color w:val="FF0000"/>
              </w:rPr>
            </w:pPr>
            <w:r w:rsidRPr="004B7400">
              <w:t>всероссийский</w:t>
            </w:r>
          </w:p>
        </w:tc>
        <w:tc>
          <w:tcPr>
            <w:tcW w:w="1425" w:type="dxa"/>
            <w:tcBorders>
              <w:top w:val="single" w:sz="4" w:space="0" w:color="auto"/>
              <w:left w:val="single" w:sz="4" w:space="0" w:color="auto"/>
              <w:bottom w:val="single" w:sz="4" w:space="0" w:color="auto"/>
              <w:right w:val="single" w:sz="4" w:space="0" w:color="auto"/>
            </w:tcBorders>
          </w:tcPr>
          <w:p w:rsidR="004B7400" w:rsidRPr="00932A67" w:rsidRDefault="004B7400" w:rsidP="00A30A8B">
            <w:pPr>
              <w:jc w:val="both"/>
              <w:rPr>
                <w:color w:val="FF0000"/>
              </w:rPr>
            </w:pPr>
          </w:p>
        </w:tc>
      </w:tr>
      <w:tr w:rsidR="005C7545" w:rsidRPr="004127D6" w:rsidTr="00A30A8B">
        <w:tc>
          <w:tcPr>
            <w:tcW w:w="567" w:type="dxa"/>
            <w:tcBorders>
              <w:top w:val="single" w:sz="4" w:space="0" w:color="auto"/>
              <w:left w:val="single" w:sz="4" w:space="0" w:color="auto"/>
              <w:bottom w:val="single" w:sz="4" w:space="0" w:color="auto"/>
              <w:right w:val="single" w:sz="4" w:space="0" w:color="auto"/>
            </w:tcBorders>
          </w:tcPr>
          <w:p w:rsidR="005C7545" w:rsidRPr="00A4447C" w:rsidRDefault="00A4447C" w:rsidP="00144849">
            <w:pPr>
              <w:jc w:val="both"/>
            </w:pPr>
            <w:r w:rsidRPr="00A4447C">
              <w:t>1</w:t>
            </w:r>
            <w:r w:rsidR="00144849">
              <w:t>2</w:t>
            </w:r>
          </w:p>
        </w:tc>
        <w:tc>
          <w:tcPr>
            <w:tcW w:w="3120" w:type="dxa"/>
            <w:tcBorders>
              <w:top w:val="single" w:sz="4" w:space="0" w:color="auto"/>
              <w:left w:val="single" w:sz="4" w:space="0" w:color="auto"/>
              <w:bottom w:val="single" w:sz="4" w:space="0" w:color="auto"/>
              <w:right w:val="single" w:sz="4" w:space="0" w:color="auto"/>
            </w:tcBorders>
          </w:tcPr>
          <w:p w:rsidR="005C7545" w:rsidRPr="00932A67" w:rsidRDefault="005C7545" w:rsidP="00A30A8B">
            <w:pPr>
              <w:jc w:val="both"/>
              <w:rPr>
                <w:color w:val="FF0000"/>
              </w:rPr>
            </w:pPr>
            <w:r>
              <w:t>Открытый городской патриотический фестиваль «Моя Россия»</w:t>
            </w:r>
          </w:p>
        </w:tc>
        <w:tc>
          <w:tcPr>
            <w:tcW w:w="3543" w:type="dxa"/>
            <w:gridSpan w:val="2"/>
            <w:tcBorders>
              <w:top w:val="single" w:sz="4" w:space="0" w:color="auto"/>
              <w:left w:val="single" w:sz="4" w:space="0" w:color="auto"/>
              <w:bottom w:val="single" w:sz="4" w:space="0" w:color="auto"/>
              <w:right w:val="single" w:sz="4" w:space="0" w:color="auto"/>
            </w:tcBorders>
          </w:tcPr>
          <w:p w:rsidR="005C7545" w:rsidRPr="00932A67" w:rsidRDefault="00333634" w:rsidP="00A30A8B">
            <w:pPr>
              <w:jc w:val="both"/>
              <w:rPr>
                <w:color w:val="FF0000"/>
              </w:rPr>
            </w:pPr>
            <w:proofErr w:type="spellStart"/>
            <w:r>
              <w:t>Анискевич</w:t>
            </w:r>
            <w:proofErr w:type="spellEnd"/>
            <w:r>
              <w:t xml:space="preserve"> Т.Х.</w:t>
            </w:r>
            <w:r w:rsidR="005C7545">
              <w:t xml:space="preserve"> – музыкальный руководитель</w:t>
            </w:r>
          </w:p>
        </w:tc>
        <w:tc>
          <w:tcPr>
            <w:tcW w:w="1134" w:type="dxa"/>
            <w:gridSpan w:val="2"/>
            <w:tcBorders>
              <w:top w:val="single" w:sz="4" w:space="0" w:color="auto"/>
              <w:left w:val="single" w:sz="4" w:space="0" w:color="auto"/>
              <w:bottom w:val="single" w:sz="4" w:space="0" w:color="auto"/>
              <w:right w:val="single" w:sz="4" w:space="0" w:color="auto"/>
            </w:tcBorders>
          </w:tcPr>
          <w:p w:rsidR="005C7545" w:rsidRPr="00333634" w:rsidRDefault="005C7545" w:rsidP="00333634">
            <w:pPr>
              <w:jc w:val="both"/>
            </w:pPr>
            <w:r w:rsidRPr="00333634">
              <w:t>март 202</w:t>
            </w:r>
            <w:r w:rsidR="00333634" w:rsidRPr="00333634">
              <w:t>4</w:t>
            </w:r>
            <w:r w:rsidRPr="00333634">
              <w:t>г.</w:t>
            </w:r>
          </w:p>
        </w:tc>
        <w:tc>
          <w:tcPr>
            <w:tcW w:w="1269" w:type="dxa"/>
            <w:gridSpan w:val="2"/>
            <w:tcBorders>
              <w:top w:val="single" w:sz="4" w:space="0" w:color="auto"/>
              <w:left w:val="single" w:sz="4" w:space="0" w:color="auto"/>
              <w:bottom w:val="single" w:sz="4" w:space="0" w:color="auto"/>
              <w:right w:val="single" w:sz="4" w:space="0" w:color="auto"/>
            </w:tcBorders>
          </w:tcPr>
          <w:p w:rsidR="005C7545" w:rsidRPr="00932A67" w:rsidRDefault="005C7545" w:rsidP="00A30A8B">
            <w:pPr>
              <w:jc w:val="both"/>
              <w:rPr>
                <w:color w:val="FF0000"/>
              </w:rPr>
            </w:pPr>
            <w:r w:rsidRPr="005C7545">
              <w:t>городской</w:t>
            </w:r>
          </w:p>
        </w:tc>
        <w:tc>
          <w:tcPr>
            <w:tcW w:w="1425" w:type="dxa"/>
            <w:tcBorders>
              <w:top w:val="single" w:sz="4" w:space="0" w:color="auto"/>
              <w:left w:val="single" w:sz="4" w:space="0" w:color="auto"/>
              <w:bottom w:val="single" w:sz="4" w:space="0" w:color="auto"/>
              <w:right w:val="single" w:sz="4" w:space="0" w:color="auto"/>
            </w:tcBorders>
          </w:tcPr>
          <w:p w:rsidR="005C7545" w:rsidRPr="00932A67" w:rsidRDefault="005C7545" w:rsidP="00A30A8B">
            <w:pPr>
              <w:jc w:val="both"/>
              <w:rPr>
                <w:color w:val="FF0000"/>
              </w:rPr>
            </w:pPr>
            <w:r w:rsidRPr="00545A5F">
              <w:t>благодарност</w:t>
            </w:r>
            <w:r>
              <w:t>ь</w:t>
            </w:r>
          </w:p>
        </w:tc>
      </w:tr>
      <w:tr w:rsidR="004D750F" w:rsidRPr="004127D6" w:rsidTr="00A30A8B">
        <w:tc>
          <w:tcPr>
            <w:tcW w:w="567" w:type="dxa"/>
            <w:tcBorders>
              <w:top w:val="single" w:sz="4" w:space="0" w:color="auto"/>
              <w:left w:val="single" w:sz="4" w:space="0" w:color="auto"/>
              <w:bottom w:val="single" w:sz="4" w:space="0" w:color="auto"/>
              <w:right w:val="single" w:sz="4" w:space="0" w:color="auto"/>
            </w:tcBorders>
          </w:tcPr>
          <w:p w:rsidR="004D750F" w:rsidRPr="00A4447C" w:rsidRDefault="00A4447C" w:rsidP="00144849">
            <w:pPr>
              <w:jc w:val="both"/>
            </w:pPr>
            <w:r>
              <w:t>1</w:t>
            </w:r>
            <w:r w:rsidR="00144849">
              <w:t>3</w:t>
            </w:r>
          </w:p>
        </w:tc>
        <w:tc>
          <w:tcPr>
            <w:tcW w:w="3120" w:type="dxa"/>
            <w:tcBorders>
              <w:top w:val="single" w:sz="4" w:space="0" w:color="auto"/>
              <w:left w:val="single" w:sz="4" w:space="0" w:color="auto"/>
              <w:bottom w:val="single" w:sz="4" w:space="0" w:color="auto"/>
              <w:right w:val="single" w:sz="4" w:space="0" w:color="auto"/>
            </w:tcBorders>
          </w:tcPr>
          <w:p w:rsidR="004D750F" w:rsidRDefault="004D750F" w:rsidP="00A30A8B">
            <w:pPr>
              <w:jc w:val="both"/>
            </w:pPr>
            <w:r>
              <w:t>Открытый городской Фестиваль любительского театрального искусства «Другое измерение»</w:t>
            </w:r>
          </w:p>
        </w:tc>
        <w:tc>
          <w:tcPr>
            <w:tcW w:w="3543" w:type="dxa"/>
            <w:gridSpan w:val="2"/>
            <w:tcBorders>
              <w:top w:val="single" w:sz="4" w:space="0" w:color="auto"/>
              <w:left w:val="single" w:sz="4" w:space="0" w:color="auto"/>
              <w:bottom w:val="single" w:sz="4" w:space="0" w:color="auto"/>
              <w:right w:val="single" w:sz="4" w:space="0" w:color="auto"/>
            </w:tcBorders>
          </w:tcPr>
          <w:p w:rsidR="004D750F" w:rsidRDefault="00144849" w:rsidP="00A30A8B">
            <w:pPr>
              <w:jc w:val="both"/>
            </w:pPr>
            <w:proofErr w:type="spellStart"/>
            <w:r>
              <w:t>Анискевич</w:t>
            </w:r>
            <w:proofErr w:type="spellEnd"/>
            <w:r>
              <w:t xml:space="preserve"> Т.Х.</w:t>
            </w:r>
          </w:p>
        </w:tc>
        <w:tc>
          <w:tcPr>
            <w:tcW w:w="1134" w:type="dxa"/>
            <w:gridSpan w:val="2"/>
            <w:tcBorders>
              <w:top w:val="single" w:sz="4" w:space="0" w:color="auto"/>
              <w:left w:val="single" w:sz="4" w:space="0" w:color="auto"/>
              <w:bottom w:val="single" w:sz="4" w:space="0" w:color="auto"/>
              <w:right w:val="single" w:sz="4" w:space="0" w:color="auto"/>
            </w:tcBorders>
          </w:tcPr>
          <w:p w:rsidR="004D750F" w:rsidRPr="00333634" w:rsidRDefault="004D750F" w:rsidP="00333634">
            <w:pPr>
              <w:jc w:val="both"/>
            </w:pPr>
            <w:r w:rsidRPr="00333634">
              <w:t>март 202</w:t>
            </w:r>
            <w:r w:rsidR="00333634" w:rsidRPr="00333634">
              <w:t>4</w:t>
            </w:r>
            <w:r w:rsidRPr="00333634">
              <w:t>г.</w:t>
            </w:r>
          </w:p>
        </w:tc>
        <w:tc>
          <w:tcPr>
            <w:tcW w:w="1269" w:type="dxa"/>
            <w:gridSpan w:val="2"/>
            <w:tcBorders>
              <w:top w:val="single" w:sz="4" w:space="0" w:color="auto"/>
              <w:left w:val="single" w:sz="4" w:space="0" w:color="auto"/>
              <w:bottom w:val="single" w:sz="4" w:space="0" w:color="auto"/>
              <w:right w:val="single" w:sz="4" w:space="0" w:color="auto"/>
            </w:tcBorders>
          </w:tcPr>
          <w:p w:rsidR="004D750F" w:rsidRPr="005C7545" w:rsidRDefault="004D750F" w:rsidP="00A30A8B">
            <w:pPr>
              <w:jc w:val="both"/>
            </w:pPr>
            <w:r w:rsidRPr="005C7545">
              <w:t>городской</w:t>
            </w:r>
          </w:p>
        </w:tc>
        <w:tc>
          <w:tcPr>
            <w:tcW w:w="1425" w:type="dxa"/>
            <w:tcBorders>
              <w:top w:val="single" w:sz="4" w:space="0" w:color="auto"/>
              <w:left w:val="single" w:sz="4" w:space="0" w:color="auto"/>
              <w:bottom w:val="single" w:sz="4" w:space="0" w:color="auto"/>
              <w:right w:val="single" w:sz="4" w:space="0" w:color="auto"/>
            </w:tcBorders>
          </w:tcPr>
          <w:p w:rsidR="004D750F" w:rsidRPr="00545A5F" w:rsidRDefault="004D750F" w:rsidP="00A30A8B">
            <w:pPr>
              <w:jc w:val="both"/>
            </w:pPr>
            <w:r>
              <w:t>диплом участника</w:t>
            </w:r>
          </w:p>
        </w:tc>
      </w:tr>
      <w:tr w:rsidR="004D750F" w:rsidRPr="004127D6" w:rsidTr="00A30A8B">
        <w:tc>
          <w:tcPr>
            <w:tcW w:w="567" w:type="dxa"/>
            <w:tcBorders>
              <w:top w:val="single" w:sz="4" w:space="0" w:color="auto"/>
              <w:left w:val="single" w:sz="4" w:space="0" w:color="auto"/>
              <w:bottom w:val="single" w:sz="4" w:space="0" w:color="auto"/>
              <w:right w:val="single" w:sz="4" w:space="0" w:color="auto"/>
            </w:tcBorders>
          </w:tcPr>
          <w:p w:rsidR="004D750F" w:rsidRPr="00A4447C" w:rsidRDefault="00A4447C" w:rsidP="00144849">
            <w:pPr>
              <w:jc w:val="both"/>
            </w:pPr>
            <w:r w:rsidRPr="00A4447C">
              <w:t>1</w:t>
            </w:r>
            <w:r w:rsidR="00144849">
              <w:t>4</w:t>
            </w:r>
          </w:p>
        </w:tc>
        <w:tc>
          <w:tcPr>
            <w:tcW w:w="3120" w:type="dxa"/>
            <w:tcBorders>
              <w:top w:val="single" w:sz="4" w:space="0" w:color="auto"/>
              <w:left w:val="single" w:sz="4" w:space="0" w:color="auto"/>
              <w:bottom w:val="single" w:sz="4" w:space="0" w:color="auto"/>
              <w:right w:val="single" w:sz="4" w:space="0" w:color="auto"/>
            </w:tcBorders>
          </w:tcPr>
          <w:p w:rsidR="00904B0A" w:rsidRDefault="004D750F" w:rsidP="00A30A8B">
            <w:pPr>
              <w:jc w:val="both"/>
            </w:pPr>
            <w:r>
              <w:t>Физкультурно-спортивная акция «Зарядка для вс</w:t>
            </w:r>
            <w:r w:rsidR="0074304D">
              <w:t>ех!» ко Всемирному дню здоровья</w:t>
            </w:r>
          </w:p>
        </w:tc>
        <w:tc>
          <w:tcPr>
            <w:tcW w:w="3543" w:type="dxa"/>
            <w:gridSpan w:val="2"/>
            <w:tcBorders>
              <w:top w:val="single" w:sz="4" w:space="0" w:color="auto"/>
              <w:left w:val="single" w:sz="4" w:space="0" w:color="auto"/>
              <w:bottom w:val="single" w:sz="4" w:space="0" w:color="auto"/>
              <w:right w:val="single" w:sz="4" w:space="0" w:color="auto"/>
            </w:tcBorders>
          </w:tcPr>
          <w:p w:rsidR="004D750F" w:rsidRDefault="004D750F" w:rsidP="00A30A8B">
            <w:pPr>
              <w:jc w:val="both"/>
            </w:pPr>
            <w:r>
              <w:t>Педагоги ДОУ</w:t>
            </w:r>
          </w:p>
        </w:tc>
        <w:tc>
          <w:tcPr>
            <w:tcW w:w="1134" w:type="dxa"/>
            <w:gridSpan w:val="2"/>
            <w:tcBorders>
              <w:top w:val="single" w:sz="4" w:space="0" w:color="auto"/>
              <w:left w:val="single" w:sz="4" w:space="0" w:color="auto"/>
              <w:bottom w:val="single" w:sz="4" w:space="0" w:color="auto"/>
              <w:right w:val="single" w:sz="4" w:space="0" w:color="auto"/>
            </w:tcBorders>
          </w:tcPr>
          <w:p w:rsidR="004D750F" w:rsidRDefault="004D750F" w:rsidP="00A30A8B">
            <w:pPr>
              <w:jc w:val="both"/>
            </w:pPr>
            <w:r>
              <w:t>апрель</w:t>
            </w:r>
          </w:p>
          <w:p w:rsidR="004D750F" w:rsidRPr="005C7545" w:rsidRDefault="004D750F" w:rsidP="00333634">
            <w:pPr>
              <w:jc w:val="both"/>
            </w:pPr>
            <w:r>
              <w:t>202</w:t>
            </w:r>
            <w:r w:rsidR="00333634">
              <w:t>4</w:t>
            </w:r>
            <w:r>
              <w:t>г.</w:t>
            </w:r>
          </w:p>
        </w:tc>
        <w:tc>
          <w:tcPr>
            <w:tcW w:w="1269" w:type="dxa"/>
            <w:gridSpan w:val="2"/>
            <w:tcBorders>
              <w:top w:val="single" w:sz="4" w:space="0" w:color="auto"/>
              <w:left w:val="single" w:sz="4" w:space="0" w:color="auto"/>
              <w:bottom w:val="single" w:sz="4" w:space="0" w:color="auto"/>
              <w:right w:val="single" w:sz="4" w:space="0" w:color="auto"/>
            </w:tcBorders>
          </w:tcPr>
          <w:p w:rsidR="004D750F" w:rsidRPr="005C7545" w:rsidRDefault="004D750F" w:rsidP="00A30A8B">
            <w:pPr>
              <w:jc w:val="both"/>
            </w:pPr>
            <w:proofErr w:type="spellStart"/>
            <w:r>
              <w:t>междуна-родный</w:t>
            </w:r>
            <w:proofErr w:type="spellEnd"/>
          </w:p>
        </w:tc>
        <w:tc>
          <w:tcPr>
            <w:tcW w:w="1425" w:type="dxa"/>
            <w:tcBorders>
              <w:top w:val="single" w:sz="4" w:space="0" w:color="auto"/>
              <w:left w:val="single" w:sz="4" w:space="0" w:color="auto"/>
              <w:bottom w:val="single" w:sz="4" w:space="0" w:color="auto"/>
              <w:right w:val="single" w:sz="4" w:space="0" w:color="auto"/>
            </w:tcBorders>
          </w:tcPr>
          <w:p w:rsidR="004D750F" w:rsidRDefault="004D750F" w:rsidP="00A30A8B">
            <w:pPr>
              <w:jc w:val="both"/>
            </w:pPr>
          </w:p>
        </w:tc>
      </w:tr>
      <w:tr w:rsidR="004B7400" w:rsidRPr="004127D6" w:rsidTr="00A30A8B">
        <w:tc>
          <w:tcPr>
            <w:tcW w:w="567" w:type="dxa"/>
            <w:tcBorders>
              <w:top w:val="single" w:sz="4" w:space="0" w:color="auto"/>
              <w:left w:val="single" w:sz="4" w:space="0" w:color="auto"/>
              <w:bottom w:val="single" w:sz="4" w:space="0" w:color="auto"/>
              <w:right w:val="single" w:sz="4" w:space="0" w:color="auto"/>
            </w:tcBorders>
          </w:tcPr>
          <w:p w:rsidR="004B7400" w:rsidRPr="00A4447C" w:rsidRDefault="00A4447C" w:rsidP="00144849">
            <w:pPr>
              <w:jc w:val="both"/>
            </w:pPr>
            <w:r>
              <w:t>1</w:t>
            </w:r>
            <w:r w:rsidR="00144849">
              <w:t>5</w:t>
            </w:r>
          </w:p>
        </w:tc>
        <w:tc>
          <w:tcPr>
            <w:tcW w:w="3120" w:type="dxa"/>
            <w:tcBorders>
              <w:top w:val="single" w:sz="4" w:space="0" w:color="auto"/>
              <w:left w:val="single" w:sz="4" w:space="0" w:color="auto"/>
              <w:bottom w:val="single" w:sz="4" w:space="0" w:color="auto"/>
              <w:right w:val="single" w:sz="4" w:space="0" w:color="auto"/>
            </w:tcBorders>
          </w:tcPr>
          <w:p w:rsidR="004B7400" w:rsidRDefault="004B7400" w:rsidP="00333634">
            <w:pPr>
              <w:jc w:val="both"/>
            </w:pPr>
            <w:r>
              <w:t>Добровольческая акция «Весенняя неделя добра – 202</w:t>
            </w:r>
            <w:r w:rsidR="00333634">
              <w:t>4</w:t>
            </w:r>
            <w:r>
              <w:t>»</w:t>
            </w:r>
          </w:p>
        </w:tc>
        <w:tc>
          <w:tcPr>
            <w:tcW w:w="3543" w:type="dxa"/>
            <w:gridSpan w:val="2"/>
            <w:tcBorders>
              <w:top w:val="single" w:sz="4" w:space="0" w:color="auto"/>
              <w:left w:val="single" w:sz="4" w:space="0" w:color="auto"/>
              <w:bottom w:val="single" w:sz="4" w:space="0" w:color="auto"/>
              <w:right w:val="single" w:sz="4" w:space="0" w:color="auto"/>
            </w:tcBorders>
          </w:tcPr>
          <w:p w:rsidR="004B7400" w:rsidRDefault="004B7400" w:rsidP="00A30A8B">
            <w:pPr>
              <w:jc w:val="both"/>
            </w:pPr>
            <w:r>
              <w:t>Все педагоги ДОУ</w:t>
            </w:r>
          </w:p>
        </w:tc>
        <w:tc>
          <w:tcPr>
            <w:tcW w:w="1134" w:type="dxa"/>
            <w:gridSpan w:val="2"/>
            <w:tcBorders>
              <w:top w:val="single" w:sz="4" w:space="0" w:color="auto"/>
              <w:left w:val="single" w:sz="4" w:space="0" w:color="auto"/>
              <w:bottom w:val="single" w:sz="4" w:space="0" w:color="auto"/>
              <w:right w:val="single" w:sz="4" w:space="0" w:color="auto"/>
            </w:tcBorders>
          </w:tcPr>
          <w:p w:rsidR="004B7400" w:rsidRDefault="004B7400" w:rsidP="004B7400">
            <w:pPr>
              <w:jc w:val="both"/>
            </w:pPr>
            <w:r>
              <w:t>апрель</w:t>
            </w:r>
          </w:p>
          <w:p w:rsidR="004B7400" w:rsidRDefault="004B7400" w:rsidP="00333634">
            <w:pPr>
              <w:jc w:val="both"/>
            </w:pPr>
            <w:r>
              <w:t>202</w:t>
            </w:r>
            <w:r w:rsidR="00333634">
              <w:t>4</w:t>
            </w:r>
            <w:r>
              <w:t>г.</w:t>
            </w:r>
          </w:p>
        </w:tc>
        <w:tc>
          <w:tcPr>
            <w:tcW w:w="1269" w:type="dxa"/>
            <w:gridSpan w:val="2"/>
            <w:tcBorders>
              <w:top w:val="single" w:sz="4" w:space="0" w:color="auto"/>
              <w:left w:val="single" w:sz="4" w:space="0" w:color="auto"/>
              <w:bottom w:val="single" w:sz="4" w:space="0" w:color="auto"/>
              <w:right w:val="single" w:sz="4" w:space="0" w:color="auto"/>
            </w:tcBorders>
          </w:tcPr>
          <w:p w:rsidR="004B7400" w:rsidRDefault="004B7400" w:rsidP="00A30A8B">
            <w:pPr>
              <w:jc w:val="both"/>
            </w:pPr>
            <w:r>
              <w:t>городской</w:t>
            </w:r>
          </w:p>
        </w:tc>
        <w:tc>
          <w:tcPr>
            <w:tcW w:w="1425" w:type="dxa"/>
            <w:tcBorders>
              <w:top w:val="single" w:sz="4" w:space="0" w:color="auto"/>
              <w:left w:val="single" w:sz="4" w:space="0" w:color="auto"/>
              <w:bottom w:val="single" w:sz="4" w:space="0" w:color="auto"/>
              <w:right w:val="single" w:sz="4" w:space="0" w:color="auto"/>
            </w:tcBorders>
          </w:tcPr>
          <w:p w:rsidR="004B7400" w:rsidRDefault="004B7400" w:rsidP="004B7400">
            <w:pPr>
              <w:jc w:val="both"/>
            </w:pPr>
            <w:proofErr w:type="spellStart"/>
            <w:r>
              <w:t>Благодарн.коллективу</w:t>
            </w:r>
            <w:proofErr w:type="spellEnd"/>
          </w:p>
        </w:tc>
      </w:tr>
      <w:tr w:rsidR="00972F0B" w:rsidRPr="004127D6" w:rsidTr="00A30A8B">
        <w:tc>
          <w:tcPr>
            <w:tcW w:w="567" w:type="dxa"/>
            <w:tcBorders>
              <w:top w:val="single" w:sz="4" w:space="0" w:color="auto"/>
              <w:left w:val="single" w:sz="4" w:space="0" w:color="auto"/>
              <w:bottom w:val="single" w:sz="4" w:space="0" w:color="auto"/>
              <w:right w:val="single" w:sz="4" w:space="0" w:color="auto"/>
            </w:tcBorders>
          </w:tcPr>
          <w:p w:rsidR="00972F0B" w:rsidRPr="00A4447C" w:rsidRDefault="0074304D" w:rsidP="00B45CFE">
            <w:pPr>
              <w:jc w:val="both"/>
            </w:pPr>
            <w:r>
              <w:t>16</w:t>
            </w:r>
          </w:p>
        </w:tc>
        <w:tc>
          <w:tcPr>
            <w:tcW w:w="3120" w:type="dxa"/>
            <w:tcBorders>
              <w:top w:val="single" w:sz="4" w:space="0" w:color="auto"/>
              <w:left w:val="single" w:sz="4" w:space="0" w:color="auto"/>
              <w:bottom w:val="single" w:sz="4" w:space="0" w:color="auto"/>
              <w:right w:val="single" w:sz="4" w:space="0" w:color="auto"/>
            </w:tcBorders>
          </w:tcPr>
          <w:p w:rsidR="00972F0B" w:rsidRPr="005C7545" w:rsidRDefault="0009693D" w:rsidP="00A30A8B">
            <w:pPr>
              <w:jc w:val="both"/>
            </w:pPr>
            <w:r>
              <w:t>Декада дорожной безопасности детей</w:t>
            </w:r>
          </w:p>
        </w:tc>
        <w:tc>
          <w:tcPr>
            <w:tcW w:w="3543" w:type="dxa"/>
            <w:gridSpan w:val="2"/>
            <w:tcBorders>
              <w:top w:val="single" w:sz="4" w:space="0" w:color="auto"/>
              <w:left w:val="single" w:sz="4" w:space="0" w:color="auto"/>
              <w:bottom w:val="single" w:sz="4" w:space="0" w:color="auto"/>
              <w:right w:val="single" w:sz="4" w:space="0" w:color="auto"/>
            </w:tcBorders>
          </w:tcPr>
          <w:p w:rsidR="00972F0B" w:rsidRDefault="0009693D" w:rsidP="00A30A8B">
            <w:pPr>
              <w:jc w:val="both"/>
            </w:pPr>
            <w:r>
              <w:t>Воспитатели всех групп ДОУ</w:t>
            </w:r>
          </w:p>
        </w:tc>
        <w:tc>
          <w:tcPr>
            <w:tcW w:w="1134" w:type="dxa"/>
            <w:gridSpan w:val="2"/>
            <w:tcBorders>
              <w:top w:val="single" w:sz="4" w:space="0" w:color="auto"/>
              <w:left w:val="single" w:sz="4" w:space="0" w:color="auto"/>
              <w:bottom w:val="single" w:sz="4" w:space="0" w:color="auto"/>
              <w:right w:val="single" w:sz="4" w:space="0" w:color="auto"/>
            </w:tcBorders>
          </w:tcPr>
          <w:p w:rsidR="00972F0B" w:rsidRDefault="00E32AF3" w:rsidP="00333634">
            <w:pPr>
              <w:jc w:val="both"/>
            </w:pPr>
            <w:r>
              <w:t>май 202</w:t>
            </w:r>
            <w:r w:rsidR="00333634">
              <w:t>4</w:t>
            </w:r>
            <w:r>
              <w:t>г.</w:t>
            </w:r>
          </w:p>
        </w:tc>
        <w:tc>
          <w:tcPr>
            <w:tcW w:w="1269" w:type="dxa"/>
            <w:gridSpan w:val="2"/>
            <w:tcBorders>
              <w:top w:val="single" w:sz="4" w:space="0" w:color="auto"/>
              <w:left w:val="single" w:sz="4" w:space="0" w:color="auto"/>
              <w:bottom w:val="single" w:sz="4" w:space="0" w:color="auto"/>
              <w:right w:val="single" w:sz="4" w:space="0" w:color="auto"/>
            </w:tcBorders>
          </w:tcPr>
          <w:p w:rsidR="00972F0B" w:rsidRPr="005C7545" w:rsidRDefault="0009693D" w:rsidP="00A30A8B">
            <w:pPr>
              <w:jc w:val="both"/>
            </w:pPr>
            <w:r>
              <w:t>городской</w:t>
            </w:r>
          </w:p>
        </w:tc>
        <w:tc>
          <w:tcPr>
            <w:tcW w:w="1425" w:type="dxa"/>
            <w:tcBorders>
              <w:top w:val="single" w:sz="4" w:space="0" w:color="auto"/>
              <w:left w:val="single" w:sz="4" w:space="0" w:color="auto"/>
              <w:bottom w:val="single" w:sz="4" w:space="0" w:color="auto"/>
              <w:right w:val="single" w:sz="4" w:space="0" w:color="auto"/>
            </w:tcBorders>
          </w:tcPr>
          <w:p w:rsidR="00972F0B" w:rsidRPr="00972F0B" w:rsidRDefault="00972F0B" w:rsidP="00A30A8B">
            <w:pPr>
              <w:jc w:val="both"/>
            </w:pPr>
          </w:p>
        </w:tc>
      </w:tr>
    </w:tbl>
    <w:p w:rsidR="00863813" w:rsidRDefault="00863813" w:rsidP="00904B0A">
      <w:pPr>
        <w:jc w:val="both"/>
        <w:rPr>
          <w:sz w:val="28"/>
          <w:szCs w:val="28"/>
        </w:rPr>
      </w:pPr>
      <w:r w:rsidRPr="00904B0A">
        <w:rPr>
          <w:b/>
          <w:bCs/>
          <w:sz w:val="28"/>
          <w:szCs w:val="28"/>
        </w:rPr>
        <w:t>Вывод: </w:t>
      </w:r>
      <w:r w:rsidRPr="00904B0A">
        <w:rPr>
          <w:sz w:val="28"/>
          <w:szCs w:val="28"/>
        </w:rPr>
        <w:t xml:space="preserve">Детский сад укомплектован достаточным количеством педагогических работников, которые имеют соответствующую квалификацию и регулярно проходят повышение квалификации, что обеспечивает результативность образовательной деятельности. Анализ педагогического состава ДОУ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воспитания и </w:t>
      </w:r>
      <w:r w:rsidRPr="00904B0A">
        <w:rPr>
          <w:sz w:val="28"/>
          <w:szCs w:val="28"/>
        </w:rPr>
        <w:lastRenderedPageBreak/>
        <w:t xml:space="preserve">развития каждого ребенка. Рационально используется опыт мастеров-педагогов, имеющих высшую квалификационную  категорию, в работе с молодыми специалистами широко развито наставничество. Все педагоги занимались самообразованием по темам и проблемам, связанным с ФГОС </w:t>
      </w:r>
      <w:proofErr w:type="gramStart"/>
      <w:r w:rsidRPr="00904B0A">
        <w:rPr>
          <w:sz w:val="28"/>
          <w:szCs w:val="28"/>
        </w:rPr>
        <w:t>ДО</w:t>
      </w:r>
      <w:proofErr w:type="gramEnd"/>
      <w:r w:rsidRPr="00904B0A">
        <w:rPr>
          <w:sz w:val="28"/>
          <w:szCs w:val="28"/>
        </w:rPr>
        <w:t xml:space="preserve">,  </w:t>
      </w:r>
      <w:proofErr w:type="gramStart"/>
      <w:r w:rsidRPr="00904B0A">
        <w:rPr>
          <w:sz w:val="28"/>
          <w:szCs w:val="28"/>
        </w:rPr>
        <w:t>форма</w:t>
      </w:r>
      <w:proofErr w:type="gramEnd"/>
      <w:r w:rsidRPr="00904B0A">
        <w:rPr>
          <w:sz w:val="28"/>
          <w:szCs w:val="28"/>
        </w:rPr>
        <w:t xml:space="preserve"> отчетности разнообразна: собеседования, самоанализ, публикации и т.п. В связи с ограничительными мерами, связанными с </w:t>
      </w:r>
      <w:proofErr w:type="spellStart"/>
      <w:r w:rsidRPr="00904B0A">
        <w:rPr>
          <w:sz w:val="28"/>
          <w:szCs w:val="28"/>
        </w:rPr>
        <w:t>коронавирусной</w:t>
      </w:r>
      <w:proofErr w:type="spellEnd"/>
      <w:r w:rsidRPr="00904B0A">
        <w:rPr>
          <w:sz w:val="28"/>
          <w:szCs w:val="28"/>
        </w:rPr>
        <w:t xml:space="preserve"> инфекцией, многие мероприятия были отменены. </w:t>
      </w:r>
      <w:r w:rsidRPr="00904B0A">
        <w:rPr>
          <w:bCs/>
          <w:sz w:val="28"/>
          <w:szCs w:val="28"/>
        </w:rPr>
        <w:t xml:space="preserve">Педагоги возглавляют работу </w:t>
      </w:r>
      <w:proofErr w:type="spellStart"/>
      <w:r w:rsidRPr="00904B0A">
        <w:rPr>
          <w:bCs/>
          <w:sz w:val="28"/>
          <w:szCs w:val="28"/>
        </w:rPr>
        <w:t>внутрисадовских</w:t>
      </w:r>
      <w:proofErr w:type="spellEnd"/>
      <w:r w:rsidRPr="00904B0A">
        <w:rPr>
          <w:bCs/>
          <w:sz w:val="28"/>
          <w:szCs w:val="28"/>
        </w:rPr>
        <w:t xml:space="preserve"> творческих групп и МО, проводят мастер-классы, семинары в режиме онлайн. Однако </w:t>
      </w:r>
      <w:r w:rsidRPr="00904B0A">
        <w:rPr>
          <w:sz w:val="28"/>
          <w:szCs w:val="28"/>
        </w:rPr>
        <w:t>необходимо пересмотреть работу с кадрами в плане повышения образовательного ценза, квалификационной категории и увеличения числа педагогов в получении звания. Также необходимо активизировать работу молодых специалистов в принятии участия в конкурсах разного уровня. В 202</w:t>
      </w:r>
      <w:r w:rsidR="00B008E2">
        <w:rPr>
          <w:sz w:val="28"/>
          <w:szCs w:val="28"/>
        </w:rPr>
        <w:t>4</w:t>
      </w:r>
      <w:r w:rsidR="00904B0A" w:rsidRPr="00904B0A">
        <w:rPr>
          <w:sz w:val="28"/>
          <w:szCs w:val="28"/>
        </w:rPr>
        <w:t>-202</w:t>
      </w:r>
      <w:r w:rsidR="00B008E2">
        <w:rPr>
          <w:sz w:val="28"/>
          <w:szCs w:val="28"/>
        </w:rPr>
        <w:t>5</w:t>
      </w:r>
      <w:r w:rsidR="00904B0A" w:rsidRPr="00904B0A">
        <w:rPr>
          <w:sz w:val="28"/>
          <w:szCs w:val="28"/>
        </w:rPr>
        <w:t xml:space="preserve"> уч.</w:t>
      </w:r>
      <w:r w:rsidRPr="00904B0A">
        <w:rPr>
          <w:sz w:val="28"/>
          <w:szCs w:val="28"/>
        </w:rPr>
        <w:t xml:space="preserve"> году следует продолжить обучение педагогических кадров, ра</w:t>
      </w:r>
      <w:r w:rsidR="00904B0A">
        <w:rPr>
          <w:sz w:val="28"/>
          <w:szCs w:val="28"/>
        </w:rPr>
        <w:t xml:space="preserve">ботающих с обучающимися с ОВЗ. </w:t>
      </w:r>
    </w:p>
    <w:p w:rsidR="00771834" w:rsidRPr="00904B0A" w:rsidRDefault="00A460ED" w:rsidP="00904B0A">
      <w:pPr>
        <w:spacing w:line="270" w:lineRule="atLeast"/>
        <w:jc w:val="center"/>
        <w:rPr>
          <w:b/>
          <w:sz w:val="28"/>
          <w:szCs w:val="28"/>
        </w:rPr>
      </w:pPr>
      <w:r w:rsidRPr="00904B0A">
        <w:rPr>
          <w:b/>
          <w:sz w:val="28"/>
          <w:szCs w:val="28"/>
        </w:rPr>
        <w:t>Соотношение воспитанников приходящихся на 1 взрослого</w:t>
      </w:r>
    </w:p>
    <w:tbl>
      <w:tblPr>
        <w:tblStyle w:val="a6"/>
        <w:tblW w:w="11057" w:type="dxa"/>
        <w:tblInd w:w="-459" w:type="dxa"/>
        <w:tblLook w:val="04A0"/>
      </w:tblPr>
      <w:tblGrid>
        <w:gridCol w:w="3886"/>
        <w:gridCol w:w="3427"/>
        <w:gridCol w:w="3744"/>
      </w:tblGrid>
      <w:tr w:rsidR="008C5C85" w:rsidTr="007202E2">
        <w:tc>
          <w:tcPr>
            <w:tcW w:w="3886" w:type="dxa"/>
          </w:tcPr>
          <w:p w:rsidR="008C5C85" w:rsidRDefault="008C5C85" w:rsidP="00160D9D">
            <w:pPr>
              <w:spacing w:line="270" w:lineRule="atLeast"/>
              <w:jc w:val="center"/>
              <w:rPr>
                <w:sz w:val="28"/>
                <w:szCs w:val="28"/>
              </w:rPr>
            </w:pPr>
            <w:r>
              <w:rPr>
                <w:sz w:val="28"/>
                <w:szCs w:val="28"/>
              </w:rPr>
              <w:t>Показатель</w:t>
            </w:r>
          </w:p>
        </w:tc>
        <w:tc>
          <w:tcPr>
            <w:tcW w:w="3427" w:type="dxa"/>
          </w:tcPr>
          <w:p w:rsidR="008C5C85" w:rsidRDefault="008C5C85" w:rsidP="00160D9D">
            <w:pPr>
              <w:spacing w:line="270" w:lineRule="atLeast"/>
              <w:jc w:val="center"/>
              <w:rPr>
                <w:sz w:val="28"/>
                <w:szCs w:val="28"/>
              </w:rPr>
            </w:pPr>
            <w:r>
              <w:rPr>
                <w:sz w:val="28"/>
                <w:szCs w:val="28"/>
              </w:rPr>
              <w:t>Соотношение</w:t>
            </w:r>
          </w:p>
        </w:tc>
        <w:tc>
          <w:tcPr>
            <w:tcW w:w="3744" w:type="dxa"/>
          </w:tcPr>
          <w:p w:rsidR="008C5C85" w:rsidRDefault="008C5C85" w:rsidP="00160D9D">
            <w:pPr>
              <w:spacing w:line="270" w:lineRule="atLeast"/>
              <w:jc w:val="center"/>
              <w:rPr>
                <w:sz w:val="28"/>
                <w:szCs w:val="28"/>
              </w:rPr>
            </w:pPr>
            <w:r>
              <w:rPr>
                <w:sz w:val="28"/>
                <w:szCs w:val="28"/>
              </w:rPr>
              <w:t>Значение</w:t>
            </w:r>
          </w:p>
        </w:tc>
      </w:tr>
      <w:tr w:rsidR="008C5C85" w:rsidTr="007202E2">
        <w:tc>
          <w:tcPr>
            <w:tcW w:w="3886" w:type="dxa"/>
          </w:tcPr>
          <w:p w:rsidR="008C5C85" w:rsidRDefault="00160D9D" w:rsidP="00BC5C40">
            <w:pPr>
              <w:spacing w:line="270" w:lineRule="atLeast"/>
              <w:jc w:val="both"/>
              <w:rPr>
                <w:sz w:val="28"/>
                <w:szCs w:val="28"/>
              </w:rPr>
            </w:pPr>
            <w:r w:rsidRPr="00160D9D">
              <w:rPr>
                <w:sz w:val="28"/>
                <w:szCs w:val="28"/>
              </w:rPr>
              <w:t>воспитанники/педагоги</w:t>
            </w:r>
          </w:p>
        </w:tc>
        <w:tc>
          <w:tcPr>
            <w:tcW w:w="3427" w:type="dxa"/>
          </w:tcPr>
          <w:p w:rsidR="008C5C85" w:rsidRPr="001E7836" w:rsidRDefault="00160D9D" w:rsidP="00F55DF3">
            <w:pPr>
              <w:spacing w:line="270" w:lineRule="atLeast"/>
              <w:jc w:val="center"/>
              <w:rPr>
                <w:sz w:val="28"/>
                <w:szCs w:val="28"/>
              </w:rPr>
            </w:pPr>
            <w:r w:rsidRPr="001E7836">
              <w:rPr>
                <w:sz w:val="28"/>
                <w:szCs w:val="28"/>
              </w:rPr>
              <w:t>2</w:t>
            </w:r>
            <w:r w:rsidR="001E7836" w:rsidRPr="001E7836">
              <w:rPr>
                <w:sz w:val="28"/>
                <w:szCs w:val="28"/>
              </w:rPr>
              <w:t>3</w:t>
            </w:r>
            <w:r w:rsidR="00F55DF3">
              <w:rPr>
                <w:sz w:val="28"/>
                <w:szCs w:val="28"/>
              </w:rPr>
              <w:t>4</w:t>
            </w:r>
            <w:r w:rsidRPr="001E7836">
              <w:rPr>
                <w:sz w:val="28"/>
                <w:szCs w:val="28"/>
              </w:rPr>
              <w:t>/</w:t>
            </w:r>
            <w:r w:rsidR="00932A67" w:rsidRPr="001E7836">
              <w:rPr>
                <w:sz w:val="28"/>
                <w:szCs w:val="28"/>
              </w:rPr>
              <w:t>28</w:t>
            </w:r>
          </w:p>
        </w:tc>
        <w:tc>
          <w:tcPr>
            <w:tcW w:w="3744" w:type="dxa"/>
          </w:tcPr>
          <w:p w:rsidR="008C5C85" w:rsidRDefault="001E7836" w:rsidP="00160D9D">
            <w:pPr>
              <w:spacing w:line="270" w:lineRule="atLeast"/>
              <w:jc w:val="center"/>
              <w:rPr>
                <w:sz w:val="28"/>
                <w:szCs w:val="28"/>
              </w:rPr>
            </w:pPr>
            <w:r>
              <w:rPr>
                <w:sz w:val="28"/>
                <w:szCs w:val="28"/>
              </w:rPr>
              <w:t>8</w:t>
            </w:r>
            <w:r w:rsidR="00160D9D">
              <w:rPr>
                <w:sz w:val="28"/>
                <w:szCs w:val="28"/>
              </w:rPr>
              <w:t>/1</w:t>
            </w:r>
          </w:p>
        </w:tc>
      </w:tr>
      <w:tr w:rsidR="008C5C85" w:rsidTr="007202E2">
        <w:tc>
          <w:tcPr>
            <w:tcW w:w="3886" w:type="dxa"/>
          </w:tcPr>
          <w:p w:rsidR="008C5C85" w:rsidRDefault="00160D9D" w:rsidP="00BC5C40">
            <w:pPr>
              <w:spacing w:line="270" w:lineRule="atLeast"/>
              <w:jc w:val="both"/>
              <w:rPr>
                <w:sz w:val="28"/>
                <w:szCs w:val="28"/>
              </w:rPr>
            </w:pPr>
            <w:r w:rsidRPr="00160D9D">
              <w:rPr>
                <w:sz w:val="28"/>
                <w:szCs w:val="28"/>
              </w:rPr>
              <w:t>воспитанники/все сотрудники, включая административный и обслуживающий персонал</w:t>
            </w:r>
          </w:p>
        </w:tc>
        <w:tc>
          <w:tcPr>
            <w:tcW w:w="3427" w:type="dxa"/>
          </w:tcPr>
          <w:p w:rsidR="008C5C85" w:rsidRPr="001E7836" w:rsidRDefault="00160D9D" w:rsidP="00F55DF3">
            <w:pPr>
              <w:spacing w:line="270" w:lineRule="atLeast"/>
              <w:jc w:val="center"/>
              <w:rPr>
                <w:sz w:val="28"/>
                <w:szCs w:val="28"/>
              </w:rPr>
            </w:pPr>
            <w:r w:rsidRPr="001E7836">
              <w:rPr>
                <w:sz w:val="28"/>
                <w:szCs w:val="28"/>
              </w:rPr>
              <w:t>2</w:t>
            </w:r>
            <w:r w:rsidR="001E7836">
              <w:rPr>
                <w:sz w:val="28"/>
                <w:szCs w:val="28"/>
              </w:rPr>
              <w:t>3</w:t>
            </w:r>
            <w:r w:rsidR="00F55DF3">
              <w:rPr>
                <w:sz w:val="28"/>
                <w:szCs w:val="28"/>
              </w:rPr>
              <w:t>4</w:t>
            </w:r>
            <w:r w:rsidR="001E7836" w:rsidRPr="001E7836">
              <w:rPr>
                <w:sz w:val="28"/>
                <w:szCs w:val="28"/>
              </w:rPr>
              <w:t>/5</w:t>
            </w:r>
            <w:r w:rsidR="00F55DF3">
              <w:rPr>
                <w:sz w:val="28"/>
                <w:szCs w:val="28"/>
              </w:rPr>
              <w:t>4</w:t>
            </w:r>
          </w:p>
        </w:tc>
        <w:tc>
          <w:tcPr>
            <w:tcW w:w="3744" w:type="dxa"/>
          </w:tcPr>
          <w:p w:rsidR="008C5C85" w:rsidRDefault="00160D9D" w:rsidP="00160D9D">
            <w:pPr>
              <w:spacing w:line="270" w:lineRule="atLeast"/>
              <w:jc w:val="center"/>
              <w:rPr>
                <w:sz w:val="28"/>
                <w:szCs w:val="28"/>
              </w:rPr>
            </w:pPr>
            <w:r>
              <w:rPr>
                <w:sz w:val="28"/>
                <w:szCs w:val="28"/>
              </w:rPr>
              <w:t>4/1</w:t>
            </w:r>
          </w:p>
        </w:tc>
      </w:tr>
    </w:tbl>
    <w:p w:rsidR="00005DF3" w:rsidRDefault="00005DF3" w:rsidP="00A460ED">
      <w:pPr>
        <w:widowControl w:val="0"/>
        <w:shd w:val="clear" w:color="auto" w:fill="FFFFFF"/>
        <w:tabs>
          <w:tab w:val="left" w:pos="197"/>
        </w:tabs>
        <w:autoSpaceDE w:val="0"/>
        <w:autoSpaceDN w:val="0"/>
        <w:adjustRightInd w:val="0"/>
        <w:spacing w:before="62"/>
        <w:rPr>
          <w:b/>
          <w:sz w:val="28"/>
          <w:szCs w:val="28"/>
        </w:rPr>
      </w:pPr>
    </w:p>
    <w:p w:rsidR="00A460ED" w:rsidRPr="00A460ED" w:rsidRDefault="00A460ED" w:rsidP="00A460ED">
      <w:pPr>
        <w:widowControl w:val="0"/>
        <w:shd w:val="clear" w:color="auto" w:fill="FFFFFF"/>
        <w:tabs>
          <w:tab w:val="left" w:pos="197"/>
        </w:tabs>
        <w:autoSpaceDE w:val="0"/>
        <w:autoSpaceDN w:val="0"/>
        <w:adjustRightInd w:val="0"/>
        <w:spacing w:before="62"/>
        <w:rPr>
          <w:b/>
          <w:sz w:val="28"/>
          <w:szCs w:val="28"/>
        </w:rPr>
      </w:pPr>
      <w:r w:rsidRPr="00A460ED">
        <w:rPr>
          <w:b/>
          <w:sz w:val="28"/>
          <w:szCs w:val="28"/>
        </w:rPr>
        <w:t>6. Финансовые ресурсы ДОУ и их использование</w:t>
      </w:r>
    </w:p>
    <w:p w:rsidR="00A460ED" w:rsidRPr="00872CA6" w:rsidRDefault="00A460ED" w:rsidP="00A460ED">
      <w:pPr>
        <w:widowControl w:val="0"/>
        <w:shd w:val="clear" w:color="auto" w:fill="FFFFFF"/>
        <w:tabs>
          <w:tab w:val="left" w:pos="197"/>
        </w:tabs>
        <w:autoSpaceDE w:val="0"/>
        <w:autoSpaceDN w:val="0"/>
        <w:adjustRightInd w:val="0"/>
        <w:spacing w:before="62"/>
        <w:jc w:val="center"/>
        <w:rPr>
          <w:sz w:val="28"/>
          <w:szCs w:val="28"/>
          <w:u w:val="single"/>
        </w:rPr>
      </w:pPr>
      <w:r w:rsidRPr="00872CA6">
        <w:rPr>
          <w:sz w:val="28"/>
          <w:szCs w:val="28"/>
          <w:u w:val="single"/>
        </w:rPr>
        <w:t>Бюджетное финансирование</w:t>
      </w:r>
    </w:p>
    <w:p w:rsidR="00A460ED" w:rsidRPr="00BC6C00" w:rsidRDefault="00A460ED" w:rsidP="00A460ED">
      <w:pPr>
        <w:ind w:left="-142"/>
        <w:jc w:val="both"/>
        <w:rPr>
          <w:bCs/>
          <w:sz w:val="28"/>
          <w:szCs w:val="28"/>
        </w:rPr>
      </w:pPr>
      <w:r w:rsidRPr="00872CA6">
        <w:rPr>
          <w:bCs/>
          <w:sz w:val="28"/>
          <w:szCs w:val="28"/>
        </w:rPr>
        <w:t xml:space="preserve">         МБДОУ </w:t>
      </w:r>
      <w:r w:rsidRPr="00BC6C00">
        <w:rPr>
          <w:bCs/>
          <w:sz w:val="28"/>
          <w:szCs w:val="28"/>
        </w:rPr>
        <w:t>финансируется за счет сре</w:t>
      </w:r>
      <w:proofErr w:type="gramStart"/>
      <w:r w:rsidRPr="00BC6C00">
        <w:rPr>
          <w:bCs/>
          <w:sz w:val="28"/>
          <w:szCs w:val="28"/>
        </w:rPr>
        <w:t>дств  кр</w:t>
      </w:r>
      <w:proofErr w:type="gramEnd"/>
      <w:r w:rsidRPr="00BC6C00">
        <w:rPr>
          <w:bCs/>
          <w:sz w:val="28"/>
          <w:szCs w:val="28"/>
        </w:rPr>
        <w:t xml:space="preserve">аевого и местного  бюджетов.  В плане финансово-хозяйственной деятельности отражены расходы в виде субсидии на выполнение муниципального задания на сумму </w:t>
      </w:r>
      <w:r w:rsidR="00BC5BE7" w:rsidRPr="00BC6C00">
        <w:rPr>
          <w:bCs/>
          <w:sz w:val="28"/>
          <w:szCs w:val="28"/>
        </w:rPr>
        <w:t>40238676,16</w:t>
      </w:r>
      <w:r w:rsidRPr="00BC6C00">
        <w:rPr>
          <w:bCs/>
          <w:sz w:val="28"/>
          <w:szCs w:val="28"/>
        </w:rPr>
        <w:t xml:space="preserve"> рублей, а также расходы по родительской плате на питание </w:t>
      </w:r>
      <w:r w:rsidR="00BC5BE7" w:rsidRPr="00BC6C00">
        <w:rPr>
          <w:bCs/>
          <w:sz w:val="28"/>
          <w:szCs w:val="28"/>
        </w:rPr>
        <w:t>2422131,38</w:t>
      </w:r>
      <w:r w:rsidRPr="00BC6C00">
        <w:rPr>
          <w:bCs/>
          <w:sz w:val="28"/>
          <w:szCs w:val="28"/>
        </w:rPr>
        <w:t xml:space="preserve"> рублей. </w:t>
      </w:r>
    </w:p>
    <w:p w:rsidR="00A460ED" w:rsidRPr="00BC6C00" w:rsidRDefault="00A460ED" w:rsidP="00A460ED">
      <w:pPr>
        <w:ind w:left="-142"/>
        <w:jc w:val="both"/>
        <w:rPr>
          <w:bCs/>
          <w:sz w:val="28"/>
          <w:szCs w:val="28"/>
        </w:rPr>
      </w:pPr>
      <w:r w:rsidRPr="00BC6C00">
        <w:rPr>
          <w:bCs/>
          <w:sz w:val="28"/>
          <w:szCs w:val="28"/>
        </w:rPr>
        <w:t xml:space="preserve">        В субсидии на выполнение муниципального задания включены расходы местного бюджета на содержание имущества и расходы из сре</w:t>
      </w:r>
      <w:proofErr w:type="gramStart"/>
      <w:r w:rsidRPr="00BC6C00">
        <w:rPr>
          <w:bCs/>
          <w:sz w:val="28"/>
          <w:szCs w:val="28"/>
        </w:rPr>
        <w:t>дств  кр</w:t>
      </w:r>
      <w:proofErr w:type="gramEnd"/>
      <w:r w:rsidRPr="00BC6C00">
        <w:rPr>
          <w:bCs/>
          <w:sz w:val="28"/>
          <w:szCs w:val="28"/>
        </w:rPr>
        <w:t>аевого бюджета на предоставление дошкольного образования.</w:t>
      </w:r>
    </w:p>
    <w:p w:rsidR="00A460ED" w:rsidRPr="00BC6C00" w:rsidRDefault="00A460ED" w:rsidP="00A460ED">
      <w:pPr>
        <w:spacing w:before="30" w:after="30"/>
        <w:jc w:val="center"/>
        <w:rPr>
          <w:sz w:val="28"/>
          <w:szCs w:val="28"/>
        </w:rPr>
      </w:pPr>
      <w:r w:rsidRPr="00BC6C00">
        <w:rPr>
          <w:sz w:val="28"/>
          <w:szCs w:val="28"/>
        </w:rPr>
        <w:t>Показатели по поступлениям и выплатам учреждения</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8"/>
        <w:gridCol w:w="3212"/>
      </w:tblGrid>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b/>
                <w:sz w:val="28"/>
                <w:szCs w:val="28"/>
                <w:lang w:eastAsia="en-US"/>
              </w:rPr>
            </w:pPr>
            <w:r w:rsidRPr="00BC6C00">
              <w:rPr>
                <w:b/>
                <w:sz w:val="28"/>
                <w:szCs w:val="28"/>
                <w:lang w:eastAsia="en-US"/>
              </w:rPr>
              <w:t>Расходы на закупку товаров, работ, услуг, всего</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5BE7" w:rsidP="00A30A8B">
            <w:pPr>
              <w:spacing w:before="30" w:after="30" w:line="276" w:lineRule="auto"/>
              <w:jc w:val="center"/>
              <w:rPr>
                <w:b/>
                <w:sz w:val="28"/>
                <w:szCs w:val="28"/>
                <w:lang w:eastAsia="en-US"/>
              </w:rPr>
            </w:pPr>
            <w:r w:rsidRPr="00BC6C00">
              <w:rPr>
                <w:b/>
                <w:sz w:val="28"/>
                <w:szCs w:val="28"/>
                <w:lang w:eastAsia="en-US"/>
              </w:rPr>
              <w:t>13668796,32</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из них:</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center"/>
              <w:rPr>
                <w:sz w:val="28"/>
                <w:szCs w:val="28"/>
                <w:lang w:eastAsia="en-US"/>
              </w:rPr>
            </w:pP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Услуги связи</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5BE7" w:rsidP="00A30A8B">
            <w:pPr>
              <w:spacing w:before="30" w:after="30" w:line="276" w:lineRule="auto"/>
              <w:jc w:val="center"/>
              <w:rPr>
                <w:sz w:val="28"/>
                <w:szCs w:val="28"/>
                <w:lang w:eastAsia="en-US"/>
              </w:rPr>
            </w:pPr>
            <w:r w:rsidRPr="00BC6C00">
              <w:rPr>
                <w:sz w:val="28"/>
                <w:szCs w:val="28"/>
                <w:lang w:eastAsia="en-US"/>
              </w:rPr>
              <w:t>80730,58</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hideMark/>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Коммунальные услуги</w:t>
            </w:r>
          </w:p>
        </w:tc>
        <w:tc>
          <w:tcPr>
            <w:tcW w:w="3212" w:type="dxa"/>
            <w:tcBorders>
              <w:top w:val="outset" w:sz="6" w:space="0" w:color="auto"/>
              <w:left w:val="outset" w:sz="6" w:space="0" w:color="auto"/>
              <w:bottom w:val="outset" w:sz="6" w:space="0" w:color="auto"/>
              <w:right w:val="outset" w:sz="6" w:space="0" w:color="auto"/>
            </w:tcBorders>
            <w:hideMark/>
          </w:tcPr>
          <w:p w:rsidR="00A460ED" w:rsidRPr="00BC6C00" w:rsidRDefault="00BC5BE7" w:rsidP="00A30A8B">
            <w:pPr>
              <w:spacing w:before="30" w:after="30" w:line="276" w:lineRule="auto"/>
              <w:jc w:val="center"/>
              <w:rPr>
                <w:sz w:val="28"/>
                <w:szCs w:val="28"/>
                <w:lang w:eastAsia="en-US"/>
              </w:rPr>
            </w:pPr>
            <w:r w:rsidRPr="00BC6C00">
              <w:rPr>
                <w:sz w:val="28"/>
                <w:szCs w:val="28"/>
                <w:lang w:eastAsia="en-US"/>
              </w:rPr>
              <w:t>3918626,60</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 xml:space="preserve">Электроснабжение </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477033,00</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 xml:space="preserve">Теплоснабжение </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3272724,40</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 xml:space="preserve">Водоснабжение </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315000,00</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ТКО</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88853,04</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hideMark/>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Работы и услуги по содержанию имущества</w:t>
            </w:r>
          </w:p>
        </w:tc>
        <w:tc>
          <w:tcPr>
            <w:tcW w:w="3212" w:type="dxa"/>
            <w:tcBorders>
              <w:top w:val="outset" w:sz="6" w:space="0" w:color="auto"/>
              <w:left w:val="outset" w:sz="6" w:space="0" w:color="auto"/>
              <w:bottom w:val="outset" w:sz="6" w:space="0" w:color="auto"/>
              <w:right w:val="outset" w:sz="6" w:space="0" w:color="auto"/>
            </w:tcBorders>
            <w:hideMark/>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588469,94</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hideMark/>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t xml:space="preserve"> Прочие работы и услуги </w:t>
            </w:r>
          </w:p>
        </w:tc>
        <w:tc>
          <w:tcPr>
            <w:tcW w:w="3212" w:type="dxa"/>
            <w:tcBorders>
              <w:top w:val="outset" w:sz="6" w:space="0" w:color="auto"/>
              <w:left w:val="outset" w:sz="6" w:space="0" w:color="auto"/>
              <w:bottom w:val="outset" w:sz="6" w:space="0" w:color="auto"/>
              <w:right w:val="outset" w:sz="6" w:space="0" w:color="auto"/>
            </w:tcBorders>
            <w:hideMark/>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5942672,24</w:t>
            </w:r>
          </w:p>
        </w:tc>
      </w:tr>
      <w:tr w:rsidR="00D764C9" w:rsidRPr="00BC6C00" w:rsidTr="00A30A8B">
        <w:trPr>
          <w:tblCellSpacing w:w="0" w:type="dxa"/>
        </w:trPr>
        <w:tc>
          <w:tcPr>
            <w:tcW w:w="6158" w:type="dxa"/>
            <w:tcBorders>
              <w:top w:val="outset" w:sz="6" w:space="0" w:color="auto"/>
              <w:left w:val="outset" w:sz="6" w:space="0" w:color="auto"/>
              <w:bottom w:val="outset" w:sz="6" w:space="0" w:color="auto"/>
              <w:right w:val="outset" w:sz="6" w:space="0" w:color="auto"/>
            </w:tcBorders>
          </w:tcPr>
          <w:p w:rsidR="00A460ED" w:rsidRPr="00BC6C00" w:rsidRDefault="00A460ED" w:rsidP="00A30A8B">
            <w:pPr>
              <w:spacing w:before="30" w:after="30" w:line="276" w:lineRule="auto"/>
              <w:jc w:val="both"/>
              <w:rPr>
                <w:sz w:val="28"/>
                <w:szCs w:val="28"/>
                <w:lang w:eastAsia="en-US"/>
              </w:rPr>
            </w:pPr>
            <w:r w:rsidRPr="00BC6C00">
              <w:rPr>
                <w:sz w:val="28"/>
                <w:szCs w:val="28"/>
                <w:lang w:eastAsia="en-US"/>
              </w:rPr>
              <w:lastRenderedPageBreak/>
              <w:t>Увеличение стоимости материальных запасов</w:t>
            </w:r>
          </w:p>
        </w:tc>
        <w:tc>
          <w:tcPr>
            <w:tcW w:w="3212" w:type="dxa"/>
            <w:tcBorders>
              <w:top w:val="outset" w:sz="6" w:space="0" w:color="auto"/>
              <w:left w:val="outset" w:sz="6" w:space="0" w:color="auto"/>
              <w:bottom w:val="outset" w:sz="6" w:space="0" w:color="auto"/>
              <w:right w:val="outset" w:sz="6" w:space="0" w:color="auto"/>
            </w:tcBorders>
          </w:tcPr>
          <w:p w:rsidR="00A460ED" w:rsidRPr="00BC6C00" w:rsidRDefault="00BC6C00" w:rsidP="00A30A8B">
            <w:pPr>
              <w:spacing w:before="30" w:after="30" w:line="276" w:lineRule="auto"/>
              <w:jc w:val="center"/>
              <w:rPr>
                <w:sz w:val="28"/>
                <w:szCs w:val="28"/>
                <w:lang w:eastAsia="en-US"/>
              </w:rPr>
            </w:pPr>
            <w:r w:rsidRPr="00BC6C00">
              <w:rPr>
                <w:sz w:val="28"/>
                <w:szCs w:val="28"/>
                <w:lang w:eastAsia="en-US"/>
              </w:rPr>
              <w:t>2923004,92</w:t>
            </w:r>
          </w:p>
        </w:tc>
      </w:tr>
    </w:tbl>
    <w:p w:rsidR="00A460ED" w:rsidRPr="00BC6C00" w:rsidRDefault="00A460ED" w:rsidP="00A460ED">
      <w:pPr>
        <w:shd w:val="clear" w:color="auto" w:fill="FFFFFF"/>
        <w:tabs>
          <w:tab w:val="left" w:pos="154"/>
          <w:tab w:val="left" w:pos="284"/>
        </w:tabs>
        <w:jc w:val="center"/>
        <w:rPr>
          <w:sz w:val="28"/>
          <w:szCs w:val="28"/>
          <w:u w:val="single"/>
        </w:rPr>
      </w:pPr>
      <w:r w:rsidRPr="00BC6C00">
        <w:rPr>
          <w:sz w:val="28"/>
          <w:szCs w:val="28"/>
          <w:u w:val="single"/>
        </w:rPr>
        <w:t>Внебюджетная деятельность ДОУ</w:t>
      </w:r>
    </w:p>
    <w:p w:rsidR="00A460ED" w:rsidRPr="00BC6C00" w:rsidRDefault="00A460ED" w:rsidP="00290ABC">
      <w:pPr>
        <w:jc w:val="both"/>
        <w:rPr>
          <w:sz w:val="28"/>
          <w:szCs w:val="28"/>
        </w:rPr>
      </w:pPr>
      <w:r w:rsidRPr="00BC6C00">
        <w:rPr>
          <w:sz w:val="28"/>
          <w:szCs w:val="28"/>
        </w:rPr>
        <w:t>Внебюджетные средства, поступающие в ДОУ - это родительская плата за содержание ребенка в ДОУ (питание).</w:t>
      </w:r>
    </w:p>
    <w:p w:rsidR="00A460ED" w:rsidRPr="00BC6C00" w:rsidRDefault="00A460ED" w:rsidP="00290ABC">
      <w:pPr>
        <w:jc w:val="both"/>
        <w:rPr>
          <w:sz w:val="28"/>
          <w:szCs w:val="28"/>
        </w:rPr>
      </w:pPr>
      <w:r w:rsidRPr="00BC6C00">
        <w:rPr>
          <w:sz w:val="28"/>
          <w:szCs w:val="28"/>
        </w:rPr>
        <w:t xml:space="preserve">Попечительского фонда  ДОУ не имеет. Дополнительных платных услуг не оказывает. </w:t>
      </w:r>
    </w:p>
    <w:p w:rsidR="0074304D" w:rsidRDefault="00290ABC" w:rsidP="00290ABC">
      <w:pPr>
        <w:jc w:val="both"/>
        <w:rPr>
          <w:sz w:val="28"/>
          <w:szCs w:val="28"/>
        </w:rPr>
      </w:pPr>
      <w:r w:rsidRPr="00BC6C00">
        <w:rPr>
          <w:sz w:val="28"/>
          <w:szCs w:val="28"/>
        </w:rPr>
        <w:t xml:space="preserve">Льготы для отдельных категорий воспитанников и условия их получения: Предусмотрена выплата компенсаций части родительской планы согласно постановлению Правительства </w:t>
      </w:r>
      <w:r w:rsidR="000F5717" w:rsidRPr="00BC6C00">
        <w:rPr>
          <w:sz w:val="28"/>
          <w:szCs w:val="28"/>
        </w:rPr>
        <w:t>Красноярского края</w:t>
      </w:r>
      <w:r w:rsidR="00982ADA" w:rsidRPr="00BC6C00">
        <w:rPr>
          <w:sz w:val="28"/>
          <w:szCs w:val="28"/>
        </w:rPr>
        <w:t xml:space="preserve"> от 14.02.2023 г. № 113-п</w:t>
      </w:r>
      <w:proofErr w:type="gramStart"/>
      <w:r w:rsidR="00982ADA" w:rsidRPr="00BC6C00">
        <w:rPr>
          <w:sz w:val="28"/>
          <w:szCs w:val="28"/>
        </w:rPr>
        <w:t xml:space="preserve"> О</w:t>
      </w:r>
      <w:proofErr w:type="gramEnd"/>
      <w:r w:rsidR="00982ADA" w:rsidRPr="00BC6C00">
        <w:rPr>
          <w:sz w:val="28"/>
          <w:szCs w:val="28"/>
        </w:rPr>
        <w:t xml:space="preserve"> внесении изменений в постановление Правительства Красноярского края от 25.11.2014 № 561-п</w:t>
      </w:r>
      <w:bookmarkStart w:id="0" w:name="_GoBack"/>
      <w:bookmarkEnd w:id="0"/>
      <w:r w:rsidR="000F5717">
        <w:rPr>
          <w:sz w:val="28"/>
          <w:szCs w:val="28"/>
        </w:rPr>
        <w:t xml:space="preserve">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r w:rsidRPr="00290ABC">
        <w:rPr>
          <w:sz w:val="28"/>
          <w:szCs w:val="28"/>
        </w:rPr>
        <w:t xml:space="preserve"> Также льгота по оплате за посещение детского сада предоставляется многодетным семьям. Освобождение от оплаты за детский сад предусмотрена для родителей детей – инвалидов, а также законных представителей детей – сирот.</w:t>
      </w:r>
    </w:p>
    <w:p w:rsidR="00290ABC" w:rsidRPr="00A460ED" w:rsidRDefault="00290ABC" w:rsidP="00676BA6">
      <w:pPr>
        <w:jc w:val="both"/>
        <w:rPr>
          <w:color w:val="FF0000"/>
          <w:sz w:val="28"/>
          <w:szCs w:val="28"/>
        </w:rPr>
      </w:pPr>
    </w:p>
    <w:p w:rsidR="003F55CB" w:rsidRPr="003F55CB" w:rsidRDefault="003F55CB" w:rsidP="003F55CB">
      <w:pPr>
        <w:rPr>
          <w:b/>
          <w:sz w:val="28"/>
          <w:szCs w:val="28"/>
        </w:rPr>
      </w:pPr>
      <w:r>
        <w:rPr>
          <w:b/>
          <w:sz w:val="28"/>
          <w:szCs w:val="28"/>
        </w:rPr>
        <w:t xml:space="preserve">7. </w:t>
      </w:r>
      <w:r w:rsidRPr="003F55CB">
        <w:rPr>
          <w:b/>
          <w:sz w:val="28"/>
          <w:szCs w:val="28"/>
        </w:rPr>
        <w:t>Решения, принятые по итогам общественного обсуждения</w:t>
      </w:r>
    </w:p>
    <w:p w:rsidR="000F5717" w:rsidRDefault="000F5717" w:rsidP="000F5717">
      <w:pPr>
        <w:jc w:val="both"/>
        <w:rPr>
          <w:sz w:val="28"/>
          <w:szCs w:val="28"/>
        </w:rPr>
      </w:pPr>
      <w:r w:rsidRPr="000F5717">
        <w:rPr>
          <w:sz w:val="28"/>
          <w:szCs w:val="28"/>
        </w:rPr>
        <w:t>По итогам общественной оценки деятельности М</w:t>
      </w:r>
      <w:r>
        <w:rPr>
          <w:sz w:val="28"/>
          <w:szCs w:val="28"/>
        </w:rPr>
        <w:t>Б</w:t>
      </w:r>
      <w:r w:rsidRPr="000F5717">
        <w:rPr>
          <w:sz w:val="28"/>
          <w:szCs w:val="28"/>
        </w:rPr>
        <w:t>ДОУ</w:t>
      </w:r>
      <w:r>
        <w:rPr>
          <w:sz w:val="28"/>
          <w:szCs w:val="28"/>
        </w:rPr>
        <w:t xml:space="preserve"> № 9</w:t>
      </w:r>
      <w:r w:rsidRPr="000F5717">
        <w:rPr>
          <w:sz w:val="28"/>
          <w:szCs w:val="28"/>
        </w:rPr>
        <w:t xml:space="preserve"> родительская общественность вынесла рекомендации администрации детского сада. </w:t>
      </w:r>
    </w:p>
    <w:p w:rsidR="003F55CB" w:rsidRPr="000F474D" w:rsidRDefault="000F474D" w:rsidP="000F5717">
      <w:pPr>
        <w:jc w:val="both"/>
        <w:rPr>
          <w:sz w:val="28"/>
          <w:szCs w:val="28"/>
        </w:rPr>
      </w:pPr>
      <w:r w:rsidRPr="000F474D">
        <w:rPr>
          <w:sz w:val="28"/>
          <w:szCs w:val="28"/>
        </w:rPr>
        <w:t>Анализ деятельности ДОУ, оценка реализации задач позволили выявить ряд проблем в организации функционирования учреждения: сложность выстраивания отношений дошкольного учреждения и части родителей воспитанников как социальных партнёров; недостаточная активность педагогов в популяризации своих педагогических находок, актуального педагогического опыта; недостаточная оснащённость образовательного процесса современными техническими средствами; недостаточность финансирования ДОУ на развитие материально</w:t>
      </w:r>
      <w:r>
        <w:rPr>
          <w:sz w:val="28"/>
          <w:szCs w:val="28"/>
        </w:rPr>
        <w:t>-</w:t>
      </w:r>
      <w:r w:rsidRPr="000F474D">
        <w:rPr>
          <w:sz w:val="28"/>
          <w:szCs w:val="28"/>
        </w:rPr>
        <w:t>технической базы</w:t>
      </w:r>
      <w:r>
        <w:rPr>
          <w:sz w:val="28"/>
          <w:szCs w:val="28"/>
        </w:rPr>
        <w:t>.</w:t>
      </w:r>
    </w:p>
    <w:p w:rsidR="003F55CB" w:rsidRDefault="003F55CB" w:rsidP="00A460ED">
      <w:pPr>
        <w:rPr>
          <w:b/>
          <w:sz w:val="28"/>
          <w:szCs w:val="28"/>
        </w:rPr>
      </w:pPr>
    </w:p>
    <w:p w:rsidR="00A460ED" w:rsidRPr="00A460ED" w:rsidRDefault="003F55CB" w:rsidP="00A460ED">
      <w:pPr>
        <w:rPr>
          <w:b/>
          <w:sz w:val="28"/>
          <w:szCs w:val="28"/>
        </w:rPr>
      </w:pPr>
      <w:r>
        <w:rPr>
          <w:b/>
          <w:sz w:val="28"/>
          <w:szCs w:val="28"/>
        </w:rPr>
        <w:t>8</w:t>
      </w:r>
      <w:r w:rsidR="00A460ED" w:rsidRPr="00A460ED">
        <w:rPr>
          <w:b/>
          <w:sz w:val="28"/>
          <w:szCs w:val="28"/>
        </w:rPr>
        <w:t xml:space="preserve">. </w:t>
      </w:r>
      <w:r w:rsidR="00A460ED">
        <w:rPr>
          <w:b/>
          <w:sz w:val="28"/>
          <w:szCs w:val="28"/>
        </w:rPr>
        <w:t xml:space="preserve">Заключение. </w:t>
      </w:r>
      <w:r w:rsidR="00A460ED" w:rsidRPr="00A460ED">
        <w:rPr>
          <w:b/>
          <w:sz w:val="28"/>
          <w:szCs w:val="28"/>
        </w:rPr>
        <w:t>Перспективы и планы развития</w:t>
      </w:r>
    </w:p>
    <w:p w:rsidR="00A460ED" w:rsidRPr="004344DA" w:rsidRDefault="00A460ED" w:rsidP="00317242">
      <w:pPr>
        <w:shd w:val="clear" w:color="auto" w:fill="FFFFFF"/>
        <w:tabs>
          <w:tab w:val="left" w:pos="9354"/>
        </w:tabs>
        <w:ind w:right="-6" w:firstLine="284"/>
        <w:jc w:val="both"/>
        <w:rPr>
          <w:spacing w:val="4"/>
          <w:sz w:val="28"/>
          <w:szCs w:val="28"/>
        </w:rPr>
      </w:pPr>
      <w:r w:rsidRPr="004344DA">
        <w:rPr>
          <w:spacing w:val="4"/>
          <w:sz w:val="28"/>
          <w:szCs w:val="28"/>
        </w:rPr>
        <w:t xml:space="preserve">     Проведенный анализ качества образовательной деятельности дошкольного учреждения позволяет определить сильные стороны и наметить приоритетные направления деятельности ДОУ на следующий 20</w:t>
      </w:r>
      <w:r>
        <w:rPr>
          <w:spacing w:val="4"/>
          <w:sz w:val="28"/>
          <w:szCs w:val="28"/>
        </w:rPr>
        <w:t>2</w:t>
      </w:r>
      <w:r w:rsidR="00005DF3">
        <w:rPr>
          <w:spacing w:val="4"/>
          <w:sz w:val="28"/>
          <w:szCs w:val="28"/>
        </w:rPr>
        <w:t>4</w:t>
      </w:r>
      <w:r w:rsidRPr="004344DA">
        <w:rPr>
          <w:spacing w:val="4"/>
          <w:sz w:val="28"/>
          <w:szCs w:val="28"/>
        </w:rPr>
        <w:t>-202</w:t>
      </w:r>
      <w:r w:rsidR="00005DF3">
        <w:rPr>
          <w:spacing w:val="4"/>
          <w:sz w:val="28"/>
          <w:szCs w:val="28"/>
        </w:rPr>
        <w:t>5</w:t>
      </w:r>
      <w:r w:rsidRPr="004344DA">
        <w:rPr>
          <w:spacing w:val="4"/>
          <w:sz w:val="28"/>
          <w:szCs w:val="28"/>
        </w:rPr>
        <w:t xml:space="preserve"> учебный год: </w:t>
      </w:r>
    </w:p>
    <w:p w:rsidR="00A460ED" w:rsidRPr="00842B78" w:rsidRDefault="00A460ED" w:rsidP="00317242">
      <w:pPr>
        <w:shd w:val="clear" w:color="auto" w:fill="FFFFFF"/>
        <w:tabs>
          <w:tab w:val="left" w:pos="9354"/>
        </w:tabs>
        <w:ind w:right="-6" w:firstLine="284"/>
        <w:jc w:val="both"/>
        <w:rPr>
          <w:spacing w:val="4"/>
          <w:sz w:val="28"/>
          <w:szCs w:val="28"/>
        </w:rPr>
      </w:pPr>
      <w:r w:rsidRPr="004344DA">
        <w:rPr>
          <w:spacing w:val="4"/>
          <w:sz w:val="28"/>
          <w:szCs w:val="28"/>
        </w:rPr>
        <w:t>- Запланированные годовые задачи на 20</w:t>
      </w:r>
      <w:r w:rsidR="0045460D">
        <w:rPr>
          <w:spacing w:val="4"/>
          <w:sz w:val="28"/>
          <w:szCs w:val="28"/>
        </w:rPr>
        <w:t>2</w:t>
      </w:r>
      <w:r w:rsidR="00005DF3">
        <w:rPr>
          <w:spacing w:val="4"/>
          <w:sz w:val="28"/>
          <w:szCs w:val="28"/>
        </w:rPr>
        <w:t>3</w:t>
      </w:r>
      <w:r w:rsidRPr="004344DA">
        <w:rPr>
          <w:spacing w:val="4"/>
          <w:sz w:val="28"/>
          <w:szCs w:val="28"/>
        </w:rPr>
        <w:t>-20</w:t>
      </w:r>
      <w:r>
        <w:rPr>
          <w:spacing w:val="4"/>
          <w:sz w:val="28"/>
          <w:szCs w:val="28"/>
        </w:rPr>
        <w:t>2</w:t>
      </w:r>
      <w:r w:rsidR="00005DF3">
        <w:rPr>
          <w:spacing w:val="4"/>
          <w:sz w:val="28"/>
          <w:szCs w:val="28"/>
        </w:rPr>
        <w:t>4</w:t>
      </w:r>
      <w:r w:rsidRPr="004344DA">
        <w:rPr>
          <w:spacing w:val="4"/>
          <w:sz w:val="28"/>
          <w:szCs w:val="28"/>
        </w:rPr>
        <w:t xml:space="preserve"> учебный год дошкольным </w:t>
      </w:r>
      <w:r w:rsidRPr="00842B78">
        <w:rPr>
          <w:spacing w:val="4"/>
          <w:sz w:val="28"/>
          <w:szCs w:val="28"/>
        </w:rPr>
        <w:t>учреждением реализованы</w:t>
      </w:r>
      <w:r w:rsidR="00317242">
        <w:rPr>
          <w:spacing w:val="4"/>
          <w:sz w:val="28"/>
          <w:szCs w:val="28"/>
        </w:rPr>
        <w:t>.</w:t>
      </w:r>
    </w:p>
    <w:p w:rsidR="00A460ED" w:rsidRPr="00842B78"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Ведется работа по приведению развивающей предметно - пространственной среды в группах в соответствии с ФГОС ДО</w:t>
      </w:r>
      <w:r w:rsidR="00970DA8">
        <w:rPr>
          <w:spacing w:val="4"/>
          <w:sz w:val="28"/>
          <w:szCs w:val="28"/>
        </w:rPr>
        <w:t xml:space="preserve"> и ФОП ДО</w:t>
      </w:r>
      <w:r w:rsidRPr="00842B78">
        <w:rPr>
          <w:spacing w:val="4"/>
          <w:sz w:val="28"/>
          <w:szCs w:val="28"/>
        </w:rPr>
        <w:t>.</w:t>
      </w:r>
    </w:p>
    <w:p w:rsidR="00A460ED" w:rsidRPr="00842B78"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Осуществлялось сотрудничество с социумом, повлиявшее на качество оказания образовательных услуг.</w:t>
      </w:r>
    </w:p>
    <w:p w:rsidR="00A460ED" w:rsidRPr="00842B78"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xml:space="preserve">- Активное участие воспитанников, педагогов в конкурсах различного уровня. </w:t>
      </w:r>
    </w:p>
    <w:p w:rsidR="00A460ED" w:rsidRPr="00842B78"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Установлено эффективное взаимодействие с родителями через вовлечение их в организацию воспитательно-образовательной деятельности ДОУ и применение активных, нетрадиционных форм работы с семьей.</w:t>
      </w:r>
    </w:p>
    <w:p w:rsidR="00A460ED" w:rsidRPr="00842B78"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xml:space="preserve">- Контролируется рост заболеваемости детей за счет использования различных </w:t>
      </w:r>
      <w:proofErr w:type="spellStart"/>
      <w:r w:rsidRPr="00842B78">
        <w:rPr>
          <w:spacing w:val="4"/>
          <w:sz w:val="28"/>
          <w:szCs w:val="28"/>
        </w:rPr>
        <w:t>здоровьесберегающих</w:t>
      </w:r>
      <w:proofErr w:type="spellEnd"/>
      <w:r w:rsidRPr="00842B78">
        <w:rPr>
          <w:spacing w:val="4"/>
          <w:sz w:val="28"/>
          <w:szCs w:val="28"/>
        </w:rPr>
        <w:t xml:space="preserve"> технологий.</w:t>
      </w:r>
    </w:p>
    <w:p w:rsidR="00A460ED" w:rsidRPr="00842B78"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ДОУ 100% укомплектовано кадрами.</w:t>
      </w:r>
    </w:p>
    <w:p w:rsidR="00A460ED" w:rsidRPr="00DD5FE7" w:rsidRDefault="00A460ED" w:rsidP="00317242">
      <w:pPr>
        <w:shd w:val="clear" w:color="auto" w:fill="FFFFFF"/>
        <w:tabs>
          <w:tab w:val="left" w:pos="9354"/>
        </w:tabs>
        <w:ind w:right="-6" w:firstLine="284"/>
        <w:jc w:val="both"/>
        <w:rPr>
          <w:color w:val="FF0000"/>
          <w:spacing w:val="4"/>
          <w:sz w:val="28"/>
          <w:szCs w:val="28"/>
        </w:rPr>
      </w:pPr>
      <w:r w:rsidRPr="00681C60">
        <w:rPr>
          <w:spacing w:val="4"/>
          <w:sz w:val="28"/>
          <w:szCs w:val="28"/>
        </w:rPr>
        <w:lastRenderedPageBreak/>
        <w:t xml:space="preserve">- Прохождение курсов повышения квалификации педагогами дошкольной организации – </w:t>
      </w:r>
      <w:r w:rsidR="007B3C9D" w:rsidRPr="007B3C9D">
        <w:rPr>
          <w:spacing w:val="4"/>
          <w:sz w:val="28"/>
          <w:szCs w:val="28"/>
        </w:rPr>
        <w:t>35</w:t>
      </w:r>
      <w:r w:rsidRPr="007B3C9D">
        <w:rPr>
          <w:spacing w:val="4"/>
          <w:sz w:val="28"/>
          <w:szCs w:val="28"/>
        </w:rPr>
        <w:t xml:space="preserve"> % - </w:t>
      </w:r>
      <w:r w:rsidR="00970DA8">
        <w:rPr>
          <w:spacing w:val="4"/>
          <w:sz w:val="28"/>
          <w:szCs w:val="28"/>
        </w:rPr>
        <w:t>9</w:t>
      </w:r>
      <w:r w:rsidRPr="007B3C9D">
        <w:rPr>
          <w:spacing w:val="4"/>
          <w:sz w:val="28"/>
          <w:szCs w:val="28"/>
        </w:rPr>
        <w:t xml:space="preserve"> педагогов</w:t>
      </w:r>
      <w:r>
        <w:rPr>
          <w:spacing w:val="4"/>
          <w:sz w:val="28"/>
          <w:szCs w:val="28"/>
        </w:rPr>
        <w:t>.</w:t>
      </w:r>
    </w:p>
    <w:p w:rsidR="00A460ED" w:rsidRPr="00C76B8E" w:rsidRDefault="00A460ED" w:rsidP="00317242">
      <w:pPr>
        <w:shd w:val="clear" w:color="auto" w:fill="FFFFFF"/>
        <w:tabs>
          <w:tab w:val="left" w:pos="9354"/>
        </w:tabs>
        <w:ind w:right="-6" w:firstLine="284"/>
        <w:jc w:val="both"/>
        <w:rPr>
          <w:spacing w:val="4"/>
          <w:sz w:val="28"/>
          <w:szCs w:val="28"/>
        </w:rPr>
      </w:pPr>
      <w:r w:rsidRPr="00842B78">
        <w:rPr>
          <w:spacing w:val="4"/>
          <w:sz w:val="28"/>
          <w:szCs w:val="28"/>
        </w:rPr>
        <w:t>- Удовлетворённость родителей качеством работы дошкольного учреждения в 20</w:t>
      </w:r>
      <w:r w:rsidR="0045460D">
        <w:rPr>
          <w:spacing w:val="4"/>
          <w:sz w:val="28"/>
          <w:szCs w:val="28"/>
        </w:rPr>
        <w:t>2</w:t>
      </w:r>
      <w:r w:rsidR="00005DF3">
        <w:rPr>
          <w:spacing w:val="4"/>
          <w:sz w:val="28"/>
          <w:szCs w:val="28"/>
        </w:rPr>
        <w:t>3</w:t>
      </w:r>
      <w:r w:rsidRPr="00842B78">
        <w:rPr>
          <w:spacing w:val="4"/>
          <w:sz w:val="28"/>
          <w:szCs w:val="28"/>
        </w:rPr>
        <w:t xml:space="preserve"> - 20</w:t>
      </w:r>
      <w:r>
        <w:rPr>
          <w:spacing w:val="4"/>
          <w:sz w:val="28"/>
          <w:szCs w:val="28"/>
        </w:rPr>
        <w:t>2</w:t>
      </w:r>
      <w:r w:rsidR="00005DF3">
        <w:rPr>
          <w:spacing w:val="4"/>
          <w:sz w:val="28"/>
          <w:szCs w:val="28"/>
        </w:rPr>
        <w:t>4</w:t>
      </w:r>
      <w:r w:rsidRPr="00842B78">
        <w:rPr>
          <w:spacing w:val="4"/>
          <w:sz w:val="28"/>
          <w:szCs w:val="28"/>
        </w:rPr>
        <w:t xml:space="preserve"> учебный период составила – </w:t>
      </w:r>
      <w:r w:rsidRPr="007B3C9D">
        <w:rPr>
          <w:spacing w:val="4"/>
          <w:sz w:val="28"/>
          <w:szCs w:val="28"/>
        </w:rPr>
        <w:t>9</w:t>
      </w:r>
      <w:r w:rsidR="007B3C9D" w:rsidRPr="007B3C9D">
        <w:rPr>
          <w:spacing w:val="4"/>
          <w:sz w:val="28"/>
          <w:szCs w:val="28"/>
        </w:rPr>
        <w:t>6</w:t>
      </w:r>
      <w:r w:rsidRPr="007B3C9D">
        <w:rPr>
          <w:spacing w:val="4"/>
          <w:sz w:val="28"/>
          <w:szCs w:val="28"/>
        </w:rPr>
        <w:t xml:space="preserve"> %.</w:t>
      </w:r>
    </w:p>
    <w:p w:rsidR="00A460ED" w:rsidRPr="00842B78" w:rsidRDefault="00A460ED" w:rsidP="00A460ED">
      <w:pPr>
        <w:jc w:val="center"/>
        <w:rPr>
          <w:b/>
          <w:sz w:val="28"/>
          <w:szCs w:val="28"/>
          <w:u w:val="single"/>
        </w:rPr>
      </w:pPr>
      <w:r w:rsidRPr="00842B78">
        <w:rPr>
          <w:b/>
          <w:sz w:val="28"/>
          <w:szCs w:val="28"/>
          <w:u w:val="single"/>
        </w:rPr>
        <w:t>План мероприятий</w:t>
      </w:r>
    </w:p>
    <w:p w:rsidR="00A460ED" w:rsidRPr="00842B78" w:rsidRDefault="00A460ED" w:rsidP="00970DA8">
      <w:pPr>
        <w:jc w:val="both"/>
        <w:rPr>
          <w:rFonts w:eastAsia="SimSun"/>
          <w:sz w:val="28"/>
          <w:szCs w:val="28"/>
          <w:lang w:eastAsia="zh-CN"/>
        </w:rPr>
      </w:pPr>
      <w:r w:rsidRPr="00842B78">
        <w:rPr>
          <w:rFonts w:eastAsia="SimSun"/>
          <w:sz w:val="28"/>
          <w:szCs w:val="28"/>
          <w:lang w:eastAsia="zh-CN"/>
        </w:rPr>
        <w:t xml:space="preserve">       Задача оснащения развивающей предметно - пространственной среды ДОУ </w:t>
      </w:r>
      <w:r>
        <w:rPr>
          <w:rFonts w:eastAsia="SimSun"/>
          <w:sz w:val="28"/>
          <w:szCs w:val="28"/>
          <w:lang w:eastAsia="zh-CN"/>
        </w:rPr>
        <w:t xml:space="preserve">продолжает </w:t>
      </w:r>
      <w:r w:rsidRPr="00842B78">
        <w:rPr>
          <w:rFonts w:eastAsia="SimSun"/>
          <w:sz w:val="28"/>
          <w:szCs w:val="28"/>
          <w:lang w:eastAsia="zh-CN"/>
        </w:rPr>
        <w:t>оста</w:t>
      </w:r>
      <w:r>
        <w:rPr>
          <w:rFonts w:eastAsia="SimSun"/>
          <w:sz w:val="28"/>
          <w:szCs w:val="28"/>
          <w:lang w:eastAsia="zh-CN"/>
        </w:rPr>
        <w:t>ваться</w:t>
      </w:r>
      <w:r w:rsidRPr="00842B78">
        <w:rPr>
          <w:rFonts w:eastAsia="SimSun"/>
          <w:sz w:val="28"/>
          <w:szCs w:val="28"/>
          <w:lang w:eastAsia="zh-CN"/>
        </w:rPr>
        <w:t xml:space="preserve"> одной из главных. В группах необходимо продолжать расширять и обновлять строительные и игровые центры, пополнять дидактические и развивающие игры. Требуется обновление мебели и мягкого инвентаря.  </w:t>
      </w:r>
    </w:p>
    <w:p w:rsidR="00A460ED" w:rsidRPr="00842B78" w:rsidRDefault="00A460ED" w:rsidP="00970DA8">
      <w:pPr>
        <w:jc w:val="both"/>
        <w:rPr>
          <w:sz w:val="28"/>
          <w:szCs w:val="28"/>
        </w:rPr>
      </w:pPr>
      <w:r w:rsidRPr="00842B78">
        <w:rPr>
          <w:rFonts w:eastAsia="SimSun"/>
          <w:sz w:val="28"/>
          <w:szCs w:val="28"/>
          <w:lang w:eastAsia="zh-CN"/>
        </w:rPr>
        <w:t xml:space="preserve">      Необходимые мероприятияпо ремонту здания и оборудования:</w:t>
      </w:r>
      <w:r w:rsidRPr="00842B78">
        <w:rPr>
          <w:sz w:val="28"/>
          <w:szCs w:val="28"/>
        </w:rPr>
        <w:t xml:space="preserve">- заделка швов и покраска фасада здания;- восстановление водоотвода  для сточных вод за территорией ДОУ и вдоль забора;- восстановление асфальтового покрытия на территории ДОУ;- ремонт ограждения и входных ворот ДОУ;- оборудование прогулочных участков новыми малыми формами;- замена вентиляционного оборудования;- частично замена сантехнического оборудования;- обновление игрушек,  детской мебели (стульчиков, столов, шкафов под игрушки), мягкого инвентаря (постельных комплектов, полотенец для рук и </w:t>
      </w:r>
      <w:proofErr w:type="spellStart"/>
      <w:r w:rsidRPr="00842B78">
        <w:rPr>
          <w:sz w:val="28"/>
          <w:szCs w:val="28"/>
        </w:rPr>
        <w:t>ног,спецодежды</w:t>
      </w:r>
      <w:proofErr w:type="spellEnd"/>
      <w:r w:rsidRPr="00842B78">
        <w:rPr>
          <w:sz w:val="28"/>
          <w:szCs w:val="28"/>
        </w:rPr>
        <w:t>);- приобретен</w:t>
      </w:r>
      <w:r w:rsidR="00317242">
        <w:rPr>
          <w:sz w:val="28"/>
          <w:szCs w:val="28"/>
        </w:rPr>
        <w:t xml:space="preserve">ие нового спортивного инвентаря и </w:t>
      </w:r>
      <w:r w:rsidRPr="00842B78">
        <w:rPr>
          <w:sz w:val="28"/>
          <w:szCs w:val="28"/>
        </w:rPr>
        <w:t>оборудования в музыкальный зал; - снабжение медикаментами, перевязочным и прививочным материалом.</w:t>
      </w:r>
    </w:p>
    <w:p w:rsidR="00904B0A" w:rsidRDefault="00904B0A" w:rsidP="00A460ED">
      <w:pPr>
        <w:widowControl w:val="0"/>
        <w:shd w:val="clear" w:color="auto" w:fill="FFFFFF"/>
        <w:tabs>
          <w:tab w:val="left" w:pos="154"/>
          <w:tab w:val="left" w:pos="284"/>
        </w:tabs>
        <w:autoSpaceDE w:val="0"/>
        <w:autoSpaceDN w:val="0"/>
        <w:adjustRightInd w:val="0"/>
        <w:jc w:val="center"/>
        <w:rPr>
          <w:b/>
          <w:sz w:val="28"/>
          <w:szCs w:val="28"/>
          <w:u w:val="single"/>
        </w:rPr>
      </w:pPr>
    </w:p>
    <w:p w:rsidR="00A460ED" w:rsidRPr="004344DA" w:rsidRDefault="00A460ED" w:rsidP="00A460ED">
      <w:pPr>
        <w:widowControl w:val="0"/>
        <w:shd w:val="clear" w:color="auto" w:fill="FFFFFF"/>
        <w:tabs>
          <w:tab w:val="left" w:pos="154"/>
          <w:tab w:val="left" w:pos="284"/>
        </w:tabs>
        <w:autoSpaceDE w:val="0"/>
        <w:autoSpaceDN w:val="0"/>
        <w:adjustRightInd w:val="0"/>
        <w:jc w:val="center"/>
        <w:rPr>
          <w:b/>
          <w:sz w:val="28"/>
          <w:szCs w:val="28"/>
          <w:u w:val="single"/>
        </w:rPr>
      </w:pPr>
      <w:r w:rsidRPr="004344DA">
        <w:rPr>
          <w:b/>
          <w:sz w:val="28"/>
          <w:szCs w:val="28"/>
          <w:u w:val="single"/>
        </w:rPr>
        <w:t>Задачи на 20</w:t>
      </w:r>
      <w:r>
        <w:rPr>
          <w:b/>
          <w:sz w:val="28"/>
          <w:szCs w:val="28"/>
          <w:u w:val="single"/>
        </w:rPr>
        <w:t>2</w:t>
      </w:r>
      <w:r w:rsidR="00970DA8">
        <w:rPr>
          <w:b/>
          <w:sz w:val="28"/>
          <w:szCs w:val="28"/>
          <w:u w:val="single"/>
        </w:rPr>
        <w:t>4</w:t>
      </w:r>
      <w:r w:rsidRPr="004344DA">
        <w:rPr>
          <w:b/>
          <w:sz w:val="28"/>
          <w:szCs w:val="28"/>
          <w:u w:val="single"/>
        </w:rPr>
        <w:t>/202</w:t>
      </w:r>
      <w:r w:rsidR="00970DA8">
        <w:rPr>
          <w:b/>
          <w:sz w:val="28"/>
          <w:szCs w:val="28"/>
          <w:u w:val="single"/>
        </w:rPr>
        <w:t>5</w:t>
      </w:r>
      <w:r w:rsidRPr="004344DA">
        <w:rPr>
          <w:b/>
          <w:sz w:val="28"/>
          <w:szCs w:val="28"/>
          <w:u w:val="single"/>
        </w:rPr>
        <w:t xml:space="preserve">  учебный год </w:t>
      </w:r>
    </w:p>
    <w:p w:rsidR="00A460ED" w:rsidRPr="00DD5FE7" w:rsidRDefault="00A460ED" w:rsidP="00A460ED">
      <w:pPr>
        <w:ind w:firstLine="540"/>
        <w:jc w:val="both"/>
        <w:rPr>
          <w:rFonts w:ascii="Verdana" w:hAnsi="Verdana"/>
          <w:color w:val="FF0000"/>
          <w:u w:val="single"/>
        </w:rPr>
      </w:pPr>
    </w:p>
    <w:p w:rsidR="0002566A" w:rsidRPr="0002566A" w:rsidRDefault="0002566A" w:rsidP="0002566A">
      <w:pPr>
        <w:jc w:val="both"/>
        <w:rPr>
          <w:sz w:val="28"/>
          <w:szCs w:val="28"/>
        </w:rPr>
      </w:pPr>
      <w:r w:rsidRPr="0002566A">
        <w:rPr>
          <w:sz w:val="28"/>
          <w:szCs w:val="28"/>
        </w:rPr>
        <w:t>1. Продолжить организацию воспитательно-образовательного процесса в соответствии с ФГОС ДО и ФОП ДО.</w:t>
      </w:r>
    </w:p>
    <w:p w:rsidR="0002566A" w:rsidRPr="0002566A" w:rsidRDefault="0002566A" w:rsidP="0002566A">
      <w:pPr>
        <w:jc w:val="both"/>
        <w:rPr>
          <w:sz w:val="28"/>
          <w:szCs w:val="28"/>
        </w:rPr>
      </w:pPr>
    </w:p>
    <w:p w:rsidR="0002566A" w:rsidRPr="0002566A" w:rsidRDefault="0002566A" w:rsidP="0002566A">
      <w:pPr>
        <w:jc w:val="both"/>
        <w:rPr>
          <w:sz w:val="28"/>
          <w:szCs w:val="28"/>
        </w:rPr>
      </w:pPr>
      <w:r w:rsidRPr="0002566A">
        <w:rPr>
          <w:sz w:val="28"/>
          <w:szCs w:val="28"/>
        </w:rPr>
        <w:t xml:space="preserve">2. Сохранять и укреплять здоровье детей, их физическое развитие через совместную деятельность  с семьями воспитанников в контексте ФОП </w:t>
      </w:r>
      <w:proofErr w:type="gramStart"/>
      <w:r w:rsidRPr="0002566A">
        <w:rPr>
          <w:sz w:val="28"/>
          <w:szCs w:val="28"/>
        </w:rPr>
        <w:t>ДО</w:t>
      </w:r>
      <w:proofErr w:type="gramEnd"/>
      <w:r w:rsidRPr="0002566A">
        <w:rPr>
          <w:sz w:val="28"/>
          <w:szCs w:val="28"/>
        </w:rPr>
        <w:t>.</w:t>
      </w:r>
    </w:p>
    <w:p w:rsidR="0002566A" w:rsidRPr="0002566A" w:rsidRDefault="0002566A" w:rsidP="0002566A">
      <w:pPr>
        <w:jc w:val="both"/>
        <w:rPr>
          <w:sz w:val="28"/>
          <w:szCs w:val="28"/>
        </w:rPr>
      </w:pPr>
      <w:r w:rsidRPr="0002566A">
        <w:rPr>
          <w:sz w:val="28"/>
          <w:szCs w:val="28"/>
        </w:rPr>
        <w:t>- совершенствовать систему взаимодействия педагогов и родителей по приобщению дошкольников к здоровому образу жизни, сохранение и укрепление здоровья детей, обеспечение физической и психической безопасности, формирование основ безопасности жизнедеятельности.</w:t>
      </w:r>
    </w:p>
    <w:p w:rsidR="0002566A" w:rsidRPr="0002566A" w:rsidRDefault="0002566A" w:rsidP="0002566A">
      <w:pPr>
        <w:jc w:val="both"/>
        <w:rPr>
          <w:sz w:val="28"/>
          <w:szCs w:val="28"/>
        </w:rPr>
      </w:pPr>
      <w:r w:rsidRPr="0002566A">
        <w:rPr>
          <w:sz w:val="28"/>
          <w:szCs w:val="28"/>
        </w:rPr>
        <w:t>- развивать эффективность физкультурно-оздоровительной работы и двигательной активности детей в разных видах деятельности в режиме дня ДОУ.</w:t>
      </w:r>
    </w:p>
    <w:p w:rsidR="0002566A" w:rsidRPr="0002566A" w:rsidRDefault="0002566A" w:rsidP="0002566A">
      <w:pPr>
        <w:jc w:val="both"/>
        <w:rPr>
          <w:sz w:val="28"/>
          <w:szCs w:val="28"/>
        </w:rPr>
      </w:pPr>
    </w:p>
    <w:p w:rsidR="0002566A" w:rsidRPr="0002566A" w:rsidRDefault="0002566A" w:rsidP="0002566A">
      <w:pPr>
        <w:jc w:val="both"/>
        <w:rPr>
          <w:sz w:val="28"/>
          <w:szCs w:val="28"/>
        </w:rPr>
      </w:pPr>
      <w:r w:rsidRPr="0002566A">
        <w:rPr>
          <w:sz w:val="28"/>
          <w:szCs w:val="28"/>
        </w:rPr>
        <w:t>3. Формировать у детей духовно-нравственные ценности, сложившиеся в процессе культурного развития России через все виды образовательной деятельности.</w:t>
      </w:r>
    </w:p>
    <w:p w:rsidR="0002566A" w:rsidRPr="0002566A" w:rsidRDefault="0002566A" w:rsidP="0002566A">
      <w:pPr>
        <w:jc w:val="both"/>
        <w:rPr>
          <w:sz w:val="28"/>
          <w:szCs w:val="28"/>
        </w:rPr>
      </w:pPr>
      <w:r w:rsidRPr="0002566A">
        <w:rPr>
          <w:sz w:val="28"/>
          <w:szCs w:val="28"/>
        </w:rPr>
        <w:t>- создавать условия для формирования у дошкольников основ гражданственности, воспитания патриотических чувств, изучение традиций, культурного наследия, любви к Родине, гордости за ее достижения.</w:t>
      </w:r>
    </w:p>
    <w:p w:rsidR="0002566A" w:rsidRPr="0002566A" w:rsidRDefault="0002566A" w:rsidP="0002566A">
      <w:pPr>
        <w:jc w:val="both"/>
        <w:rPr>
          <w:sz w:val="28"/>
          <w:szCs w:val="28"/>
        </w:rPr>
      </w:pPr>
      <w:r w:rsidRPr="0002566A">
        <w:rPr>
          <w:sz w:val="28"/>
          <w:szCs w:val="28"/>
        </w:rPr>
        <w:t xml:space="preserve">- совершенствование профессиональных компетенций педагогов в направлении организации образовательного процесса, направленного на формирование духовно-нравственных ценностей и патриотических чувств. </w:t>
      </w:r>
    </w:p>
    <w:p w:rsidR="0002566A" w:rsidRPr="0002566A" w:rsidRDefault="0002566A" w:rsidP="0002566A">
      <w:pPr>
        <w:jc w:val="both"/>
        <w:rPr>
          <w:sz w:val="28"/>
          <w:szCs w:val="28"/>
        </w:rPr>
      </w:pPr>
    </w:p>
    <w:p w:rsidR="0002566A" w:rsidRPr="0002566A" w:rsidRDefault="0002566A" w:rsidP="0002566A">
      <w:pPr>
        <w:jc w:val="both"/>
        <w:rPr>
          <w:sz w:val="28"/>
          <w:szCs w:val="28"/>
        </w:rPr>
      </w:pPr>
      <w:r w:rsidRPr="0002566A">
        <w:rPr>
          <w:sz w:val="28"/>
          <w:szCs w:val="28"/>
        </w:rPr>
        <w:t xml:space="preserve">4. Продолжать создавать условия для развития у дошкольников инициативы и самостоятельности, финансовой грамотности через пополнение развивающей предметно-пространственной среды. </w:t>
      </w:r>
    </w:p>
    <w:p w:rsidR="0002566A" w:rsidRPr="0002566A" w:rsidRDefault="0002566A" w:rsidP="0002566A">
      <w:pPr>
        <w:jc w:val="both"/>
        <w:rPr>
          <w:sz w:val="28"/>
          <w:szCs w:val="28"/>
        </w:rPr>
      </w:pPr>
    </w:p>
    <w:p w:rsidR="0002566A" w:rsidRPr="0002566A" w:rsidRDefault="0002566A" w:rsidP="0002566A">
      <w:pPr>
        <w:jc w:val="both"/>
        <w:rPr>
          <w:sz w:val="28"/>
          <w:szCs w:val="28"/>
        </w:rPr>
      </w:pPr>
      <w:r w:rsidRPr="0002566A">
        <w:rPr>
          <w:sz w:val="28"/>
          <w:szCs w:val="28"/>
        </w:rPr>
        <w:lastRenderedPageBreak/>
        <w:t>5. Совершенствовать работу по воспитанию у дошкольников, педагогов и родителей гуманного отношения к детям с ОВЗ (формирование инклюзивной культуры).</w:t>
      </w:r>
    </w:p>
    <w:p w:rsidR="0002566A" w:rsidRPr="0002566A" w:rsidRDefault="0002566A" w:rsidP="0002566A">
      <w:pPr>
        <w:jc w:val="both"/>
        <w:rPr>
          <w:sz w:val="28"/>
          <w:szCs w:val="28"/>
        </w:rPr>
      </w:pPr>
    </w:p>
    <w:p w:rsidR="0002566A" w:rsidRPr="0002566A" w:rsidRDefault="0002566A" w:rsidP="0002566A">
      <w:pPr>
        <w:jc w:val="both"/>
        <w:rPr>
          <w:sz w:val="28"/>
          <w:szCs w:val="28"/>
        </w:rPr>
      </w:pPr>
      <w:r w:rsidRPr="0002566A">
        <w:rPr>
          <w:sz w:val="28"/>
          <w:szCs w:val="28"/>
        </w:rPr>
        <w:t>6. Осуществлять многофункциональную систему наставничества молодых педагогов, оказания им помощи в овладении новыми компетенциями; повышать профессиональную компетентность педагогов ДОУ по основным направлениям образовательной программы, разработанной на основе ФОП ДО через обогащение педагогического процесса новыми формами, методами и технологиями в обучении, воспитании и развитии ребенка.</w:t>
      </w:r>
    </w:p>
    <w:p w:rsidR="00A460ED" w:rsidRPr="004344DA" w:rsidRDefault="00A460ED" w:rsidP="00A460ED">
      <w:pPr>
        <w:jc w:val="both"/>
        <w:rPr>
          <w:sz w:val="28"/>
          <w:szCs w:val="28"/>
        </w:rPr>
      </w:pPr>
    </w:p>
    <w:p w:rsidR="00A460ED" w:rsidRPr="004344DA" w:rsidRDefault="0002566A" w:rsidP="0002566A">
      <w:pPr>
        <w:shd w:val="clear" w:color="auto" w:fill="FFFFFF"/>
        <w:tabs>
          <w:tab w:val="left" w:pos="9354"/>
        </w:tabs>
        <w:ind w:right="-6"/>
        <w:jc w:val="both"/>
        <w:rPr>
          <w:spacing w:val="4"/>
          <w:sz w:val="28"/>
          <w:szCs w:val="28"/>
        </w:rPr>
      </w:pPr>
      <w:r>
        <w:rPr>
          <w:spacing w:val="4"/>
          <w:sz w:val="28"/>
          <w:szCs w:val="28"/>
        </w:rPr>
        <w:t>7</w:t>
      </w:r>
      <w:r w:rsidR="00A460ED" w:rsidRPr="004344DA">
        <w:rPr>
          <w:spacing w:val="4"/>
          <w:sz w:val="28"/>
          <w:szCs w:val="28"/>
        </w:rPr>
        <w:t>. Продолжить работу над повышением уровня материальной базы учреждения.</w:t>
      </w:r>
    </w:p>
    <w:p w:rsidR="00A460ED" w:rsidRDefault="00A460ED" w:rsidP="00A460ED">
      <w:pPr>
        <w:shd w:val="clear" w:color="auto" w:fill="FFFFFF"/>
        <w:tabs>
          <w:tab w:val="left" w:pos="9354"/>
        </w:tabs>
        <w:ind w:left="284" w:right="-6"/>
        <w:jc w:val="both"/>
        <w:rPr>
          <w:color w:val="FF0000"/>
          <w:spacing w:val="4"/>
          <w:sz w:val="28"/>
          <w:szCs w:val="28"/>
        </w:rPr>
      </w:pPr>
    </w:p>
    <w:p w:rsidR="005D0174" w:rsidRDefault="005D0174" w:rsidP="005D0174">
      <w:pPr>
        <w:spacing w:line="270" w:lineRule="atLeast"/>
        <w:jc w:val="both"/>
        <w:rPr>
          <w:sz w:val="28"/>
          <w:szCs w:val="28"/>
        </w:rPr>
      </w:pPr>
      <w:r>
        <w:rPr>
          <w:sz w:val="28"/>
          <w:szCs w:val="28"/>
        </w:rPr>
        <w:t xml:space="preserve">     С</w:t>
      </w:r>
      <w:r w:rsidRPr="005D0174">
        <w:rPr>
          <w:sz w:val="28"/>
          <w:szCs w:val="28"/>
        </w:rPr>
        <w:t>труктурных преобразований в 20</w:t>
      </w:r>
      <w:r>
        <w:rPr>
          <w:sz w:val="28"/>
          <w:szCs w:val="28"/>
        </w:rPr>
        <w:t>2</w:t>
      </w:r>
      <w:r w:rsidR="0002566A">
        <w:rPr>
          <w:sz w:val="28"/>
          <w:szCs w:val="28"/>
        </w:rPr>
        <w:t>4</w:t>
      </w:r>
      <w:r w:rsidRPr="005D0174">
        <w:rPr>
          <w:sz w:val="28"/>
          <w:szCs w:val="28"/>
        </w:rPr>
        <w:t>/202</w:t>
      </w:r>
      <w:r w:rsidR="0002566A">
        <w:rPr>
          <w:sz w:val="28"/>
          <w:szCs w:val="28"/>
        </w:rPr>
        <w:t>5</w:t>
      </w:r>
      <w:r w:rsidRPr="005D0174">
        <w:rPr>
          <w:sz w:val="28"/>
          <w:szCs w:val="28"/>
        </w:rPr>
        <w:t xml:space="preserve"> учебном году не планируется. </w:t>
      </w:r>
    </w:p>
    <w:p w:rsidR="005D0174" w:rsidRDefault="005D0174" w:rsidP="005D0174">
      <w:pPr>
        <w:spacing w:line="270" w:lineRule="atLeast"/>
        <w:jc w:val="both"/>
        <w:rPr>
          <w:sz w:val="28"/>
          <w:szCs w:val="28"/>
        </w:rPr>
      </w:pPr>
      <w:r>
        <w:rPr>
          <w:sz w:val="28"/>
          <w:szCs w:val="28"/>
        </w:rPr>
        <w:t xml:space="preserve">     В</w:t>
      </w:r>
      <w:r w:rsidRPr="005D0174">
        <w:rPr>
          <w:sz w:val="28"/>
          <w:szCs w:val="28"/>
        </w:rPr>
        <w:t xml:space="preserve"> следующем учебном году сад планирует принять участие в следующих мероприятиях: </w:t>
      </w:r>
    </w:p>
    <w:p w:rsidR="000636AA" w:rsidRDefault="000636AA" w:rsidP="005D0174">
      <w:pPr>
        <w:spacing w:line="270" w:lineRule="atLeast"/>
        <w:jc w:val="both"/>
        <w:rPr>
          <w:sz w:val="28"/>
          <w:szCs w:val="28"/>
        </w:rPr>
      </w:pPr>
      <w:r>
        <w:rPr>
          <w:sz w:val="28"/>
          <w:szCs w:val="28"/>
        </w:rPr>
        <w:t xml:space="preserve">1. Краевых </w:t>
      </w:r>
      <w:proofErr w:type="gramStart"/>
      <w:r>
        <w:rPr>
          <w:sz w:val="28"/>
          <w:szCs w:val="28"/>
        </w:rPr>
        <w:t>конкурсах</w:t>
      </w:r>
      <w:proofErr w:type="gramEnd"/>
      <w:r>
        <w:rPr>
          <w:sz w:val="28"/>
          <w:szCs w:val="28"/>
        </w:rPr>
        <w:t>: «</w:t>
      </w:r>
      <w:r w:rsidR="00BE3343">
        <w:rPr>
          <w:sz w:val="28"/>
          <w:szCs w:val="28"/>
        </w:rPr>
        <w:t>Финансовый фестиваль</w:t>
      </w:r>
      <w:r>
        <w:rPr>
          <w:sz w:val="28"/>
          <w:szCs w:val="28"/>
        </w:rPr>
        <w:t>», «Как мы меняемся», «</w:t>
      </w:r>
      <w:proofErr w:type="spellStart"/>
      <w:r>
        <w:rPr>
          <w:sz w:val="28"/>
          <w:szCs w:val="28"/>
        </w:rPr>
        <w:t>ЭкоСказыРоева</w:t>
      </w:r>
      <w:proofErr w:type="spellEnd"/>
      <w:r>
        <w:rPr>
          <w:sz w:val="28"/>
          <w:szCs w:val="28"/>
        </w:rPr>
        <w:t xml:space="preserve"> ручья», «Охрана труда глазами детей»</w:t>
      </w:r>
      <w:r w:rsidR="00BE3343">
        <w:rPr>
          <w:sz w:val="28"/>
          <w:szCs w:val="28"/>
        </w:rPr>
        <w:t xml:space="preserve"> и др</w:t>
      </w:r>
      <w:proofErr w:type="gramStart"/>
      <w:r w:rsidR="00BE3343">
        <w:rPr>
          <w:sz w:val="28"/>
          <w:szCs w:val="28"/>
        </w:rPr>
        <w:t>.</w:t>
      </w:r>
      <w:r>
        <w:rPr>
          <w:sz w:val="28"/>
          <w:szCs w:val="28"/>
        </w:rPr>
        <w:t>.</w:t>
      </w:r>
      <w:proofErr w:type="gramEnd"/>
    </w:p>
    <w:p w:rsidR="005D0174" w:rsidRDefault="000636AA" w:rsidP="005D0174">
      <w:pPr>
        <w:spacing w:line="270" w:lineRule="atLeast"/>
        <w:jc w:val="both"/>
        <w:rPr>
          <w:sz w:val="28"/>
          <w:szCs w:val="28"/>
        </w:rPr>
      </w:pPr>
      <w:r>
        <w:rPr>
          <w:sz w:val="28"/>
          <w:szCs w:val="28"/>
        </w:rPr>
        <w:t>2</w:t>
      </w:r>
      <w:r w:rsidR="005D0174" w:rsidRPr="005D0174">
        <w:rPr>
          <w:sz w:val="28"/>
          <w:szCs w:val="28"/>
        </w:rPr>
        <w:t>. Муниципальны</w:t>
      </w:r>
      <w:r w:rsidR="005D0174">
        <w:rPr>
          <w:sz w:val="28"/>
          <w:szCs w:val="28"/>
        </w:rPr>
        <w:t>х</w:t>
      </w:r>
      <w:r w:rsidR="005D0174" w:rsidRPr="005D0174">
        <w:rPr>
          <w:sz w:val="28"/>
          <w:szCs w:val="28"/>
        </w:rPr>
        <w:t>конкурс</w:t>
      </w:r>
      <w:r w:rsidR="005D0174">
        <w:rPr>
          <w:sz w:val="28"/>
          <w:szCs w:val="28"/>
        </w:rPr>
        <w:t>ах</w:t>
      </w:r>
      <w:proofErr w:type="gramStart"/>
      <w:r w:rsidR="005D0174">
        <w:rPr>
          <w:sz w:val="28"/>
          <w:szCs w:val="28"/>
        </w:rPr>
        <w:t>:«</w:t>
      </w:r>
      <w:proofErr w:type="gramEnd"/>
      <w:r w:rsidR="005D0174">
        <w:rPr>
          <w:sz w:val="28"/>
          <w:szCs w:val="28"/>
        </w:rPr>
        <w:t xml:space="preserve">Символ года», </w:t>
      </w:r>
      <w:r w:rsidR="005D0174" w:rsidRPr="005D0174">
        <w:rPr>
          <w:sz w:val="28"/>
          <w:szCs w:val="28"/>
        </w:rPr>
        <w:t>«</w:t>
      </w:r>
      <w:r w:rsidR="005D0174">
        <w:rPr>
          <w:sz w:val="28"/>
          <w:szCs w:val="28"/>
        </w:rPr>
        <w:t>Праздничный наряд для Ёлки</w:t>
      </w:r>
      <w:r w:rsidR="005D0174" w:rsidRPr="005D0174">
        <w:rPr>
          <w:sz w:val="28"/>
          <w:szCs w:val="28"/>
        </w:rPr>
        <w:t>»</w:t>
      </w:r>
      <w:r w:rsidR="005D0174">
        <w:rPr>
          <w:sz w:val="28"/>
          <w:szCs w:val="28"/>
        </w:rPr>
        <w:t>, «Танцевальный калейдоскоп», «Цветные сны», конкурсе чтецов</w:t>
      </w:r>
      <w:r>
        <w:rPr>
          <w:sz w:val="28"/>
          <w:szCs w:val="28"/>
        </w:rPr>
        <w:t>, Благотворительный марафон</w:t>
      </w:r>
      <w:r w:rsidR="00BE3343">
        <w:rPr>
          <w:sz w:val="28"/>
          <w:szCs w:val="28"/>
        </w:rPr>
        <w:t xml:space="preserve"> и др.</w:t>
      </w:r>
      <w:r>
        <w:rPr>
          <w:sz w:val="28"/>
          <w:szCs w:val="28"/>
        </w:rPr>
        <w:t>.</w:t>
      </w:r>
    </w:p>
    <w:p w:rsidR="00A85AC8" w:rsidRPr="000636AA" w:rsidRDefault="000636AA" w:rsidP="000636AA">
      <w:pPr>
        <w:spacing w:line="270" w:lineRule="atLeast"/>
        <w:jc w:val="both"/>
        <w:rPr>
          <w:sz w:val="28"/>
          <w:szCs w:val="28"/>
        </w:rPr>
      </w:pPr>
      <w:r>
        <w:rPr>
          <w:sz w:val="28"/>
          <w:szCs w:val="28"/>
        </w:rPr>
        <w:t>3</w:t>
      </w:r>
      <w:r w:rsidR="005D0174" w:rsidRPr="005D0174">
        <w:rPr>
          <w:sz w:val="28"/>
          <w:szCs w:val="28"/>
        </w:rPr>
        <w:t xml:space="preserve">. </w:t>
      </w:r>
      <w:proofErr w:type="spellStart"/>
      <w:r w:rsidR="005D0174">
        <w:rPr>
          <w:sz w:val="28"/>
          <w:szCs w:val="28"/>
        </w:rPr>
        <w:t>Внутрисадовских</w:t>
      </w:r>
      <w:proofErr w:type="spellEnd"/>
      <w:r w:rsidR="005D0174">
        <w:rPr>
          <w:sz w:val="28"/>
          <w:szCs w:val="28"/>
        </w:rPr>
        <w:t xml:space="preserve">: </w:t>
      </w:r>
      <w:r w:rsidR="005D0174" w:rsidRPr="005D0174">
        <w:rPr>
          <w:sz w:val="28"/>
          <w:szCs w:val="28"/>
        </w:rPr>
        <w:t>Спартакиада «</w:t>
      </w:r>
      <w:r w:rsidR="005D0174">
        <w:rPr>
          <w:sz w:val="28"/>
          <w:szCs w:val="28"/>
        </w:rPr>
        <w:t xml:space="preserve">Веселые старты», </w:t>
      </w:r>
      <w:r w:rsidR="005D0174" w:rsidRPr="005D0174">
        <w:rPr>
          <w:sz w:val="28"/>
          <w:szCs w:val="28"/>
        </w:rPr>
        <w:t>Праздник к</w:t>
      </w:r>
      <w:r w:rsidR="0045460D">
        <w:rPr>
          <w:sz w:val="28"/>
          <w:szCs w:val="28"/>
        </w:rPr>
        <w:t>о</w:t>
      </w:r>
      <w:r w:rsidR="005D0174" w:rsidRPr="005D0174">
        <w:rPr>
          <w:sz w:val="28"/>
          <w:szCs w:val="28"/>
        </w:rPr>
        <w:t xml:space="preserve"> Дню Книги</w:t>
      </w:r>
      <w:r w:rsidR="005D0174">
        <w:rPr>
          <w:sz w:val="28"/>
          <w:szCs w:val="28"/>
        </w:rPr>
        <w:t xml:space="preserve">, Неделя здоровья, </w:t>
      </w:r>
      <w:r w:rsidR="005D0174" w:rsidRPr="005D0174">
        <w:rPr>
          <w:sz w:val="28"/>
          <w:szCs w:val="28"/>
        </w:rPr>
        <w:t xml:space="preserve">для воспитанников </w:t>
      </w:r>
      <w:r w:rsidR="005D0174">
        <w:rPr>
          <w:sz w:val="28"/>
          <w:szCs w:val="28"/>
        </w:rPr>
        <w:t>с ОВЗ «По с</w:t>
      </w:r>
      <w:r>
        <w:rPr>
          <w:sz w:val="28"/>
          <w:szCs w:val="28"/>
        </w:rPr>
        <w:t>казочным дорожкам»</w:t>
      </w:r>
      <w:r w:rsidR="00BE3343">
        <w:rPr>
          <w:sz w:val="28"/>
          <w:szCs w:val="28"/>
        </w:rPr>
        <w:t xml:space="preserve"> и др</w:t>
      </w:r>
      <w:r>
        <w:rPr>
          <w:sz w:val="28"/>
          <w:szCs w:val="28"/>
        </w:rPr>
        <w:t>.</w:t>
      </w:r>
    </w:p>
    <w:p w:rsidR="006B6A64" w:rsidRPr="00DD5FE7" w:rsidRDefault="006B6A64" w:rsidP="001C15FB">
      <w:pPr>
        <w:shd w:val="clear" w:color="auto" w:fill="FFFFFF"/>
        <w:tabs>
          <w:tab w:val="left" w:pos="9354"/>
        </w:tabs>
        <w:ind w:left="284" w:right="-6"/>
        <w:jc w:val="both"/>
        <w:rPr>
          <w:color w:val="FF0000"/>
          <w:spacing w:val="4"/>
          <w:sz w:val="28"/>
          <w:szCs w:val="28"/>
        </w:rPr>
      </w:pPr>
    </w:p>
    <w:sectPr w:rsidR="006B6A64" w:rsidRPr="00DD5FE7" w:rsidSect="00C14ACB">
      <w:pgSz w:w="11906" w:h="16838"/>
      <w:pgMar w:top="851"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6419B8"/>
    <w:multiLevelType w:val="hybridMultilevel"/>
    <w:tmpl w:val="C2BEA4D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06A1778D"/>
    <w:multiLevelType w:val="hybridMultilevel"/>
    <w:tmpl w:val="B180F12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BB79B8"/>
    <w:multiLevelType w:val="hybridMultilevel"/>
    <w:tmpl w:val="9D52ECD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A2C58C9"/>
    <w:multiLevelType w:val="multilevel"/>
    <w:tmpl w:val="6DEA4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D1D26"/>
    <w:multiLevelType w:val="hybridMultilevel"/>
    <w:tmpl w:val="0040EB98"/>
    <w:lvl w:ilvl="0" w:tplc="B832067C">
      <w:start w:val="1"/>
      <w:numFmt w:val="decimal"/>
      <w:lvlText w:val="%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D7164"/>
    <w:multiLevelType w:val="hybridMultilevel"/>
    <w:tmpl w:val="53E4B1BE"/>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
    <w:nsid w:val="2B2C71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65AAE"/>
    <w:multiLevelType w:val="hybridMultilevel"/>
    <w:tmpl w:val="59CEA27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CB81009"/>
    <w:multiLevelType w:val="hybridMultilevel"/>
    <w:tmpl w:val="F8520C5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E190346"/>
    <w:multiLevelType w:val="hybridMultilevel"/>
    <w:tmpl w:val="9508B778"/>
    <w:lvl w:ilvl="0" w:tplc="E6002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2477A3"/>
    <w:multiLevelType w:val="multilevel"/>
    <w:tmpl w:val="18D06A9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370761"/>
    <w:multiLevelType w:val="hybridMultilevel"/>
    <w:tmpl w:val="F49248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ED7241B"/>
    <w:multiLevelType w:val="hybridMultilevel"/>
    <w:tmpl w:val="A9FCC7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C96191"/>
    <w:multiLevelType w:val="hybridMultilevel"/>
    <w:tmpl w:val="98A4520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FF63352"/>
    <w:multiLevelType w:val="hybridMultilevel"/>
    <w:tmpl w:val="3DA6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05501B"/>
    <w:multiLevelType w:val="hybridMultilevel"/>
    <w:tmpl w:val="914E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EC3551"/>
    <w:multiLevelType w:val="hybridMultilevel"/>
    <w:tmpl w:val="655A8D84"/>
    <w:lvl w:ilvl="0" w:tplc="04190005">
      <w:start w:val="1"/>
      <w:numFmt w:val="bullet"/>
      <w:lvlText w:val=""/>
      <w:lvlJc w:val="left"/>
      <w:pPr>
        <w:ind w:left="999" w:hanging="360"/>
      </w:pPr>
      <w:rPr>
        <w:rFonts w:ascii="Wingdings" w:hAnsi="Wingdings" w:hint="default"/>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num w:numId="1">
    <w:abstractNumId w:val="1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14"/>
  </w:num>
  <w:num w:numId="8">
    <w:abstractNumId w:val="8"/>
  </w:num>
  <w:num w:numId="9">
    <w:abstractNumId w:val="18"/>
  </w:num>
  <w:num w:numId="10">
    <w:abstractNumId w:val="0"/>
  </w:num>
  <w:num w:numId="11">
    <w:abstractNumId w:val="1"/>
  </w:num>
  <w:num w:numId="12">
    <w:abstractNumId w:val="3"/>
  </w:num>
  <w:num w:numId="13">
    <w:abstractNumId w:val="10"/>
  </w:num>
  <w:num w:numId="14">
    <w:abstractNumId w:val="9"/>
  </w:num>
  <w:num w:numId="15">
    <w:abstractNumId w:val="11"/>
  </w:num>
  <w:num w:numId="16">
    <w:abstractNumId w:val="12"/>
  </w:num>
  <w:num w:numId="17">
    <w:abstractNumId w:val="2"/>
  </w:num>
  <w:num w:numId="18">
    <w:abstractNumId w:val="13"/>
  </w:num>
  <w:num w:numId="19">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AF4AB2"/>
    <w:rsid w:val="00004DC0"/>
    <w:rsid w:val="00005DF3"/>
    <w:rsid w:val="00006C97"/>
    <w:rsid w:val="00006EDF"/>
    <w:rsid w:val="00007BC5"/>
    <w:rsid w:val="00010BCF"/>
    <w:rsid w:val="0001308E"/>
    <w:rsid w:val="00016E05"/>
    <w:rsid w:val="000177A6"/>
    <w:rsid w:val="00017F41"/>
    <w:rsid w:val="000247A3"/>
    <w:rsid w:val="0002566A"/>
    <w:rsid w:val="0002637C"/>
    <w:rsid w:val="00026818"/>
    <w:rsid w:val="00027032"/>
    <w:rsid w:val="00031CFA"/>
    <w:rsid w:val="0003304C"/>
    <w:rsid w:val="000363C0"/>
    <w:rsid w:val="00036617"/>
    <w:rsid w:val="00041311"/>
    <w:rsid w:val="000422A5"/>
    <w:rsid w:val="00042C67"/>
    <w:rsid w:val="00047A55"/>
    <w:rsid w:val="00052135"/>
    <w:rsid w:val="00053B45"/>
    <w:rsid w:val="000552C0"/>
    <w:rsid w:val="000616F4"/>
    <w:rsid w:val="000636AA"/>
    <w:rsid w:val="00065D7A"/>
    <w:rsid w:val="00067A12"/>
    <w:rsid w:val="00071392"/>
    <w:rsid w:val="000718FE"/>
    <w:rsid w:val="0007234A"/>
    <w:rsid w:val="0007401D"/>
    <w:rsid w:val="000742F7"/>
    <w:rsid w:val="000744BE"/>
    <w:rsid w:val="00075B89"/>
    <w:rsid w:val="00076C47"/>
    <w:rsid w:val="00080765"/>
    <w:rsid w:val="00080FFE"/>
    <w:rsid w:val="00086349"/>
    <w:rsid w:val="00086900"/>
    <w:rsid w:val="00087F78"/>
    <w:rsid w:val="00092AB5"/>
    <w:rsid w:val="000958D7"/>
    <w:rsid w:val="000962CC"/>
    <w:rsid w:val="000964A8"/>
    <w:rsid w:val="0009693D"/>
    <w:rsid w:val="000A0B23"/>
    <w:rsid w:val="000A1511"/>
    <w:rsid w:val="000A2174"/>
    <w:rsid w:val="000B2154"/>
    <w:rsid w:val="000B3551"/>
    <w:rsid w:val="000B375D"/>
    <w:rsid w:val="000B461F"/>
    <w:rsid w:val="000B48B5"/>
    <w:rsid w:val="000B507E"/>
    <w:rsid w:val="000B5A99"/>
    <w:rsid w:val="000B5DD8"/>
    <w:rsid w:val="000C5B1F"/>
    <w:rsid w:val="000C6348"/>
    <w:rsid w:val="000D4663"/>
    <w:rsid w:val="000E0252"/>
    <w:rsid w:val="000E17B5"/>
    <w:rsid w:val="000E2712"/>
    <w:rsid w:val="000E29D2"/>
    <w:rsid w:val="000E2C66"/>
    <w:rsid w:val="000E31A8"/>
    <w:rsid w:val="000E31CE"/>
    <w:rsid w:val="000E5041"/>
    <w:rsid w:val="000F474D"/>
    <w:rsid w:val="000F53FF"/>
    <w:rsid w:val="000F5717"/>
    <w:rsid w:val="000F617B"/>
    <w:rsid w:val="000F6335"/>
    <w:rsid w:val="000F779E"/>
    <w:rsid w:val="0010249B"/>
    <w:rsid w:val="00104586"/>
    <w:rsid w:val="00110401"/>
    <w:rsid w:val="00110784"/>
    <w:rsid w:val="00113ED9"/>
    <w:rsid w:val="001217A2"/>
    <w:rsid w:val="00121DC6"/>
    <w:rsid w:val="00123BB5"/>
    <w:rsid w:val="0012700F"/>
    <w:rsid w:val="001366EE"/>
    <w:rsid w:val="001411D7"/>
    <w:rsid w:val="00144849"/>
    <w:rsid w:val="001550E5"/>
    <w:rsid w:val="00160201"/>
    <w:rsid w:val="00160D9D"/>
    <w:rsid w:val="001616CF"/>
    <w:rsid w:val="00161D76"/>
    <w:rsid w:val="00166BC2"/>
    <w:rsid w:val="0017159B"/>
    <w:rsid w:val="00174559"/>
    <w:rsid w:val="0017641C"/>
    <w:rsid w:val="00183A43"/>
    <w:rsid w:val="00195179"/>
    <w:rsid w:val="001A1E3B"/>
    <w:rsid w:val="001A2D90"/>
    <w:rsid w:val="001A5F7C"/>
    <w:rsid w:val="001B5911"/>
    <w:rsid w:val="001B679B"/>
    <w:rsid w:val="001B6A62"/>
    <w:rsid w:val="001B7122"/>
    <w:rsid w:val="001C15FB"/>
    <w:rsid w:val="001D3189"/>
    <w:rsid w:val="001D5CD8"/>
    <w:rsid w:val="001D7E32"/>
    <w:rsid w:val="001E1A2C"/>
    <w:rsid w:val="001E32A4"/>
    <w:rsid w:val="001E467E"/>
    <w:rsid w:val="001E5287"/>
    <w:rsid w:val="001E582C"/>
    <w:rsid w:val="001E61BC"/>
    <w:rsid w:val="001E687F"/>
    <w:rsid w:val="001E7836"/>
    <w:rsid w:val="001F1FF3"/>
    <w:rsid w:val="001F4C3F"/>
    <w:rsid w:val="002021AC"/>
    <w:rsid w:val="00203C40"/>
    <w:rsid w:val="002059D2"/>
    <w:rsid w:val="00207242"/>
    <w:rsid w:val="002110CC"/>
    <w:rsid w:val="00214E48"/>
    <w:rsid w:val="00215452"/>
    <w:rsid w:val="00216E36"/>
    <w:rsid w:val="00221368"/>
    <w:rsid w:val="00230647"/>
    <w:rsid w:val="00232D04"/>
    <w:rsid w:val="00234252"/>
    <w:rsid w:val="00236209"/>
    <w:rsid w:val="00245F1E"/>
    <w:rsid w:val="0024691F"/>
    <w:rsid w:val="002472A7"/>
    <w:rsid w:val="002500E2"/>
    <w:rsid w:val="00252CB1"/>
    <w:rsid w:val="00252D9B"/>
    <w:rsid w:val="00253656"/>
    <w:rsid w:val="002541BA"/>
    <w:rsid w:val="00255605"/>
    <w:rsid w:val="00257F58"/>
    <w:rsid w:val="00260176"/>
    <w:rsid w:val="002602E2"/>
    <w:rsid w:val="0026066A"/>
    <w:rsid w:val="00261136"/>
    <w:rsid w:val="00262104"/>
    <w:rsid w:val="00266330"/>
    <w:rsid w:val="002675C2"/>
    <w:rsid w:val="0027218B"/>
    <w:rsid w:val="00277264"/>
    <w:rsid w:val="00281ADF"/>
    <w:rsid w:val="00282682"/>
    <w:rsid w:val="00290ABC"/>
    <w:rsid w:val="002917BA"/>
    <w:rsid w:val="002972C3"/>
    <w:rsid w:val="002A06AB"/>
    <w:rsid w:val="002A1777"/>
    <w:rsid w:val="002A291E"/>
    <w:rsid w:val="002A3A79"/>
    <w:rsid w:val="002A4D88"/>
    <w:rsid w:val="002A5A39"/>
    <w:rsid w:val="002A62A3"/>
    <w:rsid w:val="002B1C93"/>
    <w:rsid w:val="002B1D3B"/>
    <w:rsid w:val="002B44BB"/>
    <w:rsid w:val="002B4995"/>
    <w:rsid w:val="002C0287"/>
    <w:rsid w:val="002C3E35"/>
    <w:rsid w:val="002C496C"/>
    <w:rsid w:val="002D368B"/>
    <w:rsid w:val="002D596E"/>
    <w:rsid w:val="002D6DD9"/>
    <w:rsid w:val="002E0145"/>
    <w:rsid w:val="002E0716"/>
    <w:rsid w:val="002E1629"/>
    <w:rsid w:val="002E1BBA"/>
    <w:rsid w:val="002E4DD6"/>
    <w:rsid w:val="002E4FCE"/>
    <w:rsid w:val="002E52E8"/>
    <w:rsid w:val="002E69C1"/>
    <w:rsid w:val="002F2173"/>
    <w:rsid w:val="002F4999"/>
    <w:rsid w:val="002F60DC"/>
    <w:rsid w:val="003007A9"/>
    <w:rsid w:val="003050C8"/>
    <w:rsid w:val="00313964"/>
    <w:rsid w:val="00316BB3"/>
    <w:rsid w:val="00317242"/>
    <w:rsid w:val="003218C1"/>
    <w:rsid w:val="00321CDA"/>
    <w:rsid w:val="00323CD7"/>
    <w:rsid w:val="00324FA4"/>
    <w:rsid w:val="00325BE1"/>
    <w:rsid w:val="00330CEC"/>
    <w:rsid w:val="00332110"/>
    <w:rsid w:val="00333634"/>
    <w:rsid w:val="00336C72"/>
    <w:rsid w:val="00340EED"/>
    <w:rsid w:val="00341553"/>
    <w:rsid w:val="00341C9F"/>
    <w:rsid w:val="00342D93"/>
    <w:rsid w:val="003431B8"/>
    <w:rsid w:val="0034369F"/>
    <w:rsid w:val="00346546"/>
    <w:rsid w:val="00346799"/>
    <w:rsid w:val="003471F6"/>
    <w:rsid w:val="00355FE7"/>
    <w:rsid w:val="003633F4"/>
    <w:rsid w:val="00364B3E"/>
    <w:rsid w:val="0036537F"/>
    <w:rsid w:val="00366FD8"/>
    <w:rsid w:val="0037072F"/>
    <w:rsid w:val="0037188C"/>
    <w:rsid w:val="0037271B"/>
    <w:rsid w:val="00375BDA"/>
    <w:rsid w:val="003765EA"/>
    <w:rsid w:val="0039195D"/>
    <w:rsid w:val="00393701"/>
    <w:rsid w:val="003940A2"/>
    <w:rsid w:val="00395AC5"/>
    <w:rsid w:val="00395D39"/>
    <w:rsid w:val="00396D83"/>
    <w:rsid w:val="003A1EF7"/>
    <w:rsid w:val="003A2E7F"/>
    <w:rsid w:val="003A4399"/>
    <w:rsid w:val="003B2AB5"/>
    <w:rsid w:val="003B321C"/>
    <w:rsid w:val="003B6552"/>
    <w:rsid w:val="003C3CB6"/>
    <w:rsid w:val="003E0488"/>
    <w:rsid w:val="003F55CB"/>
    <w:rsid w:val="004021B8"/>
    <w:rsid w:val="00405BDA"/>
    <w:rsid w:val="00407EF1"/>
    <w:rsid w:val="004104B8"/>
    <w:rsid w:val="0041246D"/>
    <w:rsid w:val="004127D6"/>
    <w:rsid w:val="00413B2D"/>
    <w:rsid w:val="00417662"/>
    <w:rsid w:val="0042463D"/>
    <w:rsid w:val="00432669"/>
    <w:rsid w:val="004332DD"/>
    <w:rsid w:val="004343FA"/>
    <w:rsid w:val="004344DA"/>
    <w:rsid w:val="004355C2"/>
    <w:rsid w:val="00441FF6"/>
    <w:rsid w:val="00443523"/>
    <w:rsid w:val="004449EE"/>
    <w:rsid w:val="00444F6C"/>
    <w:rsid w:val="00445DE9"/>
    <w:rsid w:val="004460DB"/>
    <w:rsid w:val="00447882"/>
    <w:rsid w:val="004518D3"/>
    <w:rsid w:val="00453AFA"/>
    <w:rsid w:val="00454155"/>
    <w:rsid w:val="0045457D"/>
    <w:rsid w:val="0045460D"/>
    <w:rsid w:val="004604D8"/>
    <w:rsid w:val="00471FF0"/>
    <w:rsid w:val="004776BE"/>
    <w:rsid w:val="00477896"/>
    <w:rsid w:val="00487628"/>
    <w:rsid w:val="00490B81"/>
    <w:rsid w:val="00490E57"/>
    <w:rsid w:val="004927ED"/>
    <w:rsid w:val="00494F33"/>
    <w:rsid w:val="004A6C8D"/>
    <w:rsid w:val="004A6E94"/>
    <w:rsid w:val="004B1B23"/>
    <w:rsid w:val="004B6785"/>
    <w:rsid w:val="004B7400"/>
    <w:rsid w:val="004C03B2"/>
    <w:rsid w:val="004C2897"/>
    <w:rsid w:val="004C5D5E"/>
    <w:rsid w:val="004C750B"/>
    <w:rsid w:val="004C7824"/>
    <w:rsid w:val="004D621E"/>
    <w:rsid w:val="004D6744"/>
    <w:rsid w:val="004D6FBA"/>
    <w:rsid w:val="004D750F"/>
    <w:rsid w:val="004E1DE1"/>
    <w:rsid w:val="004E3B14"/>
    <w:rsid w:val="004E624A"/>
    <w:rsid w:val="004E7B4D"/>
    <w:rsid w:val="004F799B"/>
    <w:rsid w:val="00500CBB"/>
    <w:rsid w:val="005033F5"/>
    <w:rsid w:val="00511416"/>
    <w:rsid w:val="00513FA1"/>
    <w:rsid w:val="00524175"/>
    <w:rsid w:val="005269D2"/>
    <w:rsid w:val="00526F3D"/>
    <w:rsid w:val="00532F83"/>
    <w:rsid w:val="00536182"/>
    <w:rsid w:val="005379E5"/>
    <w:rsid w:val="00540029"/>
    <w:rsid w:val="00540741"/>
    <w:rsid w:val="0054338F"/>
    <w:rsid w:val="00545A5F"/>
    <w:rsid w:val="00552EF7"/>
    <w:rsid w:val="00554798"/>
    <w:rsid w:val="00560AFE"/>
    <w:rsid w:val="00560DB5"/>
    <w:rsid w:val="00561A75"/>
    <w:rsid w:val="0056235D"/>
    <w:rsid w:val="00565F2B"/>
    <w:rsid w:val="00566994"/>
    <w:rsid w:val="0057057F"/>
    <w:rsid w:val="0057597B"/>
    <w:rsid w:val="0057698D"/>
    <w:rsid w:val="00577D0F"/>
    <w:rsid w:val="00582617"/>
    <w:rsid w:val="00587208"/>
    <w:rsid w:val="00595173"/>
    <w:rsid w:val="00597931"/>
    <w:rsid w:val="005A1197"/>
    <w:rsid w:val="005A1591"/>
    <w:rsid w:val="005A28FA"/>
    <w:rsid w:val="005B0499"/>
    <w:rsid w:val="005B08D1"/>
    <w:rsid w:val="005B11E2"/>
    <w:rsid w:val="005B718E"/>
    <w:rsid w:val="005B77F5"/>
    <w:rsid w:val="005C06D6"/>
    <w:rsid w:val="005C36F9"/>
    <w:rsid w:val="005C63AB"/>
    <w:rsid w:val="005C7545"/>
    <w:rsid w:val="005D0174"/>
    <w:rsid w:val="005D4AB7"/>
    <w:rsid w:val="005D4B85"/>
    <w:rsid w:val="005D5867"/>
    <w:rsid w:val="005D636B"/>
    <w:rsid w:val="005E4C7E"/>
    <w:rsid w:val="005E566E"/>
    <w:rsid w:val="005E56FB"/>
    <w:rsid w:val="005E5DCF"/>
    <w:rsid w:val="005E6AEA"/>
    <w:rsid w:val="005F4214"/>
    <w:rsid w:val="005F500D"/>
    <w:rsid w:val="005F5D64"/>
    <w:rsid w:val="005F6E5B"/>
    <w:rsid w:val="005F7CE1"/>
    <w:rsid w:val="006000BB"/>
    <w:rsid w:val="00600677"/>
    <w:rsid w:val="0060204D"/>
    <w:rsid w:val="00602FB6"/>
    <w:rsid w:val="0061217A"/>
    <w:rsid w:val="00617DAB"/>
    <w:rsid w:val="006210EE"/>
    <w:rsid w:val="0063167F"/>
    <w:rsid w:val="00631D8E"/>
    <w:rsid w:val="00640CBB"/>
    <w:rsid w:val="00640CD5"/>
    <w:rsid w:val="00640E1C"/>
    <w:rsid w:val="006438AA"/>
    <w:rsid w:val="00643D22"/>
    <w:rsid w:val="0064681B"/>
    <w:rsid w:val="00647981"/>
    <w:rsid w:val="0065067B"/>
    <w:rsid w:val="0065162F"/>
    <w:rsid w:val="0065230C"/>
    <w:rsid w:val="00652CA1"/>
    <w:rsid w:val="00653D85"/>
    <w:rsid w:val="00656931"/>
    <w:rsid w:val="0065771B"/>
    <w:rsid w:val="00657C9F"/>
    <w:rsid w:val="0066040B"/>
    <w:rsid w:val="0066454B"/>
    <w:rsid w:val="00664763"/>
    <w:rsid w:val="00664CC3"/>
    <w:rsid w:val="00665C12"/>
    <w:rsid w:val="00667921"/>
    <w:rsid w:val="00674147"/>
    <w:rsid w:val="0067500A"/>
    <w:rsid w:val="00676BA6"/>
    <w:rsid w:val="00680F37"/>
    <w:rsid w:val="00681675"/>
    <w:rsid w:val="00681C60"/>
    <w:rsid w:val="006830EB"/>
    <w:rsid w:val="00683F8F"/>
    <w:rsid w:val="00685664"/>
    <w:rsid w:val="00691259"/>
    <w:rsid w:val="00692C58"/>
    <w:rsid w:val="00693390"/>
    <w:rsid w:val="00693407"/>
    <w:rsid w:val="00693683"/>
    <w:rsid w:val="00693F4B"/>
    <w:rsid w:val="0069408C"/>
    <w:rsid w:val="00695798"/>
    <w:rsid w:val="00696A97"/>
    <w:rsid w:val="006A009A"/>
    <w:rsid w:val="006A0DF7"/>
    <w:rsid w:val="006A241C"/>
    <w:rsid w:val="006A2A1A"/>
    <w:rsid w:val="006A2AB3"/>
    <w:rsid w:val="006A659E"/>
    <w:rsid w:val="006A6BAB"/>
    <w:rsid w:val="006B277D"/>
    <w:rsid w:val="006B6A64"/>
    <w:rsid w:val="006C1488"/>
    <w:rsid w:val="006C45D5"/>
    <w:rsid w:val="006C48C0"/>
    <w:rsid w:val="006D03F7"/>
    <w:rsid w:val="006D3202"/>
    <w:rsid w:val="006D32BB"/>
    <w:rsid w:val="006D3E47"/>
    <w:rsid w:val="006D512E"/>
    <w:rsid w:val="006E02AC"/>
    <w:rsid w:val="006E0452"/>
    <w:rsid w:val="006E0617"/>
    <w:rsid w:val="006E0A54"/>
    <w:rsid w:val="006E102B"/>
    <w:rsid w:val="006E1592"/>
    <w:rsid w:val="006E2207"/>
    <w:rsid w:val="006E30AA"/>
    <w:rsid w:val="006E466F"/>
    <w:rsid w:val="006E7E05"/>
    <w:rsid w:val="006F109C"/>
    <w:rsid w:val="006F114A"/>
    <w:rsid w:val="006F20DE"/>
    <w:rsid w:val="00703C24"/>
    <w:rsid w:val="007043C7"/>
    <w:rsid w:val="00710281"/>
    <w:rsid w:val="00710EA2"/>
    <w:rsid w:val="0071243D"/>
    <w:rsid w:val="00712D39"/>
    <w:rsid w:val="007137A3"/>
    <w:rsid w:val="007138B4"/>
    <w:rsid w:val="00713B7C"/>
    <w:rsid w:val="00717E34"/>
    <w:rsid w:val="007202E2"/>
    <w:rsid w:val="00721DD5"/>
    <w:rsid w:val="00727793"/>
    <w:rsid w:val="00730251"/>
    <w:rsid w:val="0073041F"/>
    <w:rsid w:val="0073164C"/>
    <w:rsid w:val="007326CD"/>
    <w:rsid w:val="007356A1"/>
    <w:rsid w:val="007373D9"/>
    <w:rsid w:val="007379B0"/>
    <w:rsid w:val="0074304D"/>
    <w:rsid w:val="007434FC"/>
    <w:rsid w:val="007503AE"/>
    <w:rsid w:val="00755131"/>
    <w:rsid w:val="00763EFD"/>
    <w:rsid w:val="00764E7E"/>
    <w:rsid w:val="007675A0"/>
    <w:rsid w:val="007676C9"/>
    <w:rsid w:val="00771834"/>
    <w:rsid w:val="00772696"/>
    <w:rsid w:val="007778F4"/>
    <w:rsid w:val="00780BCF"/>
    <w:rsid w:val="00782573"/>
    <w:rsid w:val="00787040"/>
    <w:rsid w:val="00787458"/>
    <w:rsid w:val="00790328"/>
    <w:rsid w:val="00790646"/>
    <w:rsid w:val="00792104"/>
    <w:rsid w:val="0079480C"/>
    <w:rsid w:val="0079628A"/>
    <w:rsid w:val="007A4358"/>
    <w:rsid w:val="007B3C9D"/>
    <w:rsid w:val="007B3FF0"/>
    <w:rsid w:val="007C13D2"/>
    <w:rsid w:val="007C27C6"/>
    <w:rsid w:val="007D07E9"/>
    <w:rsid w:val="007D2D1B"/>
    <w:rsid w:val="007D3516"/>
    <w:rsid w:val="007D453D"/>
    <w:rsid w:val="007D464D"/>
    <w:rsid w:val="007E20BD"/>
    <w:rsid w:val="007E5A30"/>
    <w:rsid w:val="007E6069"/>
    <w:rsid w:val="007F07D5"/>
    <w:rsid w:val="007F0AC1"/>
    <w:rsid w:val="007F190C"/>
    <w:rsid w:val="007F1E7B"/>
    <w:rsid w:val="007F2637"/>
    <w:rsid w:val="007F6380"/>
    <w:rsid w:val="007F6D8B"/>
    <w:rsid w:val="008007AD"/>
    <w:rsid w:val="008010A4"/>
    <w:rsid w:val="0080280C"/>
    <w:rsid w:val="00803D30"/>
    <w:rsid w:val="008041E8"/>
    <w:rsid w:val="00807AD8"/>
    <w:rsid w:val="008126D1"/>
    <w:rsid w:val="00812AD7"/>
    <w:rsid w:val="008135AC"/>
    <w:rsid w:val="008233BB"/>
    <w:rsid w:val="00825BDB"/>
    <w:rsid w:val="0082777D"/>
    <w:rsid w:val="00827CFA"/>
    <w:rsid w:val="00827F81"/>
    <w:rsid w:val="0083419C"/>
    <w:rsid w:val="00834881"/>
    <w:rsid w:val="008354FC"/>
    <w:rsid w:val="00842B78"/>
    <w:rsid w:val="00842DAE"/>
    <w:rsid w:val="00844B21"/>
    <w:rsid w:val="00846124"/>
    <w:rsid w:val="008465DA"/>
    <w:rsid w:val="00847F0C"/>
    <w:rsid w:val="008515EF"/>
    <w:rsid w:val="00852A50"/>
    <w:rsid w:val="008552EC"/>
    <w:rsid w:val="008559C6"/>
    <w:rsid w:val="0086038F"/>
    <w:rsid w:val="00863813"/>
    <w:rsid w:val="00863907"/>
    <w:rsid w:val="0086489C"/>
    <w:rsid w:val="00865229"/>
    <w:rsid w:val="008661F8"/>
    <w:rsid w:val="0086702E"/>
    <w:rsid w:val="00870108"/>
    <w:rsid w:val="00872CA6"/>
    <w:rsid w:val="00873EE1"/>
    <w:rsid w:val="00881AC2"/>
    <w:rsid w:val="00882926"/>
    <w:rsid w:val="00884B74"/>
    <w:rsid w:val="00893217"/>
    <w:rsid w:val="008A0EED"/>
    <w:rsid w:val="008A5AE4"/>
    <w:rsid w:val="008A5B81"/>
    <w:rsid w:val="008B1BE5"/>
    <w:rsid w:val="008B3319"/>
    <w:rsid w:val="008B47D5"/>
    <w:rsid w:val="008B5C92"/>
    <w:rsid w:val="008B5F68"/>
    <w:rsid w:val="008B613F"/>
    <w:rsid w:val="008C1436"/>
    <w:rsid w:val="008C52D2"/>
    <w:rsid w:val="008C5C85"/>
    <w:rsid w:val="008C7D7B"/>
    <w:rsid w:val="008D2A3D"/>
    <w:rsid w:val="008D6100"/>
    <w:rsid w:val="008D6A5B"/>
    <w:rsid w:val="008E3E6E"/>
    <w:rsid w:val="008F1854"/>
    <w:rsid w:val="008F24A8"/>
    <w:rsid w:val="008F29CB"/>
    <w:rsid w:val="008F340E"/>
    <w:rsid w:val="008F64C7"/>
    <w:rsid w:val="008F6A5C"/>
    <w:rsid w:val="00900F09"/>
    <w:rsid w:val="009010C5"/>
    <w:rsid w:val="009020A5"/>
    <w:rsid w:val="009038E9"/>
    <w:rsid w:val="0090395D"/>
    <w:rsid w:val="0090423A"/>
    <w:rsid w:val="00904B0A"/>
    <w:rsid w:val="00910372"/>
    <w:rsid w:val="00910C97"/>
    <w:rsid w:val="00911BE4"/>
    <w:rsid w:val="009175DB"/>
    <w:rsid w:val="00921C98"/>
    <w:rsid w:val="00924C23"/>
    <w:rsid w:val="00932067"/>
    <w:rsid w:val="00932A67"/>
    <w:rsid w:val="00933F31"/>
    <w:rsid w:val="00934AFC"/>
    <w:rsid w:val="0093524B"/>
    <w:rsid w:val="00940B7D"/>
    <w:rsid w:val="00951468"/>
    <w:rsid w:val="0095177F"/>
    <w:rsid w:val="00951EB4"/>
    <w:rsid w:val="00951FF9"/>
    <w:rsid w:val="009544C1"/>
    <w:rsid w:val="009573FC"/>
    <w:rsid w:val="00960388"/>
    <w:rsid w:val="009607EE"/>
    <w:rsid w:val="00960DC8"/>
    <w:rsid w:val="00962003"/>
    <w:rsid w:val="00962348"/>
    <w:rsid w:val="0096326D"/>
    <w:rsid w:val="0096474A"/>
    <w:rsid w:val="009650BF"/>
    <w:rsid w:val="00966ECB"/>
    <w:rsid w:val="00970DA8"/>
    <w:rsid w:val="009726DD"/>
    <w:rsid w:val="00972F0B"/>
    <w:rsid w:val="00975025"/>
    <w:rsid w:val="00976DB7"/>
    <w:rsid w:val="009819EF"/>
    <w:rsid w:val="0098213A"/>
    <w:rsid w:val="00982ADA"/>
    <w:rsid w:val="00984FF1"/>
    <w:rsid w:val="009852B9"/>
    <w:rsid w:val="0099021F"/>
    <w:rsid w:val="0099067E"/>
    <w:rsid w:val="009911D1"/>
    <w:rsid w:val="00992BC9"/>
    <w:rsid w:val="00992D22"/>
    <w:rsid w:val="00997039"/>
    <w:rsid w:val="009979FB"/>
    <w:rsid w:val="009A39C0"/>
    <w:rsid w:val="009A4BD1"/>
    <w:rsid w:val="009A4C2C"/>
    <w:rsid w:val="009A5562"/>
    <w:rsid w:val="009B05AF"/>
    <w:rsid w:val="009B0A58"/>
    <w:rsid w:val="009B1116"/>
    <w:rsid w:val="009B321E"/>
    <w:rsid w:val="009B3E45"/>
    <w:rsid w:val="009C4685"/>
    <w:rsid w:val="009C5B78"/>
    <w:rsid w:val="009C5FA8"/>
    <w:rsid w:val="009C66DF"/>
    <w:rsid w:val="009D0A3E"/>
    <w:rsid w:val="009D30FC"/>
    <w:rsid w:val="009D5719"/>
    <w:rsid w:val="009D5E72"/>
    <w:rsid w:val="009D6DAE"/>
    <w:rsid w:val="009E1CE2"/>
    <w:rsid w:val="009E5ABA"/>
    <w:rsid w:val="009E6E16"/>
    <w:rsid w:val="009F2C61"/>
    <w:rsid w:val="009F4D52"/>
    <w:rsid w:val="009F671D"/>
    <w:rsid w:val="009F6DC5"/>
    <w:rsid w:val="009F7550"/>
    <w:rsid w:val="00A02540"/>
    <w:rsid w:val="00A03D94"/>
    <w:rsid w:val="00A064DD"/>
    <w:rsid w:val="00A120A6"/>
    <w:rsid w:val="00A13AC9"/>
    <w:rsid w:val="00A13E2B"/>
    <w:rsid w:val="00A13FD6"/>
    <w:rsid w:val="00A17295"/>
    <w:rsid w:val="00A21249"/>
    <w:rsid w:val="00A2197D"/>
    <w:rsid w:val="00A23505"/>
    <w:rsid w:val="00A30A8B"/>
    <w:rsid w:val="00A33144"/>
    <w:rsid w:val="00A33BE8"/>
    <w:rsid w:val="00A36C3D"/>
    <w:rsid w:val="00A36C45"/>
    <w:rsid w:val="00A41901"/>
    <w:rsid w:val="00A43FB5"/>
    <w:rsid w:val="00A4447C"/>
    <w:rsid w:val="00A44D85"/>
    <w:rsid w:val="00A45910"/>
    <w:rsid w:val="00A460ED"/>
    <w:rsid w:val="00A46E5C"/>
    <w:rsid w:val="00A4735A"/>
    <w:rsid w:val="00A50438"/>
    <w:rsid w:val="00A52C20"/>
    <w:rsid w:val="00A53A97"/>
    <w:rsid w:val="00A53D35"/>
    <w:rsid w:val="00A54B03"/>
    <w:rsid w:val="00A54D61"/>
    <w:rsid w:val="00A55B29"/>
    <w:rsid w:val="00A55F6B"/>
    <w:rsid w:val="00A575C7"/>
    <w:rsid w:val="00A604E5"/>
    <w:rsid w:val="00A665D7"/>
    <w:rsid w:val="00A667E3"/>
    <w:rsid w:val="00A75E82"/>
    <w:rsid w:val="00A76822"/>
    <w:rsid w:val="00A81DD8"/>
    <w:rsid w:val="00A825DB"/>
    <w:rsid w:val="00A841CE"/>
    <w:rsid w:val="00A84B82"/>
    <w:rsid w:val="00A85AC8"/>
    <w:rsid w:val="00A863C4"/>
    <w:rsid w:val="00A87230"/>
    <w:rsid w:val="00A94867"/>
    <w:rsid w:val="00A94F75"/>
    <w:rsid w:val="00A954C5"/>
    <w:rsid w:val="00A97C17"/>
    <w:rsid w:val="00AA3CC6"/>
    <w:rsid w:val="00AA47A3"/>
    <w:rsid w:val="00AB2609"/>
    <w:rsid w:val="00AB6123"/>
    <w:rsid w:val="00AB794D"/>
    <w:rsid w:val="00AC1B63"/>
    <w:rsid w:val="00AC54DF"/>
    <w:rsid w:val="00AC6986"/>
    <w:rsid w:val="00AC77A8"/>
    <w:rsid w:val="00AD3B61"/>
    <w:rsid w:val="00AD56B0"/>
    <w:rsid w:val="00AE51A5"/>
    <w:rsid w:val="00AF4AB2"/>
    <w:rsid w:val="00AF5839"/>
    <w:rsid w:val="00B008E2"/>
    <w:rsid w:val="00B055E9"/>
    <w:rsid w:val="00B05D2B"/>
    <w:rsid w:val="00B07525"/>
    <w:rsid w:val="00B11536"/>
    <w:rsid w:val="00B13CAF"/>
    <w:rsid w:val="00B1726C"/>
    <w:rsid w:val="00B22166"/>
    <w:rsid w:val="00B258B8"/>
    <w:rsid w:val="00B25ABE"/>
    <w:rsid w:val="00B2626E"/>
    <w:rsid w:val="00B27348"/>
    <w:rsid w:val="00B27FC3"/>
    <w:rsid w:val="00B301DF"/>
    <w:rsid w:val="00B31CDF"/>
    <w:rsid w:val="00B34B87"/>
    <w:rsid w:val="00B36306"/>
    <w:rsid w:val="00B37441"/>
    <w:rsid w:val="00B40D7A"/>
    <w:rsid w:val="00B45CFE"/>
    <w:rsid w:val="00B47E0A"/>
    <w:rsid w:val="00B53646"/>
    <w:rsid w:val="00B61CEB"/>
    <w:rsid w:val="00B66BA5"/>
    <w:rsid w:val="00B67103"/>
    <w:rsid w:val="00B674F0"/>
    <w:rsid w:val="00B67A56"/>
    <w:rsid w:val="00B72080"/>
    <w:rsid w:val="00B765A6"/>
    <w:rsid w:val="00B8046B"/>
    <w:rsid w:val="00B9057D"/>
    <w:rsid w:val="00B954F6"/>
    <w:rsid w:val="00B9656E"/>
    <w:rsid w:val="00B97E12"/>
    <w:rsid w:val="00B97E52"/>
    <w:rsid w:val="00BA0B70"/>
    <w:rsid w:val="00BA0C03"/>
    <w:rsid w:val="00BA221D"/>
    <w:rsid w:val="00BA22DD"/>
    <w:rsid w:val="00BA2A88"/>
    <w:rsid w:val="00BA3EB5"/>
    <w:rsid w:val="00BA528A"/>
    <w:rsid w:val="00BA53F9"/>
    <w:rsid w:val="00BA58BD"/>
    <w:rsid w:val="00BA6E3B"/>
    <w:rsid w:val="00BB5BBE"/>
    <w:rsid w:val="00BB5D70"/>
    <w:rsid w:val="00BB7542"/>
    <w:rsid w:val="00BC3BA0"/>
    <w:rsid w:val="00BC5BE7"/>
    <w:rsid w:val="00BC5C40"/>
    <w:rsid w:val="00BC6C00"/>
    <w:rsid w:val="00BD112D"/>
    <w:rsid w:val="00BD2E7B"/>
    <w:rsid w:val="00BD59DD"/>
    <w:rsid w:val="00BD5F86"/>
    <w:rsid w:val="00BE3343"/>
    <w:rsid w:val="00BE3B3C"/>
    <w:rsid w:val="00BE3E61"/>
    <w:rsid w:val="00BE3ED2"/>
    <w:rsid w:val="00BE5D53"/>
    <w:rsid w:val="00BF01FA"/>
    <w:rsid w:val="00BF0A86"/>
    <w:rsid w:val="00BF2E74"/>
    <w:rsid w:val="00BF4328"/>
    <w:rsid w:val="00C0192F"/>
    <w:rsid w:val="00C0326D"/>
    <w:rsid w:val="00C06DEE"/>
    <w:rsid w:val="00C10898"/>
    <w:rsid w:val="00C12A9A"/>
    <w:rsid w:val="00C14ACB"/>
    <w:rsid w:val="00C161E9"/>
    <w:rsid w:val="00C2026A"/>
    <w:rsid w:val="00C20393"/>
    <w:rsid w:val="00C215CE"/>
    <w:rsid w:val="00C21F28"/>
    <w:rsid w:val="00C2489F"/>
    <w:rsid w:val="00C31823"/>
    <w:rsid w:val="00C337BC"/>
    <w:rsid w:val="00C350BA"/>
    <w:rsid w:val="00C35EE7"/>
    <w:rsid w:val="00C36478"/>
    <w:rsid w:val="00C3788D"/>
    <w:rsid w:val="00C42613"/>
    <w:rsid w:val="00C42B24"/>
    <w:rsid w:val="00C46782"/>
    <w:rsid w:val="00C50D72"/>
    <w:rsid w:val="00C50E20"/>
    <w:rsid w:val="00C56CCB"/>
    <w:rsid w:val="00C61813"/>
    <w:rsid w:val="00C64583"/>
    <w:rsid w:val="00C646C7"/>
    <w:rsid w:val="00C64933"/>
    <w:rsid w:val="00C65C48"/>
    <w:rsid w:val="00C66293"/>
    <w:rsid w:val="00C7023A"/>
    <w:rsid w:val="00C70571"/>
    <w:rsid w:val="00C70997"/>
    <w:rsid w:val="00C71940"/>
    <w:rsid w:val="00C72C77"/>
    <w:rsid w:val="00C73166"/>
    <w:rsid w:val="00C73676"/>
    <w:rsid w:val="00C76B8E"/>
    <w:rsid w:val="00C87648"/>
    <w:rsid w:val="00C90D6E"/>
    <w:rsid w:val="00C9194D"/>
    <w:rsid w:val="00C92565"/>
    <w:rsid w:val="00C94694"/>
    <w:rsid w:val="00C965EA"/>
    <w:rsid w:val="00CA41F5"/>
    <w:rsid w:val="00CA48FB"/>
    <w:rsid w:val="00CA58C9"/>
    <w:rsid w:val="00CA5B75"/>
    <w:rsid w:val="00CA5D27"/>
    <w:rsid w:val="00CA66AF"/>
    <w:rsid w:val="00CA6E25"/>
    <w:rsid w:val="00CA79A1"/>
    <w:rsid w:val="00CA7A5A"/>
    <w:rsid w:val="00CB1D01"/>
    <w:rsid w:val="00CB22DA"/>
    <w:rsid w:val="00CB41FA"/>
    <w:rsid w:val="00CC0B2C"/>
    <w:rsid w:val="00CC3177"/>
    <w:rsid w:val="00CC3A0C"/>
    <w:rsid w:val="00CC4A70"/>
    <w:rsid w:val="00CC4ECB"/>
    <w:rsid w:val="00CC6CF1"/>
    <w:rsid w:val="00CD01F8"/>
    <w:rsid w:val="00CD21C0"/>
    <w:rsid w:val="00CD3975"/>
    <w:rsid w:val="00CD418C"/>
    <w:rsid w:val="00CE1D3D"/>
    <w:rsid w:val="00CE331A"/>
    <w:rsid w:val="00CE4D93"/>
    <w:rsid w:val="00CF3282"/>
    <w:rsid w:val="00CF4B76"/>
    <w:rsid w:val="00D000B3"/>
    <w:rsid w:val="00D02115"/>
    <w:rsid w:val="00D12DF9"/>
    <w:rsid w:val="00D12E6B"/>
    <w:rsid w:val="00D13C2D"/>
    <w:rsid w:val="00D2456C"/>
    <w:rsid w:val="00D258B9"/>
    <w:rsid w:val="00D26428"/>
    <w:rsid w:val="00D27373"/>
    <w:rsid w:val="00D27AF0"/>
    <w:rsid w:val="00D318C1"/>
    <w:rsid w:val="00D31D0F"/>
    <w:rsid w:val="00D322B9"/>
    <w:rsid w:val="00D34881"/>
    <w:rsid w:val="00D37D93"/>
    <w:rsid w:val="00D425D1"/>
    <w:rsid w:val="00D433CD"/>
    <w:rsid w:val="00D53468"/>
    <w:rsid w:val="00D64EDF"/>
    <w:rsid w:val="00D67562"/>
    <w:rsid w:val="00D70FB9"/>
    <w:rsid w:val="00D72782"/>
    <w:rsid w:val="00D764C9"/>
    <w:rsid w:val="00D83D77"/>
    <w:rsid w:val="00D84793"/>
    <w:rsid w:val="00D87768"/>
    <w:rsid w:val="00D9574C"/>
    <w:rsid w:val="00D957C9"/>
    <w:rsid w:val="00D969FD"/>
    <w:rsid w:val="00D96E5A"/>
    <w:rsid w:val="00DA5C19"/>
    <w:rsid w:val="00DA6E0A"/>
    <w:rsid w:val="00DB4D53"/>
    <w:rsid w:val="00DB69A7"/>
    <w:rsid w:val="00DC16F7"/>
    <w:rsid w:val="00DC32C7"/>
    <w:rsid w:val="00DC3CA2"/>
    <w:rsid w:val="00DC4D68"/>
    <w:rsid w:val="00DC545E"/>
    <w:rsid w:val="00DC6008"/>
    <w:rsid w:val="00DC6031"/>
    <w:rsid w:val="00DD3248"/>
    <w:rsid w:val="00DD5FE7"/>
    <w:rsid w:val="00DE37B1"/>
    <w:rsid w:val="00DE3F97"/>
    <w:rsid w:val="00DE5C7D"/>
    <w:rsid w:val="00DF0D10"/>
    <w:rsid w:val="00DF2729"/>
    <w:rsid w:val="00DF5ACA"/>
    <w:rsid w:val="00DF7723"/>
    <w:rsid w:val="00E026CA"/>
    <w:rsid w:val="00E03984"/>
    <w:rsid w:val="00E058EE"/>
    <w:rsid w:val="00E1024B"/>
    <w:rsid w:val="00E11BD0"/>
    <w:rsid w:val="00E150EF"/>
    <w:rsid w:val="00E161AB"/>
    <w:rsid w:val="00E24616"/>
    <w:rsid w:val="00E27600"/>
    <w:rsid w:val="00E31242"/>
    <w:rsid w:val="00E3165D"/>
    <w:rsid w:val="00E32AF3"/>
    <w:rsid w:val="00E32F82"/>
    <w:rsid w:val="00E37FDB"/>
    <w:rsid w:val="00E4286B"/>
    <w:rsid w:val="00E4369B"/>
    <w:rsid w:val="00E447A1"/>
    <w:rsid w:val="00E465B8"/>
    <w:rsid w:val="00E50CE1"/>
    <w:rsid w:val="00E50E61"/>
    <w:rsid w:val="00E53547"/>
    <w:rsid w:val="00E537B7"/>
    <w:rsid w:val="00E5697C"/>
    <w:rsid w:val="00E57BBB"/>
    <w:rsid w:val="00E57DB8"/>
    <w:rsid w:val="00E6014E"/>
    <w:rsid w:val="00E61446"/>
    <w:rsid w:val="00E62E9D"/>
    <w:rsid w:val="00E642DF"/>
    <w:rsid w:val="00E702D6"/>
    <w:rsid w:val="00E770B8"/>
    <w:rsid w:val="00E77390"/>
    <w:rsid w:val="00E814AE"/>
    <w:rsid w:val="00E81974"/>
    <w:rsid w:val="00E829BC"/>
    <w:rsid w:val="00E848A5"/>
    <w:rsid w:val="00E92AB9"/>
    <w:rsid w:val="00E96180"/>
    <w:rsid w:val="00E97533"/>
    <w:rsid w:val="00EA2E66"/>
    <w:rsid w:val="00EB1D55"/>
    <w:rsid w:val="00EC0248"/>
    <w:rsid w:val="00EC1D95"/>
    <w:rsid w:val="00EC27E9"/>
    <w:rsid w:val="00EC30BF"/>
    <w:rsid w:val="00EC3694"/>
    <w:rsid w:val="00EC3D90"/>
    <w:rsid w:val="00EC5093"/>
    <w:rsid w:val="00EC7F3B"/>
    <w:rsid w:val="00ED0E4E"/>
    <w:rsid w:val="00ED10F3"/>
    <w:rsid w:val="00ED1EA6"/>
    <w:rsid w:val="00ED36A7"/>
    <w:rsid w:val="00ED409B"/>
    <w:rsid w:val="00ED5466"/>
    <w:rsid w:val="00ED6980"/>
    <w:rsid w:val="00EE0E4B"/>
    <w:rsid w:val="00EE1E88"/>
    <w:rsid w:val="00EE2900"/>
    <w:rsid w:val="00EE2F10"/>
    <w:rsid w:val="00EF0F8B"/>
    <w:rsid w:val="00EF26A2"/>
    <w:rsid w:val="00EF2D2E"/>
    <w:rsid w:val="00EF3E30"/>
    <w:rsid w:val="00EF49E3"/>
    <w:rsid w:val="00EF5036"/>
    <w:rsid w:val="00EF5DB4"/>
    <w:rsid w:val="00EF702E"/>
    <w:rsid w:val="00F027A5"/>
    <w:rsid w:val="00F031EE"/>
    <w:rsid w:val="00F11D23"/>
    <w:rsid w:val="00F12C80"/>
    <w:rsid w:val="00F140DE"/>
    <w:rsid w:val="00F14F3D"/>
    <w:rsid w:val="00F21C31"/>
    <w:rsid w:val="00F2238D"/>
    <w:rsid w:val="00F255D2"/>
    <w:rsid w:val="00F26C89"/>
    <w:rsid w:val="00F34BE6"/>
    <w:rsid w:val="00F363B0"/>
    <w:rsid w:val="00F368C7"/>
    <w:rsid w:val="00F4013B"/>
    <w:rsid w:val="00F4677B"/>
    <w:rsid w:val="00F46D25"/>
    <w:rsid w:val="00F47EDE"/>
    <w:rsid w:val="00F527E2"/>
    <w:rsid w:val="00F556E8"/>
    <w:rsid w:val="00F55B5D"/>
    <w:rsid w:val="00F55DF3"/>
    <w:rsid w:val="00F56011"/>
    <w:rsid w:val="00F56D85"/>
    <w:rsid w:val="00F57162"/>
    <w:rsid w:val="00F6010A"/>
    <w:rsid w:val="00F6320B"/>
    <w:rsid w:val="00F642F4"/>
    <w:rsid w:val="00F705F5"/>
    <w:rsid w:val="00F74061"/>
    <w:rsid w:val="00F75CFE"/>
    <w:rsid w:val="00F768A0"/>
    <w:rsid w:val="00F77BF2"/>
    <w:rsid w:val="00F77FF6"/>
    <w:rsid w:val="00F81A3C"/>
    <w:rsid w:val="00F84E49"/>
    <w:rsid w:val="00F859CD"/>
    <w:rsid w:val="00F90069"/>
    <w:rsid w:val="00F914F2"/>
    <w:rsid w:val="00F927FF"/>
    <w:rsid w:val="00F93D55"/>
    <w:rsid w:val="00F9689A"/>
    <w:rsid w:val="00FA60CA"/>
    <w:rsid w:val="00FB12C3"/>
    <w:rsid w:val="00FB6DBA"/>
    <w:rsid w:val="00FC43C9"/>
    <w:rsid w:val="00FC521C"/>
    <w:rsid w:val="00FD0577"/>
    <w:rsid w:val="00FD07B0"/>
    <w:rsid w:val="00FD38E1"/>
    <w:rsid w:val="00FD4463"/>
    <w:rsid w:val="00FD5BD2"/>
    <w:rsid w:val="00FE0AD7"/>
    <w:rsid w:val="00FE1DA9"/>
    <w:rsid w:val="00FE244E"/>
    <w:rsid w:val="00FE4B3B"/>
    <w:rsid w:val="00FE5DC5"/>
    <w:rsid w:val="00FF093C"/>
    <w:rsid w:val="00FF3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4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AB2"/>
    <w:rPr>
      <w:color w:val="0000FF"/>
      <w:u w:val="single"/>
    </w:rPr>
  </w:style>
  <w:style w:type="paragraph" w:styleId="a4">
    <w:name w:val="Balloon Text"/>
    <w:basedOn w:val="a"/>
    <w:link w:val="a5"/>
    <w:uiPriority w:val="99"/>
    <w:semiHidden/>
    <w:unhideWhenUsed/>
    <w:rsid w:val="0065162F"/>
    <w:rPr>
      <w:rFonts w:ascii="Tahoma" w:hAnsi="Tahoma" w:cs="Tahoma"/>
      <w:sz w:val="16"/>
      <w:szCs w:val="16"/>
    </w:rPr>
  </w:style>
  <w:style w:type="character" w:customStyle="1" w:styleId="a5">
    <w:name w:val="Текст выноски Знак"/>
    <w:basedOn w:val="a0"/>
    <w:link w:val="a4"/>
    <w:uiPriority w:val="99"/>
    <w:semiHidden/>
    <w:rsid w:val="0065162F"/>
    <w:rPr>
      <w:rFonts w:ascii="Tahoma" w:eastAsia="Times New Roman" w:hAnsi="Tahoma" w:cs="Tahoma"/>
      <w:sz w:val="16"/>
      <w:szCs w:val="16"/>
      <w:lang w:eastAsia="ru-RU"/>
    </w:rPr>
  </w:style>
  <w:style w:type="table" w:styleId="a6">
    <w:name w:val="Table Grid"/>
    <w:basedOn w:val="a1"/>
    <w:uiPriority w:val="59"/>
    <w:rsid w:val="00CA4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031EE"/>
    <w:pPr>
      <w:spacing w:after="0" w:line="240" w:lineRule="auto"/>
    </w:pPr>
  </w:style>
  <w:style w:type="table" w:customStyle="1" w:styleId="11">
    <w:name w:val="Сетка таблицы1"/>
    <w:basedOn w:val="a1"/>
    <w:next w:val="a6"/>
    <w:uiPriority w:val="59"/>
    <w:rsid w:val="00693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E1592"/>
    <w:pPr>
      <w:spacing w:after="200" w:line="276" w:lineRule="auto"/>
      <w:ind w:left="720"/>
      <w:contextualSpacing/>
    </w:pPr>
    <w:rPr>
      <w:rFonts w:asciiTheme="minorHAnsi" w:eastAsiaTheme="minorEastAsia" w:hAnsiTheme="minorHAnsi" w:cstheme="minorBidi"/>
      <w:sz w:val="22"/>
      <w:szCs w:val="22"/>
    </w:rPr>
  </w:style>
  <w:style w:type="paragraph" w:customStyle="1" w:styleId="ConsPlusCell">
    <w:name w:val="ConsPlusCell"/>
    <w:rsid w:val="006E15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basedOn w:val="a"/>
    <w:uiPriority w:val="99"/>
    <w:rsid w:val="00453AFA"/>
    <w:pPr>
      <w:spacing w:before="100" w:beforeAutospacing="1" w:after="100" w:afterAutospacing="1"/>
    </w:pPr>
    <w:rPr>
      <w:rFonts w:eastAsia="SimSun"/>
      <w:lang w:eastAsia="zh-CN"/>
    </w:rPr>
  </w:style>
  <w:style w:type="character" w:styleId="aa">
    <w:name w:val="Strong"/>
    <w:basedOn w:val="a0"/>
    <w:qFormat/>
    <w:rsid w:val="00A46E5C"/>
    <w:rPr>
      <w:b/>
      <w:bCs/>
    </w:rPr>
  </w:style>
  <w:style w:type="table" w:customStyle="1" w:styleId="2">
    <w:name w:val="Сетка таблицы2"/>
    <w:basedOn w:val="a1"/>
    <w:next w:val="a6"/>
    <w:rsid w:val="004104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A665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981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41FA"/>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CC4A70"/>
  </w:style>
  <w:style w:type="table" w:customStyle="1" w:styleId="5">
    <w:name w:val="Сетка таблицы5"/>
    <w:basedOn w:val="a1"/>
    <w:next w:val="a6"/>
    <w:uiPriority w:val="59"/>
    <w:rsid w:val="00CC4A7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unhideWhenUsed/>
    <w:rsid w:val="00E058EE"/>
    <w:pPr>
      <w:spacing w:after="120"/>
    </w:pPr>
  </w:style>
  <w:style w:type="character" w:customStyle="1" w:styleId="ac">
    <w:name w:val="Основной текст Знак"/>
    <w:basedOn w:val="a0"/>
    <w:link w:val="ab"/>
    <w:uiPriority w:val="99"/>
    <w:rsid w:val="00E058EE"/>
    <w:rPr>
      <w:rFonts w:ascii="Times New Roman" w:eastAsia="Times New Roman" w:hAnsi="Times New Roman" w:cs="Times New Roman"/>
      <w:sz w:val="24"/>
      <w:szCs w:val="24"/>
      <w:lang w:eastAsia="ru-RU"/>
    </w:rPr>
  </w:style>
  <w:style w:type="table" w:customStyle="1" w:styleId="6">
    <w:name w:val="Сетка таблицы6"/>
    <w:basedOn w:val="a1"/>
    <w:next w:val="a6"/>
    <w:uiPriority w:val="59"/>
    <w:rsid w:val="008E3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rsid w:val="00ED54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D5466"/>
  </w:style>
  <w:style w:type="table" w:customStyle="1" w:styleId="21">
    <w:name w:val="Сетка таблицы21"/>
    <w:basedOn w:val="a1"/>
    <w:next w:val="a6"/>
    <w:uiPriority w:val="59"/>
    <w:rsid w:val="00ED5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rsid w:val="004127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2"/>
    <w:uiPriority w:val="99"/>
    <w:unhideWhenUsed/>
    <w:rsid w:val="00C64583"/>
    <w:pPr>
      <w:spacing w:after="120" w:line="480" w:lineRule="auto"/>
    </w:pPr>
  </w:style>
  <w:style w:type="character" w:customStyle="1" w:styleId="22">
    <w:name w:val="Основной текст 2 Знак"/>
    <w:basedOn w:val="a0"/>
    <w:link w:val="20"/>
    <w:uiPriority w:val="99"/>
    <w:rsid w:val="00C64583"/>
    <w:rPr>
      <w:rFonts w:ascii="Times New Roman" w:eastAsia="Times New Roman" w:hAnsi="Times New Roman" w:cs="Times New Roman"/>
      <w:sz w:val="24"/>
      <w:szCs w:val="24"/>
      <w:lang w:eastAsia="ru-RU"/>
    </w:rPr>
  </w:style>
  <w:style w:type="table" w:customStyle="1" w:styleId="9">
    <w:name w:val="Сетка таблицы9"/>
    <w:basedOn w:val="a1"/>
    <w:next w:val="a6"/>
    <w:rsid w:val="001270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6F114A"/>
    <w:pPr>
      <w:spacing w:after="120"/>
      <w:ind w:left="283"/>
    </w:pPr>
  </w:style>
  <w:style w:type="character" w:customStyle="1" w:styleId="ae">
    <w:name w:val="Основной текст с отступом Знак"/>
    <w:basedOn w:val="a0"/>
    <w:link w:val="ad"/>
    <w:uiPriority w:val="99"/>
    <w:semiHidden/>
    <w:rsid w:val="006F114A"/>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7057F"/>
    <w:pPr>
      <w:widowControl w:val="0"/>
      <w:autoSpaceDE w:val="0"/>
      <w:autoSpaceDN w:val="0"/>
      <w:spacing w:before="8"/>
      <w:ind w:left="116"/>
      <w:jc w:val="both"/>
      <w:outlineLvl w:val="1"/>
    </w:pPr>
    <w:rPr>
      <w:b/>
      <w:bCs/>
      <w:sz w:val="28"/>
      <w:szCs w:val="28"/>
      <w:lang w:bidi="ru-RU"/>
    </w:rPr>
  </w:style>
  <w:style w:type="paragraph" w:customStyle="1" w:styleId="c6">
    <w:name w:val="c6"/>
    <w:basedOn w:val="a"/>
    <w:rsid w:val="00674147"/>
    <w:pPr>
      <w:spacing w:before="100" w:beforeAutospacing="1" w:after="100" w:afterAutospacing="1"/>
    </w:pPr>
  </w:style>
  <w:style w:type="character" w:customStyle="1" w:styleId="c27">
    <w:name w:val="c27"/>
    <w:basedOn w:val="a0"/>
    <w:rsid w:val="00674147"/>
  </w:style>
  <w:style w:type="character" w:customStyle="1" w:styleId="c8">
    <w:name w:val="c8"/>
    <w:basedOn w:val="a0"/>
    <w:rsid w:val="00674147"/>
  </w:style>
</w:styles>
</file>

<file path=word/webSettings.xml><?xml version="1.0" encoding="utf-8"?>
<w:webSettings xmlns:r="http://schemas.openxmlformats.org/officeDocument/2006/relationships" xmlns:w="http://schemas.openxmlformats.org/wordprocessingml/2006/main">
  <w:divs>
    <w:div w:id="320234245">
      <w:bodyDiv w:val="1"/>
      <w:marLeft w:val="0"/>
      <w:marRight w:val="0"/>
      <w:marTop w:val="0"/>
      <w:marBottom w:val="0"/>
      <w:divBdr>
        <w:top w:val="none" w:sz="0" w:space="0" w:color="auto"/>
        <w:left w:val="none" w:sz="0" w:space="0" w:color="auto"/>
        <w:bottom w:val="none" w:sz="0" w:space="0" w:color="auto"/>
        <w:right w:val="none" w:sz="0" w:space="0" w:color="auto"/>
      </w:divBdr>
    </w:div>
    <w:div w:id="792597280">
      <w:bodyDiv w:val="1"/>
      <w:marLeft w:val="0"/>
      <w:marRight w:val="0"/>
      <w:marTop w:val="0"/>
      <w:marBottom w:val="0"/>
      <w:divBdr>
        <w:top w:val="none" w:sz="0" w:space="0" w:color="auto"/>
        <w:left w:val="none" w:sz="0" w:space="0" w:color="auto"/>
        <w:bottom w:val="none" w:sz="0" w:space="0" w:color="auto"/>
        <w:right w:val="none" w:sz="0" w:space="0" w:color="auto"/>
      </w:divBdr>
    </w:div>
    <w:div w:id="1025641251">
      <w:bodyDiv w:val="1"/>
      <w:marLeft w:val="0"/>
      <w:marRight w:val="0"/>
      <w:marTop w:val="0"/>
      <w:marBottom w:val="0"/>
      <w:divBdr>
        <w:top w:val="none" w:sz="0" w:space="0" w:color="auto"/>
        <w:left w:val="none" w:sz="0" w:space="0" w:color="auto"/>
        <w:bottom w:val="none" w:sz="0" w:space="0" w:color="auto"/>
        <w:right w:val="none" w:sz="0" w:space="0" w:color="auto"/>
      </w:divBdr>
    </w:div>
    <w:div w:id="1088503602">
      <w:bodyDiv w:val="1"/>
      <w:marLeft w:val="0"/>
      <w:marRight w:val="0"/>
      <w:marTop w:val="0"/>
      <w:marBottom w:val="0"/>
      <w:divBdr>
        <w:top w:val="none" w:sz="0" w:space="0" w:color="auto"/>
        <w:left w:val="none" w:sz="0" w:space="0" w:color="auto"/>
        <w:bottom w:val="none" w:sz="0" w:space="0" w:color="auto"/>
        <w:right w:val="none" w:sz="0" w:space="0" w:color="auto"/>
      </w:divBdr>
    </w:div>
    <w:div w:id="1148865731">
      <w:bodyDiv w:val="1"/>
      <w:marLeft w:val="0"/>
      <w:marRight w:val="0"/>
      <w:marTop w:val="0"/>
      <w:marBottom w:val="0"/>
      <w:divBdr>
        <w:top w:val="none" w:sz="0" w:space="0" w:color="auto"/>
        <w:left w:val="none" w:sz="0" w:space="0" w:color="auto"/>
        <w:bottom w:val="none" w:sz="0" w:space="0" w:color="auto"/>
        <w:right w:val="none" w:sz="0" w:space="0" w:color="auto"/>
      </w:divBdr>
      <w:divsChild>
        <w:div w:id="1046370693">
          <w:marLeft w:val="0"/>
          <w:marRight w:val="0"/>
          <w:marTop w:val="0"/>
          <w:marBottom w:val="0"/>
          <w:divBdr>
            <w:top w:val="none" w:sz="0" w:space="0" w:color="auto"/>
            <w:left w:val="none" w:sz="0" w:space="0" w:color="auto"/>
            <w:bottom w:val="none" w:sz="0" w:space="0" w:color="auto"/>
            <w:right w:val="none" w:sz="0" w:space="0" w:color="auto"/>
          </w:divBdr>
        </w:div>
        <w:div w:id="1734618377">
          <w:marLeft w:val="0"/>
          <w:marRight w:val="0"/>
          <w:marTop w:val="0"/>
          <w:marBottom w:val="0"/>
          <w:divBdr>
            <w:top w:val="none" w:sz="0" w:space="0" w:color="auto"/>
            <w:left w:val="none" w:sz="0" w:space="0" w:color="auto"/>
            <w:bottom w:val="none" w:sz="0" w:space="0" w:color="auto"/>
            <w:right w:val="none" w:sz="0" w:space="0" w:color="auto"/>
          </w:divBdr>
        </w:div>
      </w:divsChild>
    </w:div>
    <w:div w:id="1224750655">
      <w:bodyDiv w:val="1"/>
      <w:marLeft w:val="0"/>
      <w:marRight w:val="0"/>
      <w:marTop w:val="0"/>
      <w:marBottom w:val="0"/>
      <w:divBdr>
        <w:top w:val="none" w:sz="0" w:space="0" w:color="auto"/>
        <w:left w:val="none" w:sz="0" w:space="0" w:color="auto"/>
        <w:bottom w:val="none" w:sz="0" w:space="0" w:color="auto"/>
        <w:right w:val="none" w:sz="0" w:space="0" w:color="auto"/>
      </w:divBdr>
    </w:div>
    <w:div w:id="1476558260">
      <w:bodyDiv w:val="1"/>
      <w:marLeft w:val="0"/>
      <w:marRight w:val="0"/>
      <w:marTop w:val="0"/>
      <w:marBottom w:val="0"/>
      <w:divBdr>
        <w:top w:val="none" w:sz="0" w:space="0" w:color="auto"/>
        <w:left w:val="none" w:sz="0" w:space="0" w:color="auto"/>
        <w:bottom w:val="none" w:sz="0" w:space="0" w:color="auto"/>
        <w:right w:val="none" w:sz="0" w:space="0" w:color="auto"/>
      </w:divBdr>
    </w:div>
    <w:div w:id="1722706171">
      <w:bodyDiv w:val="1"/>
      <w:marLeft w:val="0"/>
      <w:marRight w:val="0"/>
      <w:marTop w:val="0"/>
      <w:marBottom w:val="0"/>
      <w:divBdr>
        <w:top w:val="none" w:sz="0" w:space="0" w:color="auto"/>
        <w:left w:val="none" w:sz="0" w:space="0" w:color="auto"/>
        <w:bottom w:val="none" w:sz="0" w:space="0" w:color="auto"/>
        <w:right w:val="none" w:sz="0" w:space="0" w:color="auto"/>
      </w:divBdr>
    </w:div>
    <w:div w:id="1962567900">
      <w:bodyDiv w:val="1"/>
      <w:marLeft w:val="0"/>
      <w:marRight w:val="0"/>
      <w:marTop w:val="0"/>
      <w:marBottom w:val="0"/>
      <w:divBdr>
        <w:top w:val="none" w:sz="0" w:space="0" w:color="auto"/>
        <w:left w:val="none" w:sz="0" w:space="0" w:color="auto"/>
        <w:bottom w:val="none" w:sz="0" w:space="0" w:color="auto"/>
        <w:right w:val="none" w:sz="0" w:space="0" w:color="auto"/>
      </w:divBdr>
    </w:div>
    <w:div w:id="19762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9@mail.ru"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mbdou9@mail.ru" TargetMode="External"/><Relationship Id="rId12" Type="http://schemas.openxmlformats.org/officeDocument/2006/relationships/hyperlink" Target="http://&#1076;&#1089;9.&#1073;&#1086;&#1075;&#1086;&#1090;&#1086;&#1083;-&#1086;&#1073;&#1088;.&#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bdou9@mail.ru" TargetMode="External"/><Relationship Id="rId11" Type="http://schemas.openxmlformats.org/officeDocument/2006/relationships/hyperlink" Target="mailto:mbdou9@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76;&#1089;9.&#1073;&#1086;&#1075;&#1086;&#1090;&#1086;&#1083;-&#1086;&#1073;&#1088;.&#1088;&#1092;/" TargetMode="External"/><Relationship Id="rId4" Type="http://schemas.openxmlformats.org/officeDocument/2006/relationships/settings" Target="settings.xml"/><Relationship Id="rId9" Type="http://schemas.openxmlformats.org/officeDocument/2006/relationships/hyperlink" Target="http://&#1076;&#1089;9.&#1073;&#1086;&#1075;&#1086;&#1090;&#1086;&#1083;-&#1086;&#1073;&#1088;.&#1088;&#1092;/"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000000000000002"/>
          <c:y val="6.5134099616858412E-2"/>
          <c:w val="0.50749999999999951"/>
          <c:h val="0.77777777777777979"/>
        </c:manualLayout>
      </c:layout>
      <c:bar3DChart>
        <c:barDir val="col"/>
        <c:grouping val="clustered"/>
        <c:ser>
          <c:idx val="0"/>
          <c:order val="0"/>
          <c:tx>
            <c:strRef>
              <c:f>Sheet1!$A$2</c:f>
              <c:strCache>
                <c:ptCount val="1"/>
                <c:pt idx="0">
                  <c:v>высокий уровень</c:v>
                </c:pt>
              </c:strCache>
            </c:strRef>
          </c:tx>
          <c:spPr>
            <a:solidFill>
              <a:srgbClr val="9999FF"/>
            </a:solidFill>
            <a:ln w="12700">
              <a:solidFill>
                <a:srgbClr val="000000"/>
              </a:solidFill>
              <a:prstDash val="solid"/>
            </a:ln>
          </c:spPr>
          <c:cat>
            <c:strRef>
              <c:f>Sheet1!$B$1:$C$1</c:f>
              <c:strCache>
                <c:ptCount val="2"/>
                <c:pt idx="0">
                  <c:v>начало года</c:v>
                </c:pt>
                <c:pt idx="1">
                  <c:v>конец года</c:v>
                </c:pt>
              </c:strCache>
            </c:strRef>
          </c:cat>
          <c:val>
            <c:numRef>
              <c:f>Sheet1!$B$2:$C$2</c:f>
              <c:numCache>
                <c:formatCode>0%</c:formatCode>
                <c:ptCount val="2"/>
                <c:pt idx="0">
                  <c:v>0</c:v>
                </c:pt>
                <c:pt idx="1">
                  <c:v>0.23</c:v>
                </c:pt>
              </c:numCache>
            </c:numRef>
          </c:val>
          <c:extLst xmlns:c16r2="http://schemas.microsoft.com/office/drawing/2015/06/chart">
            <c:ext xmlns:c16="http://schemas.microsoft.com/office/drawing/2014/chart" uri="{C3380CC4-5D6E-409C-BE32-E72D297353CC}">
              <c16:uniqueId val="{00000000-75D5-4F05-A74F-44906881E351}"/>
            </c:ext>
          </c:extLst>
        </c:ser>
        <c:ser>
          <c:idx val="1"/>
          <c:order val="1"/>
          <c:tx>
            <c:strRef>
              <c:f>Sheet1!$A$3</c:f>
              <c:strCache>
                <c:ptCount val="1"/>
                <c:pt idx="0">
                  <c:v>средний уровень</c:v>
                </c:pt>
              </c:strCache>
            </c:strRef>
          </c:tx>
          <c:spPr>
            <a:solidFill>
              <a:srgbClr val="993366"/>
            </a:solidFill>
            <a:ln w="12700">
              <a:solidFill>
                <a:srgbClr val="000000"/>
              </a:solidFill>
              <a:prstDash val="solid"/>
            </a:ln>
          </c:spPr>
          <c:cat>
            <c:strRef>
              <c:f>Sheet1!$B$1:$C$1</c:f>
              <c:strCache>
                <c:ptCount val="2"/>
                <c:pt idx="0">
                  <c:v>начало года</c:v>
                </c:pt>
                <c:pt idx="1">
                  <c:v>конец года</c:v>
                </c:pt>
              </c:strCache>
            </c:strRef>
          </c:cat>
          <c:val>
            <c:numRef>
              <c:f>Sheet1!$B$3:$C$3</c:f>
              <c:numCache>
                <c:formatCode>0%</c:formatCode>
                <c:ptCount val="2"/>
                <c:pt idx="0">
                  <c:v>0.23</c:v>
                </c:pt>
                <c:pt idx="1">
                  <c:v>0.74000000000000088</c:v>
                </c:pt>
              </c:numCache>
            </c:numRef>
          </c:val>
          <c:extLst xmlns:c16r2="http://schemas.microsoft.com/office/drawing/2015/06/chart">
            <c:ext xmlns:c16="http://schemas.microsoft.com/office/drawing/2014/chart" uri="{C3380CC4-5D6E-409C-BE32-E72D297353CC}">
              <c16:uniqueId val="{00000001-75D5-4F05-A74F-44906881E351}"/>
            </c:ext>
          </c:extLst>
        </c:ser>
        <c:ser>
          <c:idx val="2"/>
          <c:order val="2"/>
          <c:tx>
            <c:strRef>
              <c:f>Sheet1!$A$4</c:f>
              <c:strCache>
                <c:ptCount val="1"/>
                <c:pt idx="0">
                  <c:v>низкий уровень</c:v>
                </c:pt>
              </c:strCache>
            </c:strRef>
          </c:tx>
          <c:spPr>
            <a:solidFill>
              <a:srgbClr val="FFFFCC"/>
            </a:solidFill>
            <a:ln w="12700">
              <a:solidFill>
                <a:srgbClr val="000000"/>
              </a:solidFill>
              <a:prstDash val="solid"/>
            </a:ln>
          </c:spPr>
          <c:cat>
            <c:strRef>
              <c:f>Sheet1!$B$1:$C$1</c:f>
              <c:strCache>
                <c:ptCount val="2"/>
                <c:pt idx="0">
                  <c:v>начало года</c:v>
                </c:pt>
                <c:pt idx="1">
                  <c:v>конец года</c:v>
                </c:pt>
              </c:strCache>
            </c:strRef>
          </c:cat>
          <c:val>
            <c:numRef>
              <c:f>Sheet1!$B$4:$C$4</c:f>
              <c:numCache>
                <c:formatCode>0%</c:formatCode>
                <c:ptCount val="2"/>
                <c:pt idx="0">
                  <c:v>0.77000000000000091</c:v>
                </c:pt>
                <c:pt idx="1">
                  <c:v>3.0000000000000016E-2</c:v>
                </c:pt>
              </c:numCache>
            </c:numRef>
          </c:val>
          <c:extLst xmlns:c16r2="http://schemas.microsoft.com/office/drawing/2015/06/chart">
            <c:ext xmlns:c16="http://schemas.microsoft.com/office/drawing/2014/chart" uri="{C3380CC4-5D6E-409C-BE32-E72D297353CC}">
              <c16:uniqueId val="{00000002-75D5-4F05-A74F-44906881E351}"/>
            </c:ext>
          </c:extLst>
        </c:ser>
        <c:gapDepth val="0"/>
        <c:shape val="box"/>
        <c:axId val="88168704"/>
        <c:axId val="88178688"/>
        <c:axId val="0"/>
      </c:bar3DChart>
      <c:catAx>
        <c:axId val="88168704"/>
        <c:scaling>
          <c:orientation val="minMax"/>
        </c:scaling>
        <c:axPos val="b"/>
        <c:numFmt formatCode="General" sourceLinked="1"/>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88178688"/>
        <c:crosses val="autoZero"/>
        <c:auto val="1"/>
        <c:lblAlgn val="ctr"/>
        <c:lblOffset val="100"/>
        <c:tickLblSkip val="1"/>
        <c:tickMarkSkip val="1"/>
      </c:catAx>
      <c:valAx>
        <c:axId val="8817868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88168704"/>
        <c:crosses val="autoZero"/>
        <c:crossBetween val="between"/>
      </c:valAx>
      <c:spPr>
        <a:noFill/>
        <a:ln w="25401">
          <a:noFill/>
        </a:ln>
      </c:spPr>
    </c:plotArea>
    <c:legend>
      <c:legendPos val="r"/>
      <c:layout>
        <c:manualLayout>
          <c:xMode val="edge"/>
          <c:yMode val="edge"/>
          <c:x val="0.65500000000000336"/>
          <c:y val="0.36781609195402692"/>
          <c:w val="0.33500000000000174"/>
          <c:h val="0.26819923371647503"/>
        </c:manualLayout>
      </c:layout>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000000000000002"/>
          <c:y val="6.5134099616858399E-2"/>
          <c:w val="0.50749999999999951"/>
          <c:h val="0.7777777777777799"/>
        </c:manualLayout>
      </c:layout>
      <c:bar3DChart>
        <c:barDir val="col"/>
        <c:grouping val="clustered"/>
        <c:ser>
          <c:idx val="0"/>
          <c:order val="0"/>
          <c:tx>
            <c:strRef>
              <c:f>Sheet1!$A$2</c:f>
              <c:strCache>
                <c:ptCount val="1"/>
                <c:pt idx="0">
                  <c:v>высокий уровень</c:v>
                </c:pt>
              </c:strCache>
            </c:strRef>
          </c:tx>
          <c:spPr>
            <a:solidFill>
              <a:srgbClr val="9999FF"/>
            </a:solidFill>
            <a:ln w="12700">
              <a:solidFill>
                <a:srgbClr val="000000"/>
              </a:solidFill>
              <a:prstDash val="solid"/>
            </a:ln>
          </c:spPr>
          <c:cat>
            <c:strRef>
              <c:f>Sheet1!$B$1:$C$1</c:f>
              <c:strCache>
                <c:ptCount val="2"/>
                <c:pt idx="0">
                  <c:v>начало года</c:v>
                </c:pt>
                <c:pt idx="1">
                  <c:v>конец года</c:v>
                </c:pt>
              </c:strCache>
            </c:strRef>
          </c:cat>
          <c:val>
            <c:numRef>
              <c:f>Sheet1!$B$2:$C$2</c:f>
              <c:numCache>
                <c:formatCode>0%</c:formatCode>
                <c:ptCount val="2"/>
                <c:pt idx="0">
                  <c:v>0</c:v>
                </c:pt>
                <c:pt idx="1">
                  <c:v>9.0000000000000024E-2</c:v>
                </c:pt>
              </c:numCache>
            </c:numRef>
          </c:val>
          <c:extLst xmlns:c16r2="http://schemas.microsoft.com/office/drawing/2015/06/chart">
            <c:ext xmlns:c16="http://schemas.microsoft.com/office/drawing/2014/chart" uri="{C3380CC4-5D6E-409C-BE32-E72D297353CC}">
              <c16:uniqueId val="{00000000-26E0-4163-88F5-B49E5F79FF1F}"/>
            </c:ext>
          </c:extLst>
        </c:ser>
        <c:ser>
          <c:idx val="1"/>
          <c:order val="1"/>
          <c:tx>
            <c:strRef>
              <c:f>Sheet1!$A$3</c:f>
              <c:strCache>
                <c:ptCount val="1"/>
                <c:pt idx="0">
                  <c:v>средний уровень</c:v>
                </c:pt>
              </c:strCache>
            </c:strRef>
          </c:tx>
          <c:spPr>
            <a:solidFill>
              <a:srgbClr val="993366"/>
            </a:solidFill>
            <a:ln w="12700">
              <a:solidFill>
                <a:srgbClr val="000000"/>
              </a:solidFill>
              <a:prstDash val="solid"/>
            </a:ln>
          </c:spPr>
          <c:cat>
            <c:strRef>
              <c:f>Sheet1!$B$1:$C$1</c:f>
              <c:strCache>
                <c:ptCount val="2"/>
                <c:pt idx="0">
                  <c:v>начало года</c:v>
                </c:pt>
                <c:pt idx="1">
                  <c:v>конец года</c:v>
                </c:pt>
              </c:strCache>
            </c:strRef>
          </c:cat>
          <c:val>
            <c:numRef>
              <c:f>Sheet1!$B$3:$C$3</c:f>
              <c:numCache>
                <c:formatCode>0%</c:formatCode>
                <c:ptCount val="2"/>
                <c:pt idx="0">
                  <c:v>0.27</c:v>
                </c:pt>
                <c:pt idx="1">
                  <c:v>0.82000000000000062</c:v>
                </c:pt>
              </c:numCache>
            </c:numRef>
          </c:val>
          <c:extLst xmlns:c16r2="http://schemas.microsoft.com/office/drawing/2015/06/chart">
            <c:ext xmlns:c16="http://schemas.microsoft.com/office/drawing/2014/chart" uri="{C3380CC4-5D6E-409C-BE32-E72D297353CC}">
              <c16:uniqueId val="{00000001-26E0-4163-88F5-B49E5F79FF1F}"/>
            </c:ext>
          </c:extLst>
        </c:ser>
        <c:ser>
          <c:idx val="2"/>
          <c:order val="2"/>
          <c:tx>
            <c:strRef>
              <c:f>Sheet1!$A$4</c:f>
              <c:strCache>
                <c:ptCount val="1"/>
                <c:pt idx="0">
                  <c:v>низкий уровень</c:v>
                </c:pt>
              </c:strCache>
            </c:strRef>
          </c:tx>
          <c:spPr>
            <a:solidFill>
              <a:srgbClr val="FFFFCC"/>
            </a:solidFill>
            <a:ln w="12700">
              <a:solidFill>
                <a:srgbClr val="000000"/>
              </a:solidFill>
              <a:prstDash val="solid"/>
            </a:ln>
          </c:spPr>
          <c:cat>
            <c:strRef>
              <c:f>Sheet1!$B$1:$C$1</c:f>
              <c:strCache>
                <c:ptCount val="2"/>
                <c:pt idx="0">
                  <c:v>начало года</c:v>
                </c:pt>
                <c:pt idx="1">
                  <c:v>конец года</c:v>
                </c:pt>
              </c:strCache>
            </c:strRef>
          </c:cat>
          <c:val>
            <c:numRef>
              <c:f>Sheet1!$B$4:$C$4</c:f>
              <c:numCache>
                <c:formatCode>0%</c:formatCode>
                <c:ptCount val="2"/>
                <c:pt idx="0">
                  <c:v>0.73000000000000065</c:v>
                </c:pt>
                <c:pt idx="1">
                  <c:v>9.0000000000000024E-2</c:v>
                </c:pt>
              </c:numCache>
            </c:numRef>
          </c:val>
          <c:extLst xmlns:c16r2="http://schemas.microsoft.com/office/drawing/2015/06/chart">
            <c:ext xmlns:c16="http://schemas.microsoft.com/office/drawing/2014/chart" uri="{C3380CC4-5D6E-409C-BE32-E72D297353CC}">
              <c16:uniqueId val="{00000002-26E0-4163-88F5-B49E5F79FF1F}"/>
            </c:ext>
          </c:extLst>
        </c:ser>
        <c:gapDepth val="0"/>
        <c:shape val="box"/>
        <c:axId val="137447680"/>
        <c:axId val="138891264"/>
        <c:axId val="0"/>
      </c:bar3DChart>
      <c:catAx>
        <c:axId val="137447680"/>
        <c:scaling>
          <c:orientation val="minMax"/>
        </c:scaling>
        <c:axPos val="b"/>
        <c:numFmt formatCode="General" sourceLinked="1"/>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38891264"/>
        <c:crosses val="autoZero"/>
        <c:auto val="1"/>
        <c:lblAlgn val="ctr"/>
        <c:lblOffset val="100"/>
        <c:tickLblSkip val="1"/>
        <c:tickMarkSkip val="1"/>
      </c:catAx>
      <c:valAx>
        <c:axId val="13889126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37447680"/>
        <c:crosses val="autoZero"/>
        <c:crossBetween val="between"/>
      </c:valAx>
      <c:spPr>
        <a:noFill/>
        <a:ln w="25401">
          <a:noFill/>
        </a:ln>
      </c:spPr>
    </c:plotArea>
    <c:legend>
      <c:legendPos val="r"/>
      <c:layout>
        <c:manualLayout>
          <c:xMode val="edge"/>
          <c:yMode val="edge"/>
          <c:x val="0.65500000000000336"/>
          <c:y val="0.36781609195402692"/>
          <c:w val="0.33500000000000174"/>
          <c:h val="0.26819923371647503"/>
        </c:manualLayout>
      </c:layout>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7D37-74EC-4A37-9725-39436135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19808</Words>
  <Characters>112909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Filippova AN</cp:lastModifiedBy>
  <cp:revision>4</cp:revision>
  <cp:lastPrinted>2015-06-24T09:18:00Z</cp:lastPrinted>
  <dcterms:created xsi:type="dcterms:W3CDTF">2024-09-24T02:17:00Z</dcterms:created>
  <dcterms:modified xsi:type="dcterms:W3CDTF">2024-09-24T02:34:00Z</dcterms:modified>
</cp:coreProperties>
</file>